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44D7" w:rsidRDefault="00E15670" w:rsidP="00D0769F">
      <w:pPr>
        <w:jc w:val="center"/>
        <w:rPr>
          <w:rFonts w:ascii="Times New Roman" w:hAnsi="Times New Roman" w:cs="Times New Roman"/>
          <w:sz w:val="24"/>
          <w:szCs w:val="24"/>
        </w:rPr>
      </w:pPr>
      <w:r w:rsidRPr="00891AE2">
        <w:rPr>
          <w:rFonts w:ascii="Times New Roman" w:hAnsi="Times New Roman" w:cs="Times New Roman"/>
          <w:sz w:val="24"/>
          <w:szCs w:val="24"/>
        </w:rPr>
        <w:t>EDP UNIVERSITY DE PUERTO RICO</w:t>
      </w:r>
      <w:r w:rsidR="00AE44D7">
        <w:rPr>
          <w:rFonts w:ascii="Times New Roman" w:hAnsi="Times New Roman" w:cs="Times New Roman"/>
          <w:sz w:val="24"/>
          <w:szCs w:val="24"/>
        </w:rPr>
        <w:t>,</w:t>
      </w:r>
      <w:r w:rsidR="00810F7F" w:rsidRPr="00891AE2">
        <w:rPr>
          <w:rFonts w:ascii="Times New Roman" w:hAnsi="Times New Roman" w:cs="Times New Roman"/>
          <w:sz w:val="24"/>
          <w:szCs w:val="24"/>
        </w:rPr>
        <w:t xml:space="preserve"> INC.</w:t>
      </w:r>
    </w:p>
    <w:p w:rsidR="00E15670" w:rsidRPr="00891AE2" w:rsidRDefault="00AC0EDD" w:rsidP="00D0769F">
      <w:pPr>
        <w:jc w:val="center"/>
        <w:rPr>
          <w:rFonts w:ascii="Times New Roman" w:hAnsi="Times New Roman" w:cs="Times New Roman"/>
          <w:sz w:val="24"/>
          <w:szCs w:val="24"/>
        </w:rPr>
      </w:pPr>
      <w:r w:rsidRPr="00891AE2">
        <w:rPr>
          <w:rFonts w:ascii="Times New Roman" w:hAnsi="Times New Roman" w:cs="Times New Roman"/>
          <w:sz w:val="24"/>
          <w:szCs w:val="24"/>
        </w:rPr>
        <w:t>RECINTO</w:t>
      </w:r>
      <w:r w:rsidR="00E15670" w:rsidRPr="00891AE2">
        <w:rPr>
          <w:rFonts w:ascii="Times New Roman" w:hAnsi="Times New Roman" w:cs="Times New Roman"/>
          <w:sz w:val="24"/>
          <w:szCs w:val="24"/>
        </w:rPr>
        <w:t xml:space="preserve"> DE HATO REY</w:t>
      </w:r>
    </w:p>
    <w:p w:rsidR="00A06056" w:rsidRPr="00891AE2" w:rsidRDefault="00AC0EDD" w:rsidP="00A06056">
      <w:pPr>
        <w:jc w:val="center"/>
        <w:rPr>
          <w:rFonts w:ascii="Times New Roman" w:hAnsi="Times New Roman" w:cs="Times New Roman"/>
          <w:sz w:val="24"/>
          <w:szCs w:val="24"/>
        </w:rPr>
      </w:pPr>
      <w:r w:rsidRPr="00891AE2">
        <w:rPr>
          <w:rFonts w:ascii="Times New Roman" w:hAnsi="Times New Roman" w:cs="Times New Roman"/>
          <w:sz w:val="24"/>
          <w:szCs w:val="24"/>
        </w:rPr>
        <w:t>PROGRAMA DE MAESTR</w:t>
      </w:r>
      <w:r w:rsidR="00AE44D7">
        <w:rPr>
          <w:rFonts w:ascii="Times New Roman" w:hAnsi="Times New Roman" w:cs="Times New Roman"/>
          <w:sz w:val="24"/>
          <w:szCs w:val="24"/>
        </w:rPr>
        <w:t>Í</w:t>
      </w:r>
      <w:r w:rsidRPr="00891AE2">
        <w:rPr>
          <w:rFonts w:ascii="Times New Roman" w:hAnsi="Times New Roman" w:cs="Times New Roman"/>
          <w:sz w:val="24"/>
          <w:szCs w:val="24"/>
        </w:rPr>
        <w:t>A</w:t>
      </w:r>
      <w:r w:rsidR="00497814">
        <w:rPr>
          <w:rFonts w:ascii="Times New Roman" w:hAnsi="Times New Roman" w:cs="Times New Roman"/>
          <w:sz w:val="24"/>
          <w:szCs w:val="24"/>
        </w:rPr>
        <w:t xml:space="preserve"> EN SIS</w:t>
      </w:r>
      <w:r w:rsidR="005B727D">
        <w:rPr>
          <w:rFonts w:ascii="Times New Roman" w:hAnsi="Times New Roman" w:cs="Times New Roman"/>
          <w:sz w:val="24"/>
          <w:szCs w:val="24"/>
        </w:rPr>
        <w:t>T</w:t>
      </w:r>
      <w:r w:rsidR="00810F7F" w:rsidRPr="00891AE2">
        <w:rPr>
          <w:rFonts w:ascii="Times New Roman" w:hAnsi="Times New Roman" w:cs="Times New Roman"/>
          <w:sz w:val="24"/>
          <w:szCs w:val="24"/>
        </w:rPr>
        <w:t>EMAS DE INFORMACI</w:t>
      </w:r>
      <w:r w:rsidR="00AE44D7">
        <w:rPr>
          <w:rFonts w:ascii="Times New Roman" w:hAnsi="Times New Roman" w:cs="Times New Roman"/>
          <w:sz w:val="24"/>
          <w:szCs w:val="24"/>
        </w:rPr>
        <w:t>Ó</w:t>
      </w:r>
      <w:r w:rsidR="000675EA">
        <w:rPr>
          <w:rFonts w:ascii="Times New Roman" w:hAnsi="Times New Roman" w:cs="Times New Roman"/>
          <w:sz w:val="24"/>
          <w:szCs w:val="24"/>
        </w:rPr>
        <w:t>N</w:t>
      </w:r>
    </w:p>
    <w:p w:rsidR="000675EA" w:rsidRDefault="00AC0EDD" w:rsidP="000675EA">
      <w:pPr>
        <w:spacing w:after="0" w:line="480" w:lineRule="auto"/>
        <w:jc w:val="center"/>
        <w:rPr>
          <w:rFonts w:ascii="Times New Roman" w:hAnsi="Times New Roman" w:cs="Times New Roman"/>
          <w:sz w:val="24"/>
          <w:szCs w:val="24"/>
        </w:rPr>
      </w:pPr>
      <w:r w:rsidRPr="00891AE2">
        <w:rPr>
          <w:rFonts w:ascii="Times New Roman" w:hAnsi="Times New Roman" w:cs="Times New Roman"/>
          <w:sz w:val="24"/>
          <w:szCs w:val="24"/>
        </w:rPr>
        <w:t>ESPECIALIDAD EN SEGURIDAD DE INFORMACI</w:t>
      </w:r>
      <w:r w:rsidR="00AE44D7">
        <w:rPr>
          <w:rFonts w:ascii="Times New Roman" w:hAnsi="Times New Roman" w:cs="Times New Roman"/>
          <w:sz w:val="24"/>
          <w:szCs w:val="24"/>
        </w:rPr>
        <w:t>Ó</w:t>
      </w:r>
      <w:r w:rsidRPr="00891AE2">
        <w:rPr>
          <w:rFonts w:ascii="Times New Roman" w:hAnsi="Times New Roman" w:cs="Times New Roman"/>
          <w:sz w:val="24"/>
          <w:szCs w:val="24"/>
        </w:rPr>
        <w:t xml:space="preserve">N </w:t>
      </w:r>
    </w:p>
    <w:p w:rsidR="00E15670" w:rsidRPr="00891AE2" w:rsidRDefault="00AC0EDD" w:rsidP="000675EA">
      <w:pPr>
        <w:spacing w:after="0" w:line="480" w:lineRule="auto"/>
        <w:jc w:val="center"/>
        <w:rPr>
          <w:rFonts w:ascii="Times New Roman" w:hAnsi="Times New Roman" w:cs="Times New Roman"/>
          <w:sz w:val="24"/>
          <w:szCs w:val="24"/>
        </w:rPr>
      </w:pPr>
      <w:r w:rsidRPr="00891AE2">
        <w:rPr>
          <w:rFonts w:ascii="Times New Roman" w:hAnsi="Times New Roman" w:cs="Times New Roman"/>
          <w:sz w:val="24"/>
          <w:szCs w:val="24"/>
        </w:rPr>
        <w:t>E INVESTIGACI</w:t>
      </w:r>
      <w:r w:rsidR="00AE44D7">
        <w:rPr>
          <w:rFonts w:ascii="Times New Roman" w:hAnsi="Times New Roman" w:cs="Times New Roman"/>
          <w:sz w:val="24"/>
          <w:szCs w:val="24"/>
        </w:rPr>
        <w:t>Ó</w:t>
      </w:r>
      <w:r w:rsidRPr="00891AE2">
        <w:rPr>
          <w:rFonts w:ascii="Times New Roman" w:hAnsi="Times New Roman" w:cs="Times New Roman"/>
          <w:sz w:val="24"/>
          <w:szCs w:val="24"/>
        </w:rPr>
        <w:t>N DE FRAUDE</w:t>
      </w:r>
    </w:p>
    <w:p w:rsidR="00E15670" w:rsidRPr="00891AE2" w:rsidRDefault="00E15670" w:rsidP="00D0769F">
      <w:pPr>
        <w:jc w:val="center"/>
        <w:rPr>
          <w:rFonts w:ascii="Times New Roman" w:hAnsi="Times New Roman" w:cs="Times New Roman"/>
          <w:sz w:val="24"/>
          <w:szCs w:val="24"/>
        </w:rPr>
      </w:pPr>
    </w:p>
    <w:p w:rsidR="00E15670" w:rsidRPr="00891AE2" w:rsidRDefault="00E15670" w:rsidP="00D0769F">
      <w:pPr>
        <w:jc w:val="center"/>
        <w:rPr>
          <w:rFonts w:ascii="Times New Roman" w:hAnsi="Times New Roman" w:cs="Times New Roman"/>
          <w:sz w:val="24"/>
          <w:szCs w:val="24"/>
        </w:rPr>
      </w:pPr>
    </w:p>
    <w:p w:rsidR="00E15670" w:rsidRPr="00891AE2" w:rsidRDefault="00E15670" w:rsidP="00D0769F">
      <w:pPr>
        <w:jc w:val="center"/>
        <w:rPr>
          <w:rFonts w:ascii="Times New Roman" w:hAnsi="Times New Roman" w:cs="Times New Roman"/>
          <w:sz w:val="24"/>
          <w:szCs w:val="24"/>
        </w:rPr>
      </w:pPr>
    </w:p>
    <w:p w:rsidR="00E15670" w:rsidRPr="00891AE2" w:rsidRDefault="00AE44D7" w:rsidP="00A8475C">
      <w:pPr>
        <w:jc w:val="center"/>
        <w:rPr>
          <w:rFonts w:ascii="Times New Roman" w:hAnsi="Times New Roman" w:cs="Times New Roman"/>
          <w:sz w:val="24"/>
          <w:szCs w:val="24"/>
        </w:rPr>
      </w:pPr>
      <w:r>
        <w:rPr>
          <w:rFonts w:ascii="Times New Roman" w:hAnsi="Times New Roman" w:cs="Times New Roman"/>
          <w:sz w:val="24"/>
          <w:szCs w:val="24"/>
        </w:rPr>
        <w:t>Ví</w:t>
      </w:r>
      <w:r w:rsidR="00A8475C" w:rsidRPr="00891AE2">
        <w:rPr>
          <w:rFonts w:ascii="Times New Roman" w:hAnsi="Times New Roman" w:cs="Times New Roman"/>
          <w:sz w:val="24"/>
          <w:szCs w:val="24"/>
        </w:rPr>
        <w:t>ctimas de Ro</w:t>
      </w:r>
      <w:r>
        <w:rPr>
          <w:rFonts w:ascii="Times New Roman" w:hAnsi="Times New Roman" w:cs="Times New Roman"/>
          <w:sz w:val="24"/>
          <w:szCs w:val="24"/>
        </w:rPr>
        <w:t>b</w:t>
      </w:r>
      <w:r w:rsidR="00A8475C" w:rsidRPr="00891AE2">
        <w:rPr>
          <w:rFonts w:ascii="Times New Roman" w:hAnsi="Times New Roman" w:cs="Times New Roman"/>
          <w:sz w:val="24"/>
          <w:szCs w:val="24"/>
        </w:rPr>
        <w:t>o de Identidad</w:t>
      </w:r>
      <w:r w:rsidR="005C6A52">
        <w:rPr>
          <w:rFonts w:ascii="Times New Roman" w:hAnsi="Times New Roman" w:cs="Times New Roman"/>
          <w:sz w:val="24"/>
          <w:szCs w:val="24"/>
        </w:rPr>
        <w:t xml:space="preserve"> por ataque a Sony </w:t>
      </w:r>
      <w:proofErr w:type="spellStart"/>
      <w:r w:rsidR="005C6A52">
        <w:rPr>
          <w:rFonts w:ascii="Times New Roman" w:hAnsi="Times New Roman" w:cs="Times New Roman"/>
          <w:sz w:val="24"/>
          <w:szCs w:val="24"/>
        </w:rPr>
        <w:t>Pictures</w:t>
      </w:r>
      <w:proofErr w:type="spellEnd"/>
      <w:r w:rsidR="005C6A52">
        <w:rPr>
          <w:rFonts w:ascii="Times New Roman" w:hAnsi="Times New Roman" w:cs="Times New Roman"/>
          <w:sz w:val="24"/>
          <w:szCs w:val="24"/>
        </w:rPr>
        <w:t xml:space="preserve"> </w:t>
      </w:r>
      <w:proofErr w:type="spellStart"/>
      <w:r w:rsidR="005C6A52">
        <w:rPr>
          <w:rFonts w:ascii="Times New Roman" w:hAnsi="Times New Roman" w:cs="Times New Roman"/>
          <w:sz w:val="24"/>
          <w:szCs w:val="24"/>
        </w:rPr>
        <w:t>Ent</w:t>
      </w:r>
      <w:r w:rsidR="00A8475C" w:rsidRPr="00891AE2">
        <w:rPr>
          <w:rFonts w:ascii="Times New Roman" w:hAnsi="Times New Roman" w:cs="Times New Roman"/>
          <w:sz w:val="24"/>
          <w:szCs w:val="24"/>
        </w:rPr>
        <w:t>e</w:t>
      </w:r>
      <w:r w:rsidR="005C6A52">
        <w:rPr>
          <w:rFonts w:ascii="Times New Roman" w:hAnsi="Times New Roman" w:cs="Times New Roman"/>
          <w:sz w:val="24"/>
          <w:szCs w:val="24"/>
        </w:rPr>
        <w:t>r</w:t>
      </w:r>
      <w:r w:rsidR="00A8475C" w:rsidRPr="00891AE2">
        <w:rPr>
          <w:rFonts w:ascii="Times New Roman" w:hAnsi="Times New Roman" w:cs="Times New Roman"/>
          <w:sz w:val="24"/>
          <w:szCs w:val="24"/>
        </w:rPr>
        <w:t>tai</w:t>
      </w:r>
      <w:r w:rsidR="005C6A52">
        <w:rPr>
          <w:rFonts w:ascii="Times New Roman" w:hAnsi="Times New Roman" w:cs="Times New Roman"/>
          <w:sz w:val="24"/>
          <w:szCs w:val="24"/>
        </w:rPr>
        <w:t>n</w:t>
      </w:r>
      <w:r w:rsidR="00A8475C" w:rsidRPr="00891AE2">
        <w:rPr>
          <w:rFonts w:ascii="Times New Roman" w:hAnsi="Times New Roman" w:cs="Times New Roman"/>
          <w:sz w:val="24"/>
          <w:szCs w:val="24"/>
        </w:rPr>
        <w:t>ment</w:t>
      </w:r>
      <w:proofErr w:type="spellEnd"/>
      <w:r w:rsidR="00A8475C" w:rsidRPr="00891AE2">
        <w:rPr>
          <w:rFonts w:ascii="Times New Roman" w:hAnsi="Times New Roman" w:cs="Times New Roman"/>
          <w:sz w:val="24"/>
          <w:szCs w:val="24"/>
        </w:rPr>
        <w:t xml:space="preserve"> Inc.</w:t>
      </w:r>
    </w:p>
    <w:p w:rsidR="003D2E3A" w:rsidRPr="00891AE2" w:rsidRDefault="003D2E3A" w:rsidP="00D0769F">
      <w:pPr>
        <w:jc w:val="center"/>
        <w:rPr>
          <w:rFonts w:ascii="Times New Roman" w:hAnsi="Times New Roman" w:cs="Times New Roman"/>
          <w:sz w:val="24"/>
          <w:szCs w:val="24"/>
        </w:rPr>
      </w:pPr>
    </w:p>
    <w:p w:rsidR="003D2E3A" w:rsidRPr="00891AE2" w:rsidRDefault="003D2E3A" w:rsidP="00D0769F">
      <w:pPr>
        <w:jc w:val="center"/>
        <w:rPr>
          <w:rFonts w:ascii="Times New Roman" w:hAnsi="Times New Roman" w:cs="Times New Roman"/>
          <w:sz w:val="24"/>
          <w:szCs w:val="24"/>
        </w:rPr>
      </w:pPr>
    </w:p>
    <w:p w:rsidR="003D2E3A" w:rsidRPr="00891AE2" w:rsidRDefault="00AE44D7" w:rsidP="00D0769F">
      <w:pPr>
        <w:jc w:val="center"/>
        <w:rPr>
          <w:rFonts w:ascii="Times New Roman" w:hAnsi="Times New Roman" w:cs="Times New Roman"/>
          <w:sz w:val="24"/>
          <w:szCs w:val="24"/>
        </w:rPr>
      </w:pPr>
      <w:bookmarkStart w:id="0" w:name="_GoBack"/>
      <w:r>
        <w:rPr>
          <w:rFonts w:ascii="Times New Roman" w:hAnsi="Times New Roman" w:cs="Times New Roman"/>
          <w:sz w:val="24"/>
          <w:szCs w:val="24"/>
        </w:rPr>
        <w:t>ANÁ</w:t>
      </w:r>
      <w:r w:rsidR="00810F7F" w:rsidRPr="00891AE2">
        <w:rPr>
          <w:rFonts w:ascii="Times New Roman" w:hAnsi="Times New Roman" w:cs="Times New Roman"/>
          <w:sz w:val="24"/>
          <w:szCs w:val="24"/>
        </w:rPr>
        <w:t xml:space="preserve">LISIS DE CASO: </w:t>
      </w:r>
      <w:r w:rsidR="000675EA">
        <w:rPr>
          <w:rFonts w:ascii="Times New Roman" w:hAnsi="Times New Roman" w:cs="Times New Roman"/>
          <w:sz w:val="24"/>
          <w:szCs w:val="24"/>
        </w:rPr>
        <w:t xml:space="preserve"> </w:t>
      </w:r>
      <w:r w:rsidR="00810F7F" w:rsidRPr="00891AE2">
        <w:rPr>
          <w:rFonts w:ascii="Times New Roman" w:hAnsi="Times New Roman" w:cs="Times New Roman"/>
          <w:sz w:val="24"/>
          <w:szCs w:val="24"/>
        </w:rPr>
        <w:t>MICHAEL CORONA &amp; CHRISTINA MAT</w:t>
      </w:r>
      <w:r w:rsidR="00BD6503" w:rsidRPr="00891AE2">
        <w:rPr>
          <w:rFonts w:ascii="Times New Roman" w:hAnsi="Times New Roman" w:cs="Times New Roman"/>
          <w:sz w:val="24"/>
          <w:szCs w:val="24"/>
        </w:rPr>
        <w:t>H</w:t>
      </w:r>
      <w:r w:rsidR="00810F7F" w:rsidRPr="00891AE2">
        <w:rPr>
          <w:rFonts w:ascii="Times New Roman" w:hAnsi="Times New Roman" w:cs="Times New Roman"/>
          <w:sz w:val="24"/>
          <w:szCs w:val="24"/>
        </w:rPr>
        <w:t>IS VS</w:t>
      </w:r>
      <w:r w:rsidR="005C6A52">
        <w:rPr>
          <w:rFonts w:ascii="Times New Roman" w:hAnsi="Times New Roman" w:cs="Times New Roman"/>
          <w:sz w:val="24"/>
          <w:szCs w:val="24"/>
        </w:rPr>
        <w:t>.</w:t>
      </w:r>
      <w:r w:rsidR="00810F7F" w:rsidRPr="00891AE2">
        <w:rPr>
          <w:rFonts w:ascii="Times New Roman" w:hAnsi="Times New Roman" w:cs="Times New Roman"/>
          <w:sz w:val="24"/>
          <w:szCs w:val="24"/>
        </w:rPr>
        <w:t xml:space="preserve"> SONY PICTURES ENTE</w:t>
      </w:r>
      <w:r>
        <w:rPr>
          <w:rFonts w:ascii="Times New Roman" w:hAnsi="Times New Roman" w:cs="Times New Roman"/>
          <w:sz w:val="24"/>
          <w:szCs w:val="24"/>
        </w:rPr>
        <w:t>R</w:t>
      </w:r>
      <w:r w:rsidR="00810F7F" w:rsidRPr="00891AE2">
        <w:rPr>
          <w:rFonts w:ascii="Times New Roman" w:hAnsi="Times New Roman" w:cs="Times New Roman"/>
          <w:sz w:val="24"/>
          <w:szCs w:val="24"/>
        </w:rPr>
        <w:t>TAI</w:t>
      </w:r>
      <w:r w:rsidR="005C6A52">
        <w:rPr>
          <w:rFonts w:ascii="Times New Roman" w:hAnsi="Times New Roman" w:cs="Times New Roman"/>
          <w:sz w:val="24"/>
          <w:szCs w:val="24"/>
        </w:rPr>
        <w:t>N</w:t>
      </w:r>
      <w:r w:rsidR="00810F7F" w:rsidRPr="00891AE2">
        <w:rPr>
          <w:rFonts w:ascii="Times New Roman" w:hAnsi="Times New Roman" w:cs="Times New Roman"/>
          <w:sz w:val="24"/>
          <w:szCs w:val="24"/>
        </w:rPr>
        <w:t>MENT, INC.</w:t>
      </w:r>
    </w:p>
    <w:bookmarkEnd w:id="0"/>
    <w:p w:rsidR="006B418B" w:rsidRPr="00891AE2" w:rsidRDefault="006B418B" w:rsidP="00D0769F">
      <w:pPr>
        <w:jc w:val="center"/>
        <w:rPr>
          <w:rFonts w:ascii="Times New Roman" w:hAnsi="Times New Roman" w:cs="Times New Roman"/>
          <w:sz w:val="24"/>
          <w:szCs w:val="24"/>
        </w:rPr>
      </w:pPr>
    </w:p>
    <w:p w:rsidR="00810F7F" w:rsidRPr="00891AE2" w:rsidRDefault="00810F7F" w:rsidP="00D0769F">
      <w:pPr>
        <w:jc w:val="center"/>
        <w:rPr>
          <w:rFonts w:ascii="Times New Roman" w:hAnsi="Times New Roman" w:cs="Times New Roman"/>
          <w:sz w:val="24"/>
          <w:szCs w:val="24"/>
        </w:rPr>
      </w:pPr>
      <w:r w:rsidRPr="00891AE2">
        <w:rPr>
          <w:rFonts w:ascii="Times New Roman" w:hAnsi="Times New Roman" w:cs="Times New Roman"/>
          <w:sz w:val="24"/>
          <w:szCs w:val="24"/>
        </w:rPr>
        <w:t>N</w:t>
      </w:r>
      <w:r w:rsidR="000544EA">
        <w:rPr>
          <w:rFonts w:ascii="Times New Roman" w:hAnsi="Times New Roman" w:cs="Times New Roman"/>
          <w:sz w:val="24"/>
          <w:szCs w:val="24"/>
        </w:rPr>
        <w:t>ú</w:t>
      </w:r>
      <w:r w:rsidRPr="00891AE2">
        <w:rPr>
          <w:rFonts w:ascii="Times New Roman" w:hAnsi="Times New Roman" w:cs="Times New Roman"/>
          <w:sz w:val="24"/>
          <w:szCs w:val="24"/>
        </w:rPr>
        <w:t>mero de Caso:</w:t>
      </w:r>
      <w:r w:rsidR="0056665E" w:rsidRPr="00891AE2">
        <w:rPr>
          <w:rFonts w:ascii="Times New Roman" w:hAnsi="Times New Roman" w:cs="Times New Roman"/>
          <w:sz w:val="24"/>
          <w:szCs w:val="24"/>
        </w:rPr>
        <w:t xml:space="preserve"> 2:14-cv-09600-RGK-E</w:t>
      </w:r>
    </w:p>
    <w:p w:rsidR="006B418B" w:rsidRPr="00891AE2" w:rsidRDefault="006B418B" w:rsidP="00D0769F">
      <w:pPr>
        <w:jc w:val="center"/>
        <w:rPr>
          <w:rFonts w:ascii="Times New Roman" w:hAnsi="Times New Roman" w:cs="Times New Roman"/>
          <w:sz w:val="24"/>
          <w:szCs w:val="24"/>
        </w:rPr>
      </w:pPr>
    </w:p>
    <w:p w:rsidR="00810F7F" w:rsidRPr="00891AE2" w:rsidRDefault="00AE44D7" w:rsidP="00D0769F">
      <w:pPr>
        <w:jc w:val="center"/>
        <w:rPr>
          <w:rFonts w:ascii="Times New Roman" w:hAnsi="Times New Roman" w:cs="Times New Roman"/>
          <w:sz w:val="24"/>
          <w:szCs w:val="24"/>
        </w:rPr>
      </w:pPr>
      <w:r>
        <w:rPr>
          <w:rFonts w:ascii="Times New Roman" w:hAnsi="Times New Roman" w:cs="Times New Roman"/>
          <w:sz w:val="24"/>
          <w:szCs w:val="24"/>
        </w:rPr>
        <w:t>REQUISITO PARA LA MAESTRÍA EN SISTEMAS DE INFORMACIÓ</w:t>
      </w:r>
      <w:r w:rsidR="00810F7F" w:rsidRPr="00891AE2">
        <w:rPr>
          <w:rFonts w:ascii="Times New Roman" w:hAnsi="Times New Roman" w:cs="Times New Roman"/>
          <w:sz w:val="24"/>
          <w:szCs w:val="24"/>
        </w:rPr>
        <w:t>N</w:t>
      </w:r>
    </w:p>
    <w:p w:rsidR="00810F7F" w:rsidRPr="00891AE2" w:rsidRDefault="00810F7F" w:rsidP="00D0769F">
      <w:pPr>
        <w:jc w:val="center"/>
        <w:rPr>
          <w:rFonts w:ascii="Times New Roman" w:hAnsi="Times New Roman" w:cs="Times New Roman"/>
          <w:sz w:val="24"/>
          <w:szCs w:val="24"/>
        </w:rPr>
      </w:pPr>
      <w:r w:rsidRPr="00891AE2">
        <w:rPr>
          <w:rFonts w:ascii="Times New Roman" w:hAnsi="Times New Roman" w:cs="Times New Roman"/>
          <w:sz w:val="24"/>
          <w:szCs w:val="24"/>
        </w:rPr>
        <w:t xml:space="preserve">Especialidad en Seguridad de </w:t>
      </w:r>
      <w:r w:rsidR="00AE44D7">
        <w:rPr>
          <w:rFonts w:ascii="Times New Roman" w:hAnsi="Times New Roman" w:cs="Times New Roman"/>
          <w:sz w:val="24"/>
          <w:szCs w:val="24"/>
        </w:rPr>
        <w:t>Información e Investigación de F</w:t>
      </w:r>
      <w:r w:rsidRPr="00891AE2">
        <w:rPr>
          <w:rFonts w:ascii="Times New Roman" w:hAnsi="Times New Roman" w:cs="Times New Roman"/>
          <w:sz w:val="24"/>
          <w:szCs w:val="24"/>
        </w:rPr>
        <w:t>raude</w:t>
      </w:r>
    </w:p>
    <w:p w:rsidR="003D2E3A" w:rsidRPr="00891AE2" w:rsidRDefault="003D2E3A" w:rsidP="00A03CD2">
      <w:pPr>
        <w:spacing w:line="240" w:lineRule="auto"/>
        <w:jc w:val="center"/>
        <w:rPr>
          <w:rFonts w:ascii="Times New Roman" w:hAnsi="Times New Roman" w:cs="Times New Roman"/>
          <w:sz w:val="24"/>
          <w:szCs w:val="24"/>
        </w:rPr>
      </w:pPr>
    </w:p>
    <w:p w:rsidR="003D2E3A" w:rsidRPr="00891AE2" w:rsidRDefault="003D2E3A" w:rsidP="00A03CD2">
      <w:pPr>
        <w:spacing w:line="240" w:lineRule="auto"/>
        <w:jc w:val="center"/>
        <w:rPr>
          <w:rFonts w:ascii="Times New Roman" w:hAnsi="Times New Roman" w:cs="Times New Roman"/>
          <w:sz w:val="24"/>
          <w:szCs w:val="24"/>
        </w:rPr>
      </w:pPr>
    </w:p>
    <w:p w:rsidR="003D2E3A" w:rsidRPr="00891AE2" w:rsidRDefault="003D2E3A" w:rsidP="00A03CD2">
      <w:pPr>
        <w:spacing w:line="240" w:lineRule="auto"/>
        <w:rPr>
          <w:rFonts w:ascii="Times New Roman" w:hAnsi="Times New Roman" w:cs="Times New Roman"/>
          <w:sz w:val="24"/>
          <w:szCs w:val="24"/>
        </w:rPr>
      </w:pPr>
    </w:p>
    <w:p w:rsidR="003D2E3A" w:rsidRPr="00891AE2" w:rsidRDefault="00B0184C" w:rsidP="00A03CD2">
      <w:pPr>
        <w:spacing w:line="240" w:lineRule="auto"/>
        <w:jc w:val="center"/>
        <w:rPr>
          <w:rFonts w:ascii="Times New Roman" w:hAnsi="Times New Roman" w:cs="Times New Roman"/>
          <w:sz w:val="24"/>
          <w:szCs w:val="24"/>
        </w:rPr>
      </w:pPr>
      <w:r>
        <w:rPr>
          <w:rFonts w:ascii="Times New Roman" w:hAnsi="Times New Roman" w:cs="Times New Roman"/>
          <w:sz w:val="24"/>
          <w:szCs w:val="24"/>
        </w:rPr>
        <w:t>Septiembre</w:t>
      </w:r>
      <w:r w:rsidR="009D2589" w:rsidRPr="00891AE2">
        <w:rPr>
          <w:rFonts w:ascii="Times New Roman" w:hAnsi="Times New Roman" w:cs="Times New Roman"/>
          <w:sz w:val="24"/>
          <w:szCs w:val="24"/>
        </w:rPr>
        <w:t xml:space="preserve"> </w:t>
      </w:r>
      <w:r w:rsidR="00A8475C" w:rsidRPr="00891AE2">
        <w:rPr>
          <w:rFonts w:ascii="Times New Roman" w:hAnsi="Times New Roman" w:cs="Times New Roman"/>
          <w:sz w:val="24"/>
          <w:szCs w:val="24"/>
        </w:rPr>
        <w:t>2018</w:t>
      </w:r>
    </w:p>
    <w:p w:rsidR="003D2E3A" w:rsidRPr="00891AE2" w:rsidRDefault="003D2E3A" w:rsidP="00A03CD2">
      <w:pPr>
        <w:spacing w:line="240" w:lineRule="auto"/>
        <w:jc w:val="center"/>
        <w:rPr>
          <w:rFonts w:ascii="Times New Roman" w:hAnsi="Times New Roman" w:cs="Times New Roman"/>
          <w:sz w:val="24"/>
          <w:szCs w:val="24"/>
        </w:rPr>
      </w:pPr>
    </w:p>
    <w:p w:rsidR="003D2E3A" w:rsidRPr="00891AE2" w:rsidRDefault="003D2E3A" w:rsidP="00A03CD2">
      <w:pPr>
        <w:spacing w:line="240" w:lineRule="auto"/>
        <w:rPr>
          <w:rFonts w:ascii="Times New Roman" w:hAnsi="Times New Roman" w:cs="Times New Roman"/>
          <w:sz w:val="24"/>
          <w:szCs w:val="24"/>
        </w:rPr>
      </w:pPr>
    </w:p>
    <w:p w:rsidR="00810F7F" w:rsidRDefault="00810F7F" w:rsidP="00A03CD2">
      <w:pPr>
        <w:spacing w:line="240" w:lineRule="auto"/>
        <w:rPr>
          <w:rFonts w:ascii="Times New Roman" w:hAnsi="Times New Roman" w:cs="Times New Roman"/>
          <w:sz w:val="24"/>
          <w:szCs w:val="24"/>
        </w:rPr>
      </w:pPr>
    </w:p>
    <w:p w:rsidR="00706AAD" w:rsidRPr="00891AE2" w:rsidRDefault="00706AAD" w:rsidP="00A03CD2">
      <w:pPr>
        <w:spacing w:line="240" w:lineRule="auto"/>
        <w:rPr>
          <w:rFonts w:ascii="Times New Roman" w:hAnsi="Times New Roman" w:cs="Times New Roman"/>
          <w:sz w:val="24"/>
          <w:szCs w:val="24"/>
        </w:rPr>
      </w:pPr>
    </w:p>
    <w:p w:rsidR="00810F7F" w:rsidRPr="00891AE2" w:rsidRDefault="00810F7F" w:rsidP="00A03CD2">
      <w:pPr>
        <w:spacing w:line="240" w:lineRule="auto"/>
        <w:rPr>
          <w:rFonts w:ascii="Times New Roman" w:hAnsi="Times New Roman" w:cs="Times New Roman"/>
          <w:sz w:val="24"/>
          <w:szCs w:val="24"/>
        </w:rPr>
      </w:pPr>
    </w:p>
    <w:p w:rsidR="00AE44D7" w:rsidRDefault="00D0769F" w:rsidP="00706AAD">
      <w:pPr>
        <w:spacing w:line="240" w:lineRule="auto"/>
        <w:jc w:val="center"/>
        <w:rPr>
          <w:rFonts w:ascii="Times New Roman" w:hAnsi="Times New Roman" w:cs="Times New Roman"/>
          <w:sz w:val="24"/>
          <w:szCs w:val="24"/>
        </w:rPr>
      </w:pPr>
      <w:r w:rsidRPr="00891AE2">
        <w:rPr>
          <w:rFonts w:ascii="Times New Roman" w:hAnsi="Times New Roman" w:cs="Times New Roman"/>
          <w:sz w:val="24"/>
          <w:szCs w:val="24"/>
        </w:rPr>
        <w:t>Josué Omar Rivera Morales</w:t>
      </w:r>
      <w:r w:rsidR="00AE44D7">
        <w:rPr>
          <w:rFonts w:ascii="Times New Roman" w:hAnsi="Times New Roman" w:cs="Times New Roman"/>
          <w:sz w:val="24"/>
          <w:szCs w:val="24"/>
        </w:rPr>
        <w:br w:type="page"/>
      </w:r>
    </w:p>
    <w:p w:rsidR="00F54006" w:rsidRDefault="00F54006" w:rsidP="00F54006">
      <w:pPr>
        <w:spacing w:after="0"/>
        <w:jc w:val="both"/>
        <w:rPr>
          <w:rFonts w:ascii="Times New Roman" w:hAnsi="Times New Roman" w:cs="Times New Roman"/>
          <w:sz w:val="24"/>
          <w:szCs w:val="24"/>
        </w:rPr>
      </w:pPr>
      <w:r>
        <w:rPr>
          <w:noProof/>
          <w:lang w:val="en-US"/>
        </w:rPr>
        <w:lastRenderedPageBreak/>
        <w:drawing>
          <wp:anchor distT="0" distB="0" distL="114300" distR="114300" simplePos="0" relativeHeight="251665408" behindDoc="0" locked="0" layoutInCell="1" allowOverlap="1">
            <wp:simplePos x="0" y="0"/>
            <wp:positionH relativeFrom="page">
              <wp:align>left</wp:align>
            </wp:positionH>
            <wp:positionV relativeFrom="page">
              <wp:align>bottom</wp:align>
            </wp:positionV>
            <wp:extent cx="7737475" cy="10031095"/>
            <wp:effectExtent l="0" t="0" r="0"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7737475" cy="10031095"/>
                    </a:xfrm>
                    <a:prstGeom prst="rect">
                      <a:avLst/>
                    </a:prstGeom>
                  </pic:spPr>
                </pic:pic>
              </a:graphicData>
            </a:graphic>
            <wp14:sizeRelH relativeFrom="margin">
              <wp14:pctWidth>0</wp14:pctWidth>
            </wp14:sizeRelH>
            <wp14:sizeRelV relativeFrom="margin">
              <wp14:pctHeight>0</wp14:pctHeight>
            </wp14:sizeRelV>
          </wp:anchor>
        </w:drawing>
      </w:r>
    </w:p>
    <w:p w:rsidR="00891AE2" w:rsidRDefault="00891AE2">
      <w:pPr>
        <w:rPr>
          <w:rFonts w:ascii="Times New Roman" w:hAnsi="Times New Roman" w:cs="Times New Roman"/>
          <w:sz w:val="24"/>
          <w:szCs w:val="24"/>
        </w:rPr>
        <w:sectPr w:rsidR="00891AE2" w:rsidSect="007F4391">
          <w:footerReference w:type="default" r:id="rId9"/>
          <w:footerReference w:type="first" r:id="rId10"/>
          <w:pgSz w:w="12240" w:h="15840"/>
          <w:pgMar w:top="1440" w:right="1440" w:bottom="1440" w:left="2160" w:header="720" w:footer="720" w:gutter="0"/>
          <w:pgNumType w:start="1"/>
          <w:cols w:space="720"/>
          <w:docGrid w:linePitch="360"/>
        </w:sectPr>
      </w:pPr>
    </w:p>
    <w:p w:rsidR="009A245F" w:rsidRDefault="007F3138" w:rsidP="00891AE2">
      <w:pPr>
        <w:spacing w:after="0" w:line="360" w:lineRule="auto"/>
        <w:jc w:val="center"/>
        <w:rPr>
          <w:rFonts w:ascii="Times New Roman" w:hAnsi="Times New Roman" w:cs="Times New Roman"/>
          <w:sz w:val="24"/>
          <w:szCs w:val="24"/>
        </w:rPr>
      </w:pPr>
      <w:r w:rsidRPr="00891AE2">
        <w:rPr>
          <w:rFonts w:ascii="Times New Roman" w:hAnsi="Times New Roman" w:cs="Times New Roman"/>
          <w:sz w:val="24"/>
          <w:szCs w:val="24"/>
        </w:rPr>
        <w:lastRenderedPageBreak/>
        <w:t>TABLA DE CONTENIDO</w:t>
      </w:r>
    </w:p>
    <w:p w:rsidR="00891AE2" w:rsidRPr="00891AE2" w:rsidRDefault="00891AE2" w:rsidP="00891AE2">
      <w:pPr>
        <w:spacing w:after="0" w:line="360" w:lineRule="auto"/>
        <w:jc w:val="center"/>
        <w:rPr>
          <w:rFonts w:ascii="Times New Roman" w:hAnsi="Times New Roman" w:cs="Times New Roman"/>
          <w:sz w:val="24"/>
          <w:szCs w:val="24"/>
        </w:rPr>
      </w:pPr>
    </w:p>
    <w:p w:rsidR="007F3138"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1: INTRODUCCI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Y TRASFONDO</w:t>
      </w:r>
      <w:r w:rsidR="007F4391" w:rsidRPr="00891AE2">
        <w:rPr>
          <w:rFonts w:ascii="Times New Roman" w:hAnsi="Times New Roman" w:cs="Times New Roman"/>
          <w:sz w:val="24"/>
          <w:szCs w:val="24"/>
        </w:rPr>
        <w:tab/>
      </w:r>
      <w:r w:rsidR="00FD2C78" w:rsidRPr="00891AE2">
        <w:rPr>
          <w:rFonts w:ascii="Times New Roman" w:hAnsi="Times New Roman" w:cs="Times New Roman"/>
          <w:sz w:val="24"/>
          <w:szCs w:val="24"/>
        </w:rPr>
        <w:t>1</w:t>
      </w:r>
    </w:p>
    <w:p w:rsidR="007F4391" w:rsidRPr="00891AE2" w:rsidRDefault="007F3138"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Introducción</w:t>
      </w:r>
      <w:r w:rsidR="007F4391" w:rsidRPr="00891AE2">
        <w:rPr>
          <w:rFonts w:ascii="Times New Roman" w:hAnsi="Times New Roman" w:cs="Times New Roman"/>
          <w:sz w:val="24"/>
          <w:szCs w:val="24"/>
        </w:rPr>
        <w:tab/>
      </w:r>
      <w:r w:rsidR="009218AE">
        <w:rPr>
          <w:rFonts w:ascii="Times New Roman" w:hAnsi="Times New Roman" w:cs="Times New Roman"/>
          <w:sz w:val="24"/>
          <w:szCs w:val="24"/>
        </w:rPr>
        <w:t>1</w:t>
      </w:r>
    </w:p>
    <w:p w:rsidR="007F4391" w:rsidRDefault="007F3138"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Trasfondo del caso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6</w:t>
      </w:r>
    </w:p>
    <w:p w:rsidR="009218AE" w:rsidRDefault="009218AE" w:rsidP="007F4391">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Descripción de hechos</w:t>
      </w:r>
      <w:r>
        <w:rPr>
          <w:rFonts w:ascii="Times New Roman" w:hAnsi="Times New Roman" w:cs="Times New Roman"/>
          <w:sz w:val="24"/>
          <w:szCs w:val="24"/>
        </w:rPr>
        <w:tab/>
        <w:t>9</w:t>
      </w:r>
    </w:p>
    <w:p w:rsidR="009218AE" w:rsidRDefault="009218AE" w:rsidP="007F4391">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Acusaciones, cargos y términos</w:t>
      </w:r>
      <w:r>
        <w:rPr>
          <w:rFonts w:ascii="Times New Roman" w:hAnsi="Times New Roman" w:cs="Times New Roman"/>
          <w:sz w:val="24"/>
          <w:szCs w:val="24"/>
        </w:rPr>
        <w:tab/>
        <w:t>12</w:t>
      </w:r>
    </w:p>
    <w:p w:rsidR="009218AE" w:rsidRPr="00891AE2" w:rsidRDefault="009218AE" w:rsidP="007F4391">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Definición de términos</w:t>
      </w:r>
      <w:r>
        <w:rPr>
          <w:rFonts w:ascii="Times New Roman" w:hAnsi="Times New Roman" w:cs="Times New Roman"/>
          <w:sz w:val="24"/>
          <w:szCs w:val="24"/>
        </w:rPr>
        <w:tab/>
        <w:t>14</w:t>
      </w:r>
    </w:p>
    <w:p w:rsidR="007F4391"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w:t>
      </w:r>
      <w:r w:rsidR="00E5526F" w:rsidRPr="00891AE2">
        <w:rPr>
          <w:rFonts w:ascii="Times New Roman" w:hAnsi="Times New Roman" w:cs="Times New Roman"/>
          <w:sz w:val="24"/>
          <w:szCs w:val="24"/>
        </w:rPr>
        <w:t>CCI</w:t>
      </w:r>
      <w:r w:rsidR="007F4391" w:rsidRPr="00891AE2">
        <w:rPr>
          <w:rFonts w:ascii="Times New Roman" w:hAnsi="Times New Roman" w:cs="Times New Roman"/>
          <w:sz w:val="24"/>
          <w:szCs w:val="24"/>
        </w:rPr>
        <w:t>Ó</w:t>
      </w:r>
      <w:r w:rsidR="00E5526F" w:rsidRPr="00891AE2">
        <w:rPr>
          <w:rFonts w:ascii="Times New Roman" w:hAnsi="Times New Roman" w:cs="Times New Roman"/>
          <w:sz w:val="24"/>
          <w:szCs w:val="24"/>
        </w:rPr>
        <w:t>N 2: REVISI</w:t>
      </w:r>
      <w:r w:rsidR="007F4391" w:rsidRPr="00891AE2">
        <w:rPr>
          <w:rFonts w:ascii="Times New Roman" w:hAnsi="Times New Roman" w:cs="Times New Roman"/>
          <w:sz w:val="24"/>
          <w:szCs w:val="24"/>
        </w:rPr>
        <w:t>Ó</w:t>
      </w:r>
      <w:r w:rsidR="00E5526F" w:rsidRPr="00891AE2">
        <w:rPr>
          <w:rFonts w:ascii="Times New Roman" w:hAnsi="Times New Roman" w:cs="Times New Roman"/>
          <w:sz w:val="24"/>
          <w:szCs w:val="24"/>
        </w:rPr>
        <w:t>N DE LITERATURA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16</w:t>
      </w:r>
    </w:p>
    <w:p w:rsidR="009218AE" w:rsidRDefault="009218AE" w:rsidP="009218AE">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Introducción</w:t>
      </w:r>
      <w:r>
        <w:rPr>
          <w:rFonts w:ascii="Times New Roman" w:hAnsi="Times New Roman" w:cs="Times New Roman"/>
          <w:sz w:val="24"/>
          <w:szCs w:val="24"/>
        </w:rPr>
        <w:tab/>
        <w:t>16</w:t>
      </w:r>
    </w:p>
    <w:p w:rsidR="009218AE" w:rsidRDefault="009218AE" w:rsidP="009218AE">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Leyes aplicables</w:t>
      </w:r>
      <w:r>
        <w:rPr>
          <w:rFonts w:ascii="Times New Roman" w:hAnsi="Times New Roman" w:cs="Times New Roman"/>
          <w:sz w:val="24"/>
          <w:szCs w:val="24"/>
        </w:rPr>
        <w:tab/>
        <w:t>18</w:t>
      </w:r>
    </w:p>
    <w:p w:rsidR="009218AE" w:rsidRPr="00891AE2" w:rsidRDefault="009218AE" w:rsidP="009218AE">
      <w:pPr>
        <w:tabs>
          <w:tab w:val="right" w:leader="dot" w:pos="8496"/>
        </w:tabs>
        <w:spacing w:after="0" w:line="480" w:lineRule="auto"/>
        <w:ind w:left="706"/>
        <w:rPr>
          <w:rFonts w:ascii="Times New Roman" w:hAnsi="Times New Roman" w:cs="Times New Roman"/>
          <w:sz w:val="24"/>
          <w:szCs w:val="24"/>
        </w:rPr>
      </w:pPr>
      <w:r>
        <w:rPr>
          <w:rFonts w:ascii="Times New Roman" w:hAnsi="Times New Roman" w:cs="Times New Roman"/>
          <w:sz w:val="24"/>
          <w:szCs w:val="24"/>
        </w:rPr>
        <w:t>Casos relacionados</w:t>
      </w:r>
      <w:r>
        <w:rPr>
          <w:rFonts w:ascii="Times New Roman" w:hAnsi="Times New Roman" w:cs="Times New Roman"/>
          <w:sz w:val="24"/>
          <w:szCs w:val="24"/>
        </w:rPr>
        <w:tab/>
        <w:t>22</w:t>
      </w:r>
    </w:p>
    <w:p w:rsidR="007F4391"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3: SIMULACI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w:t>
      </w:r>
      <w:r w:rsidR="007F4391" w:rsidRPr="00891AE2">
        <w:rPr>
          <w:rFonts w:ascii="Times New Roman" w:hAnsi="Times New Roman" w:cs="Times New Roman"/>
          <w:sz w:val="24"/>
          <w:szCs w:val="24"/>
        </w:rPr>
        <w:tab/>
      </w:r>
      <w:r w:rsidR="00FD2C78" w:rsidRPr="00891AE2">
        <w:rPr>
          <w:rFonts w:ascii="Times New Roman" w:hAnsi="Times New Roman" w:cs="Times New Roman"/>
          <w:sz w:val="24"/>
          <w:szCs w:val="24"/>
        </w:rPr>
        <w:t>25</w:t>
      </w:r>
    </w:p>
    <w:p w:rsidR="00E5526F"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4: INFORME DEL CASO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35</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Resumen ejecutivo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35</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Objetivo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35</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Alcance del trabajo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36</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Datos del caso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36</w:t>
      </w:r>
      <w:r w:rsidRPr="00891AE2">
        <w:rPr>
          <w:rFonts w:ascii="Times New Roman" w:hAnsi="Times New Roman" w:cs="Times New Roman"/>
          <w:sz w:val="24"/>
          <w:szCs w:val="24"/>
        </w:rPr>
        <w:t xml:space="preserve"> </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Descripción de los dispositivos utilizados</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36</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Resumen de hallazgos</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37</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Cadena de custodia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37</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Procedimiento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40</w:t>
      </w:r>
    </w:p>
    <w:p w:rsidR="00E5526F" w:rsidRPr="00891AE2" w:rsidRDefault="00E5526F" w:rsidP="007F4391">
      <w:pPr>
        <w:tabs>
          <w:tab w:val="right" w:leader="dot" w:pos="8496"/>
        </w:tabs>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Conclusión</w:t>
      </w:r>
      <w:r w:rsidR="007F4391" w:rsidRPr="00891AE2">
        <w:rPr>
          <w:rFonts w:ascii="Times New Roman" w:hAnsi="Times New Roman" w:cs="Times New Roman"/>
          <w:sz w:val="24"/>
          <w:szCs w:val="24"/>
        </w:rPr>
        <w:tab/>
      </w:r>
      <w:r w:rsidR="009218AE">
        <w:rPr>
          <w:rFonts w:ascii="Times New Roman" w:hAnsi="Times New Roman" w:cs="Times New Roman"/>
          <w:sz w:val="24"/>
          <w:szCs w:val="24"/>
        </w:rPr>
        <w:t>47</w:t>
      </w:r>
    </w:p>
    <w:p w:rsidR="007F3138"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5: DISCUSI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DEL CASO</w:t>
      </w:r>
      <w:r w:rsidR="007F4391" w:rsidRPr="00891AE2">
        <w:rPr>
          <w:rFonts w:ascii="Times New Roman" w:hAnsi="Times New Roman" w:cs="Times New Roman"/>
          <w:sz w:val="24"/>
          <w:szCs w:val="24"/>
        </w:rPr>
        <w:tab/>
      </w:r>
      <w:r w:rsidR="00FD2C78" w:rsidRPr="00891AE2">
        <w:rPr>
          <w:rFonts w:ascii="Times New Roman" w:hAnsi="Times New Roman" w:cs="Times New Roman"/>
          <w:sz w:val="24"/>
          <w:szCs w:val="24"/>
        </w:rPr>
        <w:t>48</w:t>
      </w:r>
    </w:p>
    <w:p w:rsidR="009A245F"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lastRenderedPageBreak/>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 xml:space="preserve">N 6: </w:t>
      </w:r>
      <w:r w:rsidR="009A245F" w:rsidRPr="00891AE2">
        <w:rPr>
          <w:rFonts w:ascii="Times New Roman" w:hAnsi="Times New Roman" w:cs="Times New Roman"/>
          <w:sz w:val="24"/>
          <w:szCs w:val="24"/>
        </w:rPr>
        <w:t>AUDITOR</w:t>
      </w:r>
      <w:r w:rsidR="007F4391" w:rsidRPr="00891AE2">
        <w:rPr>
          <w:rFonts w:ascii="Times New Roman" w:hAnsi="Times New Roman" w:cs="Times New Roman"/>
          <w:sz w:val="24"/>
          <w:szCs w:val="24"/>
        </w:rPr>
        <w:t>Í</w:t>
      </w:r>
      <w:r w:rsidR="009A245F" w:rsidRPr="00891AE2">
        <w:rPr>
          <w:rFonts w:ascii="Times New Roman" w:hAnsi="Times New Roman" w:cs="Times New Roman"/>
          <w:sz w:val="24"/>
          <w:szCs w:val="24"/>
        </w:rPr>
        <w:t>A Y PREVENCI</w:t>
      </w:r>
      <w:r w:rsidR="007F4391" w:rsidRPr="00891AE2">
        <w:rPr>
          <w:rFonts w:ascii="Times New Roman" w:hAnsi="Times New Roman" w:cs="Times New Roman"/>
          <w:sz w:val="24"/>
          <w:szCs w:val="24"/>
        </w:rPr>
        <w:t>Ó</w:t>
      </w:r>
      <w:r w:rsidR="009A245F" w:rsidRPr="00891AE2">
        <w:rPr>
          <w:rFonts w:ascii="Times New Roman" w:hAnsi="Times New Roman" w:cs="Times New Roman"/>
          <w:sz w:val="24"/>
          <w:szCs w:val="24"/>
        </w:rPr>
        <w:t>N</w:t>
      </w:r>
      <w:r w:rsidR="007F4391" w:rsidRPr="00891AE2">
        <w:rPr>
          <w:rFonts w:ascii="Times New Roman" w:hAnsi="Times New Roman" w:cs="Times New Roman"/>
          <w:sz w:val="24"/>
          <w:szCs w:val="24"/>
        </w:rPr>
        <w:tab/>
      </w:r>
      <w:r w:rsidR="00FD2C78" w:rsidRPr="00891AE2">
        <w:rPr>
          <w:rFonts w:ascii="Times New Roman" w:hAnsi="Times New Roman" w:cs="Times New Roman"/>
          <w:sz w:val="24"/>
          <w:szCs w:val="24"/>
        </w:rPr>
        <w:t>49</w:t>
      </w:r>
      <w:r w:rsidR="00E5526F" w:rsidRPr="00891AE2">
        <w:rPr>
          <w:rFonts w:ascii="Times New Roman" w:hAnsi="Times New Roman" w:cs="Times New Roman"/>
          <w:sz w:val="24"/>
          <w:szCs w:val="24"/>
        </w:rPr>
        <w:t xml:space="preserve"> </w:t>
      </w:r>
    </w:p>
    <w:p w:rsidR="007F3138" w:rsidRPr="00891AE2" w:rsidRDefault="007F3138"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7: CONCLUSI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w:t>
      </w:r>
      <w:r w:rsidR="007F4391" w:rsidRPr="00891AE2">
        <w:rPr>
          <w:rFonts w:ascii="Times New Roman" w:hAnsi="Times New Roman" w:cs="Times New Roman"/>
          <w:sz w:val="24"/>
          <w:szCs w:val="24"/>
        </w:rPr>
        <w:tab/>
      </w:r>
      <w:r w:rsidR="009218AE">
        <w:rPr>
          <w:rFonts w:ascii="Times New Roman" w:hAnsi="Times New Roman" w:cs="Times New Roman"/>
          <w:sz w:val="24"/>
          <w:szCs w:val="24"/>
        </w:rPr>
        <w:t>52</w:t>
      </w:r>
    </w:p>
    <w:p w:rsidR="00175FF6" w:rsidRPr="00891AE2" w:rsidRDefault="007256A2" w:rsidP="007F4391">
      <w:pPr>
        <w:tabs>
          <w:tab w:val="right" w:leader="dot" w:pos="8496"/>
        </w:tabs>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SECCI</w:t>
      </w:r>
      <w:r w:rsidR="007F4391" w:rsidRPr="00891AE2">
        <w:rPr>
          <w:rFonts w:ascii="Times New Roman" w:hAnsi="Times New Roman" w:cs="Times New Roman"/>
          <w:sz w:val="24"/>
          <w:szCs w:val="24"/>
        </w:rPr>
        <w:t>Ó</w:t>
      </w:r>
      <w:r w:rsidRPr="00891AE2">
        <w:rPr>
          <w:rFonts w:ascii="Times New Roman" w:hAnsi="Times New Roman" w:cs="Times New Roman"/>
          <w:sz w:val="24"/>
          <w:szCs w:val="24"/>
        </w:rPr>
        <w:t>N 8: REFERENCIAS</w:t>
      </w:r>
      <w:r w:rsidR="007F4391" w:rsidRPr="00891AE2">
        <w:rPr>
          <w:rFonts w:ascii="Times New Roman" w:hAnsi="Times New Roman" w:cs="Times New Roman"/>
          <w:sz w:val="24"/>
          <w:szCs w:val="24"/>
        </w:rPr>
        <w:tab/>
      </w:r>
      <w:r w:rsidR="00FD2C78" w:rsidRPr="00891AE2">
        <w:rPr>
          <w:rFonts w:ascii="Times New Roman" w:hAnsi="Times New Roman" w:cs="Times New Roman"/>
          <w:sz w:val="24"/>
          <w:szCs w:val="24"/>
        </w:rPr>
        <w:t>52</w:t>
      </w:r>
    </w:p>
    <w:p w:rsidR="007F4391" w:rsidRPr="00891AE2" w:rsidRDefault="007F4391">
      <w:pPr>
        <w:rPr>
          <w:rFonts w:ascii="Times New Roman" w:hAnsi="Times New Roman" w:cs="Times New Roman"/>
          <w:sz w:val="24"/>
          <w:szCs w:val="24"/>
        </w:rPr>
      </w:pPr>
      <w:r w:rsidRPr="00891AE2">
        <w:rPr>
          <w:rFonts w:ascii="Times New Roman" w:hAnsi="Times New Roman" w:cs="Times New Roman"/>
          <w:sz w:val="24"/>
          <w:szCs w:val="24"/>
        </w:rPr>
        <w:br w:type="page"/>
      </w:r>
    </w:p>
    <w:p w:rsidR="00DC6303" w:rsidRPr="00891AE2" w:rsidRDefault="007C1671" w:rsidP="00DC6303">
      <w:pPr>
        <w:jc w:val="center"/>
        <w:rPr>
          <w:rFonts w:ascii="Times New Roman" w:hAnsi="Times New Roman" w:cs="Times New Roman"/>
          <w:sz w:val="24"/>
          <w:szCs w:val="24"/>
        </w:rPr>
      </w:pPr>
      <w:r>
        <w:rPr>
          <w:rFonts w:ascii="Times New Roman" w:hAnsi="Times New Roman" w:cs="Times New Roman"/>
          <w:sz w:val="24"/>
          <w:szCs w:val="24"/>
        </w:rPr>
        <w:lastRenderedPageBreak/>
        <w:t>TABLA DE FIGURAS</w:t>
      </w:r>
    </w:p>
    <w:p w:rsidR="00212C1E" w:rsidRPr="00891AE2" w:rsidRDefault="007F4391" w:rsidP="007F4391">
      <w:pPr>
        <w:jc w:val="right"/>
        <w:rPr>
          <w:rFonts w:ascii="Times New Roman" w:hAnsi="Times New Roman" w:cs="Times New Roman"/>
          <w:sz w:val="24"/>
          <w:szCs w:val="24"/>
        </w:rPr>
      </w:pPr>
      <w:r w:rsidRPr="00891AE2">
        <w:rPr>
          <w:rFonts w:ascii="Times New Roman" w:hAnsi="Times New Roman" w:cs="Times New Roman"/>
          <w:sz w:val="24"/>
          <w:szCs w:val="24"/>
        </w:rPr>
        <w:t>Página</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Estadísticas de </w:t>
      </w:r>
      <w:r w:rsidR="000675EA" w:rsidRPr="00891AE2">
        <w:rPr>
          <w:rFonts w:ascii="Times New Roman" w:hAnsi="Times New Roman" w:cs="Times New Roman"/>
          <w:sz w:val="24"/>
          <w:szCs w:val="24"/>
        </w:rPr>
        <w:t>r</w:t>
      </w:r>
      <w:r w:rsidRPr="00891AE2">
        <w:rPr>
          <w:rFonts w:ascii="Times New Roman" w:hAnsi="Times New Roman" w:cs="Times New Roman"/>
          <w:sz w:val="24"/>
          <w:szCs w:val="24"/>
        </w:rPr>
        <w:t>obo de información</w:t>
      </w:r>
      <w:r w:rsidR="007F4391" w:rsidRPr="00891AE2">
        <w:rPr>
          <w:rFonts w:ascii="Times New Roman" w:hAnsi="Times New Roman" w:cs="Times New Roman"/>
          <w:sz w:val="24"/>
          <w:szCs w:val="24"/>
        </w:rPr>
        <w:tab/>
      </w:r>
      <w:r w:rsidR="00212C1E" w:rsidRPr="00891AE2">
        <w:rPr>
          <w:rFonts w:ascii="Times New Roman" w:hAnsi="Times New Roman" w:cs="Times New Roman"/>
          <w:sz w:val="24"/>
          <w:szCs w:val="24"/>
        </w:rPr>
        <w:t>16</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w:t>
      </w:r>
      <w:r w:rsidR="00AE44D7">
        <w:rPr>
          <w:rFonts w:ascii="Times New Roman" w:hAnsi="Times New Roman" w:cs="Times New Roman"/>
          <w:sz w:val="24"/>
          <w:szCs w:val="24"/>
        </w:rPr>
        <w:t xml:space="preserve">. </w:t>
      </w:r>
      <w:r w:rsidR="000675EA">
        <w:rPr>
          <w:rFonts w:ascii="Times New Roman" w:hAnsi="Times New Roman" w:cs="Times New Roman"/>
          <w:sz w:val="24"/>
          <w:szCs w:val="24"/>
        </w:rPr>
        <w:t xml:space="preserve"> </w:t>
      </w:r>
      <w:r w:rsidR="00C55156">
        <w:rPr>
          <w:rFonts w:ascii="Times New Roman" w:hAnsi="Times New Roman" w:cs="Times New Roman"/>
          <w:sz w:val="24"/>
          <w:szCs w:val="24"/>
        </w:rPr>
        <w:t>Acceso al sistema, cuenta administradora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24</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3</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Primera conexión de los hackers de instalación de archivos</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24</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4</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Instalación del malware al sistema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25</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5</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Aviso de los hackers luego de instalar malware al sistema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25</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6</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Primera exposición de archivos al público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26</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7</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Contraseñas</w:t>
      </w:r>
      <w:r w:rsidR="00C55156">
        <w:rPr>
          <w:rFonts w:ascii="Times New Roman" w:hAnsi="Times New Roman" w:cs="Times New Roman"/>
          <w:sz w:val="24"/>
          <w:szCs w:val="24"/>
        </w:rPr>
        <w:t xml:space="preserve"> de empleados expuestas al público</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26</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8</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Exposición de documentos financieros de la compañía y empleados</w:t>
      </w:r>
      <w:r w:rsidR="007F4391" w:rsidRPr="00891AE2">
        <w:rPr>
          <w:rFonts w:ascii="Times New Roman" w:hAnsi="Times New Roman" w:cs="Times New Roman"/>
          <w:sz w:val="24"/>
          <w:szCs w:val="24"/>
        </w:rPr>
        <w:tab/>
        <w:t>2</w:t>
      </w:r>
      <w:r w:rsidR="009218AE">
        <w:rPr>
          <w:rFonts w:ascii="Times New Roman" w:hAnsi="Times New Roman" w:cs="Times New Roman"/>
          <w:sz w:val="24"/>
          <w:szCs w:val="24"/>
        </w:rPr>
        <w:t>7</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9</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Segundo comunicado de los hackers utilizando la página “</w:t>
      </w:r>
      <w:proofErr w:type="spellStart"/>
      <w:r w:rsidR="00C55156">
        <w:rPr>
          <w:rFonts w:ascii="Times New Roman" w:hAnsi="Times New Roman" w:cs="Times New Roman"/>
          <w:sz w:val="24"/>
          <w:szCs w:val="24"/>
        </w:rPr>
        <w:t>Pastebin</w:t>
      </w:r>
      <w:proofErr w:type="spellEnd"/>
      <w:r w:rsidR="00C55156">
        <w:rPr>
          <w:rFonts w:ascii="Times New Roman" w:hAnsi="Times New Roman" w:cs="Times New Roman"/>
          <w:sz w:val="24"/>
          <w:szCs w:val="24"/>
        </w:rPr>
        <w:t>”</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27</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10</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Cuenta de Outlook de Amy Pascal, Co-Director de Sony en el ataque</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28</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11</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Comunicado </w:t>
      </w:r>
      <w:r w:rsidR="00C55156">
        <w:rPr>
          <w:rFonts w:ascii="Times New Roman" w:hAnsi="Times New Roman" w:cs="Times New Roman"/>
          <w:sz w:val="24"/>
          <w:szCs w:val="24"/>
        </w:rPr>
        <w:t>de los hackers a través del email de Amy Pascal</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29</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12</w:t>
      </w:r>
      <w:r w:rsidR="00AE44D7">
        <w:rPr>
          <w:rFonts w:ascii="Times New Roman" w:hAnsi="Times New Roman" w:cs="Times New Roman"/>
          <w:sz w:val="24"/>
          <w:szCs w:val="24"/>
        </w:rPr>
        <w:t xml:space="preserve">. </w:t>
      </w:r>
      <w:r w:rsidR="00C55156">
        <w:rPr>
          <w:rFonts w:ascii="Times New Roman" w:hAnsi="Times New Roman" w:cs="Times New Roman"/>
          <w:sz w:val="24"/>
          <w:szCs w:val="24"/>
        </w:rPr>
        <w:t xml:space="preserve"> Comunicado por parte de GOP en el sistema</w:t>
      </w:r>
      <w:r w:rsidR="007F4391" w:rsidRPr="00891AE2">
        <w:rPr>
          <w:rFonts w:ascii="Times New Roman" w:hAnsi="Times New Roman" w:cs="Times New Roman"/>
          <w:sz w:val="24"/>
          <w:szCs w:val="24"/>
        </w:rPr>
        <w:tab/>
      </w:r>
      <w:r w:rsidR="009218AE">
        <w:rPr>
          <w:rFonts w:ascii="Times New Roman" w:hAnsi="Times New Roman" w:cs="Times New Roman"/>
          <w:sz w:val="24"/>
          <w:szCs w:val="24"/>
        </w:rPr>
        <w:t>29</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13</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Archivos difundidos</w:t>
      </w:r>
      <w:r w:rsidR="00C55156">
        <w:rPr>
          <w:rFonts w:ascii="Times New Roman" w:hAnsi="Times New Roman" w:cs="Times New Roman"/>
          <w:sz w:val="24"/>
          <w:szCs w:val="24"/>
        </w:rPr>
        <w:t xml:space="preserve"> por los hackers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30</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14</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Comunicado </w:t>
      </w:r>
      <w:r w:rsidR="00C55156">
        <w:rPr>
          <w:rFonts w:ascii="Times New Roman" w:hAnsi="Times New Roman" w:cs="Times New Roman"/>
          <w:sz w:val="24"/>
          <w:szCs w:val="24"/>
        </w:rPr>
        <w:t>de los hackers</w:t>
      </w:r>
      <w:r w:rsidRPr="00891AE2">
        <w:rPr>
          <w:rFonts w:ascii="Times New Roman" w:hAnsi="Times New Roman" w:cs="Times New Roman"/>
          <w:sz w:val="24"/>
          <w:szCs w:val="24"/>
        </w:rPr>
        <w:t xml:space="preserve"> por</w:t>
      </w:r>
      <w:r w:rsidR="00C55156">
        <w:rPr>
          <w:rFonts w:ascii="Times New Roman" w:hAnsi="Times New Roman" w:cs="Times New Roman"/>
          <w:sz w:val="24"/>
          <w:szCs w:val="24"/>
        </w:rPr>
        <w:t xml:space="preserve"> la página “</w:t>
      </w:r>
      <w:proofErr w:type="spellStart"/>
      <w:r w:rsidRPr="00891AE2">
        <w:rPr>
          <w:rFonts w:ascii="Times New Roman" w:hAnsi="Times New Roman" w:cs="Times New Roman"/>
          <w:sz w:val="24"/>
          <w:szCs w:val="24"/>
        </w:rPr>
        <w:t>Pastebin</w:t>
      </w:r>
      <w:proofErr w:type="spellEnd"/>
      <w:r w:rsidR="00C55156">
        <w:rPr>
          <w:rFonts w:ascii="Times New Roman" w:hAnsi="Times New Roman" w:cs="Times New Roman"/>
          <w:sz w:val="24"/>
          <w:szCs w:val="24"/>
        </w:rPr>
        <w:t>”</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31</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15</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Comunicado </w:t>
      </w:r>
      <w:r w:rsidR="00C55156">
        <w:rPr>
          <w:rFonts w:ascii="Times New Roman" w:hAnsi="Times New Roman" w:cs="Times New Roman"/>
          <w:sz w:val="24"/>
          <w:szCs w:val="24"/>
        </w:rPr>
        <w:t>por los hackers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31</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16</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C55156">
        <w:rPr>
          <w:rFonts w:ascii="Times New Roman" w:hAnsi="Times New Roman" w:cs="Times New Roman"/>
          <w:sz w:val="24"/>
          <w:szCs w:val="24"/>
        </w:rPr>
        <w:t>Lista de a</w:t>
      </w:r>
      <w:r w:rsidRPr="00891AE2">
        <w:rPr>
          <w:rFonts w:ascii="Times New Roman" w:hAnsi="Times New Roman" w:cs="Times New Roman"/>
          <w:sz w:val="24"/>
          <w:szCs w:val="24"/>
        </w:rPr>
        <w:t xml:space="preserve">rchivos </w:t>
      </w:r>
      <w:r w:rsidR="00C55156">
        <w:rPr>
          <w:rFonts w:ascii="Times New Roman" w:hAnsi="Times New Roman" w:cs="Times New Roman"/>
          <w:sz w:val="24"/>
          <w:szCs w:val="24"/>
        </w:rPr>
        <w:t>expuestos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32</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17</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Comunicado </w:t>
      </w:r>
      <w:r w:rsidR="00C55156">
        <w:rPr>
          <w:rFonts w:ascii="Times New Roman" w:hAnsi="Times New Roman" w:cs="Times New Roman"/>
          <w:sz w:val="24"/>
          <w:szCs w:val="24"/>
        </w:rPr>
        <w:t>de los hackers en el sistema</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33</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18</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Comunicado </w:t>
      </w:r>
      <w:r w:rsidR="00C55156">
        <w:rPr>
          <w:rFonts w:ascii="Times New Roman" w:hAnsi="Times New Roman" w:cs="Times New Roman"/>
          <w:sz w:val="24"/>
          <w:szCs w:val="24"/>
        </w:rPr>
        <w:t xml:space="preserve">de </w:t>
      </w:r>
      <w:r w:rsidRPr="00891AE2">
        <w:rPr>
          <w:rFonts w:ascii="Times New Roman" w:hAnsi="Times New Roman" w:cs="Times New Roman"/>
          <w:sz w:val="24"/>
          <w:szCs w:val="24"/>
        </w:rPr>
        <w:t>GOP</w:t>
      </w:r>
      <w:r w:rsidR="00C55156">
        <w:rPr>
          <w:rFonts w:ascii="Times New Roman" w:hAnsi="Times New Roman" w:cs="Times New Roman"/>
          <w:sz w:val="24"/>
          <w:szCs w:val="24"/>
        </w:rPr>
        <w:t xml:space="preserve"> a través del sistema de la compañía</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33</w:t>
      </w:r>
    </w:p>
    <w:p w:rsidR="00DC6303" w:rsidRPr="00891AE2" w:rsidRDefault="00DC6303" w:rsidP="00891AE2">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19</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Último c</w:t>
      </w:r>
      <w:r w:rsidRPr="00891AE2">
        <w:rPr>
          <w:rFonts w:ascii="Times New Roman" w:hAnsi="Times New Roman" w:cs="Times New Roman"/>
          <w:sz w:val="24"/>
          <w:szCs w:val="24"/>
        </w:rPr>
        <w:t xml:space="preserve">omunicado </w:t>
      </w:r>
      <w:r w:rsidR="00E36EEA">
        <w:rPr>
          <w:rFonts w:ascii="Times New Roman" w:hAnsi="Times New Roman" w:cs="Times New Roman"/>
          <w:sz w:val="24"/>
          <w:szCs w:val="24"/>
        </w:rPr>
        <w:t xml:space="preserve">de </w:t>
      </w:r>
      <w:r w:rsidRPr="00891AE2">
        <w:rPr>
          <w:rFonts w:ascii="Times New Roman" w:hAnsi="Times New Roman" w:cs="Times New Roman"/>
          <w:sz w:val="24"/>
          <w:szCs w:val="24"/>
        </w:rPr>
        <w:t>GOP</w:t>
      </w:r>
      <w:r w:rsidR="00891AE2" w:rsidRPr="00891AE2">
        <w:rPr>
          <w:rFonts w:ascii="Times New Roman" w:hAnsi="Times New Roman" w:cs="Times New Roman"/>
          <w:sz w:val="24"/>
          <w:szCs w:val="24"/>
        </w:rPr>
        <w:tab/>
      </w:r>
      <w:r w:rsidR="009218AE">
        <w:rPr>
          <w:rFonts w:ascii="Times New Roman" w:hAnsi="Times New Roman" w:cs="Times New Roman"/>
          <w:sz w:val="24"/>
          <w:szCs w:val="24"/>
        </w:rPr>
        <w:t>34</w:t>
      </w:r>
    </w:p>
    <w:p w:rsidR="009218AE"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20</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Página principal para el comienzo del análisis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40</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21</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Fuente de e</w:t>
      </w:r>
      <w:r w:rsidRPr="00891AE2">
        <w:rPr>
          <w:rFonts w:ascii="Times New Roman" w:hAnsi="Times New Roman" w:cs="Times New Roman"/>
          <w:sz w:val="24"/>
          <w:szCs w:val="24"/>
        </w:rPr>
        <w:t>videncia del USB</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41</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 xml:space="preserve">Figura 22: </w:t>
      </w:r>
      <w:r w:rsidR="00E36EEA">
        <w:rPr>
          <w:rFonts w:ascii="Times New Roman" w:hAnsi="Times New Roman" w:cs="Times New Roman"/>
          <w:sz w:val="24"/>
          <w:szCs w:val="24"/>
        </w:rPr>
        <w:t>Preparación de archivos para analizar el caso</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41</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lastRenderedPageBreak/>
        <w:t>Figura 23</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Creación de </w:t>
      </w:r>
      <w:r w:rsidR="00E36EEA">
        <w:rPr>
          <w:rFonts w:ascii="Times New Roman" w:hAnsi="Times New Roman" w:cs="Times New Roman"/>
          <w:sz w:val="24"/>
          <w:szCs w:val="24"/>
        </w:rPr>
        <w:t xml:space="preserve">la </w:t>
      </w:r>
      <w:r w:rsidRPr="00891AE2">
        <w:rPr>
          <w:rFonts w:ascii="Times New Roman" w:hAnsi="Times New Roman" w:cs="Times New Roman"/>
          <w:sz w:val="24"/>
          <w:szCs w:val="24"/>
        </w:rPr>
        <w:t>imagen</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42</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24</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Documentos y a</w:t>
      </w:r>
      <w:r w:rsidRPr="00891AE2">
        <w:rPr>
          <w:rFonts w:ascii="Times New Roman" w:hAnsi="Times New Roman" w:cs="Times New Roman"/>
          <w:sz w:val="24"/>
          <w:szCs w:val="24"/>
        </w:rPr>
        <w:t xml:space="preserve">rchivos </w:t>
      </w:r>
      <w:r w:rsidR="00E36EEA">
        <w:rPr>
          <w:rFonts w:ascii="Times New Roman" w:hAnsi="Times New Roman" w:cs="Times New Roman"/>
          <w:sz w:val="24"/>
          <w:szCs w:val="24"/>
        </w:rPr>
        <w:t>sobre</w:t>
      </w:r>
      <w:r w:rsidRPr="00891AE2">
        <w:rPr>
          <w:rFonts w:ascii="Times New Roman" w:hAnsi="Times New Roman" w:cs="Times New Roman"/>
          <w:sz w:val="24"/>
          <w:szCs w:val="24"/>
        </w:rPr>
        <w:t xml:space="preserve"> los </w:t>
      </w:r>
      <w:r w:rsidR="000675EA">
        <w:rPr>
          <w:rFonts w:ascii="Times New Roman" w:hAnsi="Times New Roman" w:cs="Times New Roman"/>
          <w:sz w:val="24"/>
          <w:szCs w:val="24"/>
        </w:rPr>
        <w:t>ex</w:t>
      </w:r>
      <w:r w:rsidRPr="00891AE2">
        <w:rPr>
          <w:rFonts w:ascii="Times New Roman" w:hAnsi="Times New Roman" w:cs="Times New Roman"/>
          <w:sz w:val="24"/>
          <w:szCs w:val="24"/>
        </w:rPr>
        <w:t>empleados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42</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25</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Información </w:t>
      </w:r>
      <w:r w:rsidR="00E36EEA">
        <w:rPr>
          <w:rFonts w:ascii="Times New Roman" w:hAnsi="Times New Roman" w:cs="Times New Roman"/>
          <w:sz w:val="24"/>
          <w:szCs w:val="24"/>
        </w:rPr>
        <w:t xml:space="preserve">personal </w:t>
      </w:r>
      <w:r w:rsidRPr="00891AE2">
        <w:rPr>
          <w:rFonts w:ascii="Times New Roman" w:hAnsi="Times New Roman" w:cs="Times New Roman"/>
          <w:sz w:val="24"/>
          <w:szCs w:val="24"/>
        </w:rPr>
        <w:t>de los demandantes</w:t>
      </w:r>
      <w:r w:rsidR="00E36EEA">
        <w:rPr>
          <w:rFonts w:ascii="Times New Roman" w:hAnsi="Times New Roman" w:cs="Times New Roman"/>
          <w:sz w:val="24"/>
          <w:szCs w:val="24"/>
        </w:rPr>
        <w:t xml:space="preserve"> difundida al público</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43</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26</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Carta</w:t>
      </w:r>
      <w:r w:rsidR="00751119">
        <w:rPr>
          <w:rFonts w:ascii="Times New Roman" w:hAnsi="Times New Roman" w:cs="Times New Roman"/>
          <w:sz w:val="24"/>
          <w:szCs w:val="24"/>
        </w:rPr>
        <w:t>s</w:t>
      </w:r>
      <w:r w:rsidR="00E36EEA">
        <w:rPr>
          <w:rFonts w:ascii="Times New Roman" w:hAnsi="Times New Roman" w:cs="Times New Roman"/>
          <w:sz w:val="24"/>
          <w:szCs w:val="24"/>
        </w:rPr>
        <w:t xml:space="preserve"> de r</w:t>
      </w:r>
      <w:r w:rsidRPr="00891AE2">
        <w:rPr>
          <w:rFonts w:ascii="Times New Roman" w:hAnsi="Times New Roman" w:cs="Times New Roman"/>
          <w:sz w:val="24"/>
          <w:szCs w:val="24"/>
        </w:rPr>
        <w:t xml:space="preserve">enuncia </w:t>
      </w:r>
      <w:r w:rsidR="00E36EEA">
        <w:rPr>
          <w:rFonts w:ascii="Times New Roman" w:hAnsi="Times New Roman" w:cs="Times New Roman"/>
          <w:sz w:val="24"/>
          <w:szCs w:val="24"/>
        </w:rPr>
        <w:t xml:space="preserve">de </w:t>
      </w:r>
      <w:r w:rsidR="00480ABF">
        <w:rPr>
          <w:rFonts w:ascii="Times New Roman" w:hAnsi="Times New Roman" w:cs="Times New Roman"/>
          <w:sz w:val="24"/>
          <w:szCs w:val="24"/>
        </w:rPr>
        <w:t>las demandantes expuestas</w:t>
      </w:r>
      <w:r w:rsidR="00E36EEA">
        <w:rPr>
          <w:rFonts w:ascii="Times New Roman" w:hAnsi="Times New Roman" w:cs="Times New Roman"/>
          <w:sz w:val="24"/>
          <w:szCs w:val="24"/>
        </w:rPr>
        <w:t xml:space="preserve"> por los hackers</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44</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27</w:t>
      </w:r>
      <w:r w:rsidR="00AE44D7">
        <w:rPr>
          <w:rFonts w:ascii="Times New Roman" w:hAnsi="Times New Roman" w:cs="Times New Roman"/>
          <w:sz w:val="24"/>
          <w:szCs w:val="24"/>
        </w:rPr>
        <w:t xml:space="preserve">. </w:t>
      </w:r>
      <w:r w:rsidRPr="00891AE2">
        <w:rPr>
          <w:rFonts w:ascii="Times New Roman" w:hAnsi="Times New Roman" w:cs="Times New Roman"/>
          <w:sz w:val="24"/>
          <w:szCs w:val="24"/>
        </w:rPr>
        <w:t xml:space="preserve"> </w:t>
      </w:r>
      <w:r w:rsidR="00E36EEA">
        <w:rPr>
          <w:rFonts w:ascii="Times New Roman" w:hAnsi="Times New Roman" w:cs="Times New Roman"/>
          <w:sz w:val="24"/>
          <w:szCs w:val="24"/>
        </w:rPr>
        <w:t>Itinerario</w:t>
      </w:r>
      <w:r w:rsidR="00AE44D7">
        <w:rPr>
          <w:rFonts w:ascii="Times New Roman" w:hAnsi="Times New Roman" w:cs="Times New Roman"/>
          <w:sz w:val="24"/>
          <w:szCs w:val="24"/>
        </w:rPr>
        <w:t xml:space="preserve"> de</w:t>
      </w:r>
      <w:r w:rsidRPr="00891AE2">
        <w:rPr>
          <w:rFonts w:ascii="Times New Roman" w:hAnsi="Times New Roman" w:cs="Times New Roman"/>
          <w:sz w:val="24"/>
          <w:szCs w:val="24"/>
        </w:rPr>
        <w:t xml:space="preserve"> citas </w:t>
      </w:r>
      <w:r w:rsidR="00EB1BBF" w:rsidRPr="00891AE2">
        <w:rPr>
          <w:rFonts w:ascii="Times New Roman" w:hAnsi="Times New Roman" w:cs="Times New Roman"/>
          <w:sz w:val="24"/>
          <w:szCs w:val="24"/>
        </w:rPr>
        <w:t>médicas</w:t>
      </w:r>
      <w:r w:rsidR="00E36EEA">
        <w:rPr>
          <w:rFonts w:ascii="Times New Roman" w:hAnsi="Times New Roman" w:cs="Times New Roman"/>
          <w:sz w:val="24"/>
          <w:szCs w:val="24"/>
        </w:rPr>
        <w:t xml:space="preserve"> expuesto</w:t>
      </w:r>
      <w:r w:rsidR="00891AE2" w:rsidRPr="00891AE2">
        <w:rPr>
          <w:rFonts w:ascii="Times New Roman" w:hAnsi="Times New Roman" w:cs="Times New Roman"/>
          <w:sz w:val="24"/>
          <w:szCs w:val="24"/>
        </w:rPr>
        <w:tab/>
      </w:r>
      <w:r w:rsidR="009218AE">
        <w:rPr>
          <w:rFonts w:ascii="Times New Roman" w:hAnsi="Times New Roman" w:cs="Times New Roman"/>
          <w:sz w:val="24"/>
          <w:szCs w:val="24"/>
        </w:rPr>
        <w:t>45</w:t>
      </w:r>
    </w:p>
    <w:p w:rsidR="00DC6303" w:rsidRPr="00891AE2" w:rsidRDefault="00DC6303" w:rsidP="007F4391">
      <w:pPr>
        <w:tabs>
          <w:tab w:val="right" w:leader="dot" w:pos="8496"/>
        </w:tabs>
        <w:spacing w:after="0" w:line="480" w:lineRule="auto"/>
        <w:jc w:val="both"/>
        <w:rPr>
          <w:rFonts w:ascii="Times New Roman" w:hAnsi="Times New Roman" w:cs="Times New Roman"/>
          <w:sz w:val="24"/>
          <w:szCs w:val="24"/>
        </w:rPr>
      </w:pPr>
      <w:r w:rsidRPr="00891AE2">
        <w:rPr>
          <w:rFonts w:ascii="Times New Roman" w:hAnsi="Times New Roman" w:cs="Times New Roman"/>
          <w:sz w:val="24"/>
          <w:szCs w:val="24"/>
        </w:rPr>
        <w:t>Figura 28</w:t>
      </w:r>
      <w:r w:rsidR="00AE44D7">
        <w:rPr>
          <w:rFonts w:ascii="Times New Roman" w:hAnsi="Times New Roman" w:cs="Times New Roman"/>
          <w:sz w:val="24"/>
          <w:szCs w:val="24"/>
        </w:rPr>
        <w:t xml:space="preserve">. </w:t>
      </w:r>
      <w:r w:rsidR="00EB1BBF" w:rsidRPr="00891AE2">
        <w:rPr>
          <w:rFonts w:ascii="Times New Roman" w:hAnsi="Times New Roman" w:cs="Times New Roman"/>
          <w:sz w:val="24"/>
          <w:szCs w:val="24"/>
        </w:rPr>
        <w:t xml:space="preserve"> </w:t>
      </w:r>
      <w:r w:rsidRPr="00891AE2">
        <w:rPr>
          <w:rFonts w:ascii="Times New Roman" w:hAnsi="Times New Roman" w:cs="Times New Roman"/>
          <w:sz w:val="24"/>
          <w:szCs w:val="24"/>
        </w:rPr>
        <w:t xml:space="preserve">Informes </w:t>
      </w:r>
      <w:r w:rsidR="00E36EEA">
        <w:rPr>
          <w:rFonts w:ascii="Times New Roman" w:hAnsi="Times New Roman" w:cs="Times New Roman"/>
          <w:sz w:val="24"/>
          <w:szCs w:val="24"/>
        </w:rPr>
        <w:t>sobre planes de retiro</w:t>
      </w:r>
      <w:r w:rsidR="00891AE2" w:rsidRPr="00891AE2">
        <w:rPr>
          <w:rFonts w:ascii="Times New Roman" w:hAnsi="Times New Roman" w:cs="Times New Roman"/>
          <w:sz w:val="24"/>
          <w:szCs w:val="24"/>
        </w:rPr>
        <w:tab/>
      </w:r>
      <w:r w:rsidR="00EB1BBF" w:rsidRPr="00891AE2">
        <w:rPr>
          <w:rFonts w:ascii="Times New Roman" w:hAnsi="Times New Roman" w:cs="Times New Roman"/>
          <w:sz w:val="24"/>
          <w:szCs w:val="24"/>
        </w:rPr>
        <w:t xml:space="preserve"> </w:t>
      </w:r>
      <w:r w:rsidR="009218AE">
        <w:rPr>
          <w:rFonts w:ascii="Times New Roman" w:hAnsi="Times New Roman" w:cs="Times New Roman"/>
          <w:sz w:val="24"/>
          <w:szCs w:val="24"/>
        </w:rPr>
        <w:t>46</w:t>
      </w:r>
    </w:p>
    <w:p w:rsidR="00891AE2" w:rsidRPr="00891AE2" w:rsidRDefault="00891AE2" w:rsidP="007F4391">
      <w:pPr>
        <w:tabs>
          <w:tab w:val="right" w:leader="dot" w:pos="8496"/>
        </w:tabs>
        <w:spacing w:after="0" w:line="480" w:lineRule="auto"/>
        <w:jc w:val="both"/>
        <w:rPr>
          <w:rFonts w:ascii="Times New Roman" w:hAnsi="Times New Roman" w:cs="Times New Roman"/>
          <w:sz w:val="24"/>
          <w:szCs w:val="24"/>
        </w:rPr>
      </w:pPr>
    </w:p>
    <w:p w:rsidR="00891AE2" w:rsidRPr="00891AE2" w:rsidRDefault="00891AE2" w:rsidP="007F4391">
      <w:pPr>
        <w:tabs>
          <w:tab w:val="right" w:leader="dot" w:pos="8496"/>
        </w:tabs>
        <w:spacing w:after="0" w:line="480" w:lineRule="auto"/>
        <w:jc w:val="both"/>
        <w:rPr>
          <w:rFonts w:ascii="Times New Roman" w:hAnsi="Times New Roman" w:cs="Times New Roman"/>
          <w:sz w:val="24"/>
          <w:szCs w:val="24"/>
        </w:rPr>
      </w:pPr>
    </w:p>
    <w:p w:rsidR="00DC6303" w:rsidRPr="00891AE2" w:rsidRDefault="00DC6303" w:rsidP="00E15670">
      <w:pPr>
        <w:rPr>
          <w:rFonts w:ascii="Times New Roman" w:hAnsi="Times New Roman" w:cs="Times New Roman"/>
          <w:b/>
          <w:sz w:val="24"/>
          <w:szCs w:val="24"/>
        </w:rPr>
        <w:sectPr w:rsidR="00DC6303" w:rsidRPr="00891AE2" w:rsidSect="00DA293D">
          <w:footerReference w:type="default" r:id="rId11"/>
          <w:footerReference w:type="first" r:id="rId12"/>
          <w:pgSz w:w="12240" w:h="15840"/>
          <w:pgMar w:top="1440" w:right="1440" w:bottom="1440" w:left="2160" w:header="720" w:footer="720" w:gutter="0"/>
          <w:pgNumType w:fmt="lowerRoman" w:start="1"/>
          <w:cols w:space="720"/>
          <w:titlePg/>
          <w:docGrid w:linePitch="360"/>
        </w:sectPr>
      </w:pPr>
    </w:p>
    <w:p w:rsidR="00714B23" w:rsidRDefault="006F3F71" w:rsidP="00AE44D7">
      <w:pPr>
        <w:spacing w:after="0" w:line="480" w:lineRule="auto"/>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SECCI</w:t>
      </w:r>
      <w:r w:rsidR="00891AE2">
        <w:rPr>
          <w:rFonts w:ascii="Times New Roman" w:hAnsi="Times New Roman" w:cs="Times New Roman"/>
          <w:b/>
          <w:sz w:val="24"/>
          <w:szCs w:val="24"/>
        </w:rPr>
        <w:t>Ó</w:t>
      </w:r>
      <w:r w:rsidRPr="00891AE2">
        <w:rPr>
          <w:rFonts w:ascii="Times New Roman" w:hAnsi="Times New Roman" w:cs="Times New Roman"/>
          <w:b/>
          <w:sz w:val="24"/>
          <w:szCs w:val="24"/>
        </w:rPr>
        <w:t>N 1:</w:t>
      </w:r>
      <w:r w:rsidR="000675EA">
        <w:rPr>
          <w:rFonts w:ascii="Times New Roman" w:hAnsi="Times New Roman" w:cs="Times New Roman"/>
          <w:b/>
          <w:sz w:val="24"/>
          <w:szCs w:val="24"/>
        </w:rPr>
        <w:t xml:space="preserve"> </w:t>
      </w:r>
      <w:r w:rsidRPr="00891AE2">
        <w:rPr>
          <w:rFonts w:ascii="Times New Roman" w:hAnsi="Times New Roman" w:cs="Times New Roman"/>
          <w:b/>
          <w:sz w:val="24"/>
          <w:szCs w:val="24"/>
        </w:rPr>
        <w:t xml:space="preserve"> IN</w:t>
      </w:r>
      <w:r w:rsidR="009E649C" w:rsidRPr="00891AE2">
        <w:rPr>
          <w:rFonts w:ascii="Times New Roman" w:hAnsi="Times New Roman" w:cs="Times New Roman"/>
          <w:b/>
          <w:sz w:val="24"/>
          <w:szCs w:val="24"/>
        </w:rPr>
        <w:t>TRODUCCI</w:t>
      </w:r>
      <w:r w:rsidR="00891AE2">
        <w:rPr>
          <w:rFonts w:ascii="Times New Roman" w:hAnsi="Times New Roman" w:cs="Times New Roman"/>
          <w:b/>
          <w:sz w:val="24"/>
          <w:szCs w:val="24"/>
        </w:rPr>
        <w:t>Ó</w:t>
      </w:r>
      <w:r w:rsidR="009E649C" w:rsidRPr="00891AE2">
        <w:rPr>
          <w:rFonts w:ascii="Times New Roman" w:hAnsi="Times New Roman" w:cs="Times New Roman"/>
          <w:b/>
          <w:sz w:val="24"/>
          <w:szCs w:val="24"/>
        </w:rPr>
        <w:t>N Y TRASFONDO DEL CASO</w:t>
      </w:r>
    </w:p>
    <w:p w:rsidR="00AE44D7" w:rsidRPr="00891AE2" w:rsidRDefault="00AE44D7" w:rsidP="00256E0E">
      <w:pPr>
        <w:spacing w:after="0" w:line="240" w:lineRule="auto"/>
        <w:jc w:val="center"/>
        <w:rPr>
          <w:rFonts w:ascii="Times New Roman" w:hAnsi="Times New Roman" w:cs="Times New Roman"/>
          <w:b/>
          <w:sz w:val="24"/>
          <w:szCs w:val="24"/>
        </w:rPr>
      </w:pPr>
    </w:p>
    <w:p w:rsidR="00714B23" w:rsidRPr="00891AE2" w:rsidRDefault="00D0769F" w:rsidP="00AE44D7">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Introducción</w:t>
      </w:r>
    </w:p>
    <w:p w:rsidR="005902FB" w:rsidRPr="00891AE2" w:rsidRDefault="00371168" w:rsidP="00891AE2">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El presente trabajo estará basando en</w:t>
      </w:r>
      <w:r w:rsidR="005902FB" w:rsidRPr="00891AE2">
        <w:rPr>
          <w:rFonts w:ascii="Times New Roman" w:hAnsi="Times New Roman" w:cs="Times New Roman"/>
          <w:sz w:val="24"/>
          <w:szCs w:val="24"/>
        </w:rPr>
        <w:t xml:space="preserve"> el hurto de identidad</w:t>
      </w:r>
      <w:r w:rsidR="00012424" w:rsidRPr="00891AE2">
        <w:rPr>
          <w:rFonts w:ascii="Times New Roman" w:hAnsi="Times New Roman" w:cs="Times New Roman"/>
          <w:sz w:val="24"/>
          <w:szCs w:val="24"/>
        </w:rPr>
        <w:t>,</w:t>
      </w:r>
      <w:r w:rsidRPr="00891AE2">
        <w:rPr>
          <w:rFonts w:ascii="Times New Roman" w:hAnsi="Times New Roman" w:cs="Times New Roman"/>
          <w:sz w:val="24"/>
          <w:szCs w:val="24"/>
        </w:rPr>
        <w:t xml:space="preserve"> fraude cibernético. </w:t>
      </w:r>
      <w:r w:rsidR="00012424" w:rsidRPr="00891AE2">
        <w:rPr>
          <w:rFonts w:ascii="Times New Roman" w:hAnsi="Times New Roman" w:cs="Times New Roman"/>
          <w:sz w:val="24"/>
          <w:szCs w:val="24"/>
        </w:rPr>
        <w:t>Por lo general</w:t>
      </w:r>
      <w:r w:rsidRPr="00891AE2">
        <w:rPr>
          <w:rFonts w:ascii="Times New Roman" w:hAnsi="Times New Roman" w:cs="Times New Roman"/>
          <w:sz w:val="24"/>
          <w:szCs w:val="24"/>
        </w:rPr>
        <w:t xml:space="preserve">, debemos entender que hoy en día la mayoría de todas las diligencias que se hacen a diario de cierta forma están relacionadas con la tecnología. </w:t>
      </w:r>
      <w:r w:rsidR="00891AE2">
        <w:rPr>
          <w:rFonts w:ascii="Times New Roman" w:hAnsi="Times New Roman" w:cs="Times New Roman"/>
          <w:sz w:val="24"/>
          <w:szCs w:val="24"/>
        </w:rPr>
        <w:t xml:space="preserve"> </w:t>
      </w:r>
      <w:r w:rsidRPr="00891AE2">
        <w:rPr>
          <w:rFonts w:ascii="Times New Roman" w:hAnsi="Times New Roman" w:cs="Times New Roman"/>
          <w:sz w:val="24"/>
          <w:szCs w:val="24"/>
        </w:rPr>
        <w:t>Los</w:t>
      </w:r>
      <w:r w:rsidR="00012424" w:rsidRPr="00891AE2">
        <w:rPr>
          <w:rFonts w:ascii="Times New Roman" w:hAnsi="Times New Roman" w:cs="Times New Roman"/>
          <w:sz w:val="24"/>
          <w:szCs w:val="24"/>
        </w:rPr>
        <w:t xml:space="preserve"> dispositivos tecnológicos como el celular, la computadora, agendas digitales y un sin fin de equipos que</w:t>
      </w:r>
      <w:r w:rsidR="00835B6E" w:rsidRPr="00891AE2">
        <w:rPr>
          <w:rFonts w:ascii="Times New Roman" w:hAnsi="Times New Roman" w:cs="Times New Roman"/>
          <w:sz w:val="24"/>
          <w:szCs w:val="24"/>
        </w:rPr>
        <w:t xml:space="preserve"> se posee guardan o retienen </w:t>
      </w:r>
      <w:r w:rsidR="00012424" w:rsidRPr="00891AE2">
        <w:rPr>
          <w:rFonts w:ascii="Times New Roman" w:hAnsi="Times New Roman" w:cs="Times New Roman"/>
          <w:sz w:val="24"/>
          <w:szCs w:val="24"/>
        </w:rPr>
        <w:t>información privada</w:t>
      </w:r>
      <w:r w:rsidR="00835B6E" w:rsidRPr="00891AE2">
        <w:rPr>
          <w:rFonts w:ascii="Times New Roman" w:hAnsi="Times New Roman" w:cs="Times New Roman"/>
          <w:sz w:val="24"/>
          <w:szCs w:val="24"/>
        </w:rPr>
        <w:t xml:space="preserve"> de las personas. </w:t>
      </w:r>
      <w:r w:rsidR="00891AE2">
        <w:rPr>
          <w:rFonts w:ascii="Times New Roman" w:hAnsi="Times New Roman" w:cs="Times New Roman"/>
          <w:sz w:val="24"/>
          <w:szCs w:val="24"/>
        </w:rPr>
        <w:t xml:space="preserve"> </w:t>
      </w:r>
      <w:r w:rsidR="00835B6E" w:rsidRPr="00891AE2">
        <w:rPr>
          <w:rFonts w:ascii="Times New Roman" w:hAnsi="Times New Roman" w:cs="Times New Roman"/>
          <w:sz w:val="24"/>
          <w:szCs w:val="24"/>
        </w:rPr>
        <w:t xml:space="preserve">Esto, </w:t>
      </w:r>
      <w:r w:rsidR="00012424" w:rsidRPr="00891AE2">
        <w:rPr>
          <w:rFonts w:ascii="Times New Roman" w:hAnsi="Times New Roman" w:cs="Times New Roman"/>
          <w:sz w:val="24"/>
          <w:szCs w:val="24"/>
        </w:rPr>
        <w:t>de cierta</w:t>
      </w:r>
      <w:r w:rsidR="00835B6E" w:rsidRPr="00891AE2">
        <w:rPr>
          <w:rFonts w:ascii="Times New Roman" w:hAnsi="Times New Roman" w:cs="Times New Roman"/>
          <w:sz w:val="24"/>
          <w:szCs w:val="24"/>
        </w:rPr>
        <w:t xml:space="preserve"> manera también incluye las</w:t>
      </w:r>
      <w:r w:rsidR="00012424" w:rsidRPr="00891AE2">
        <w:rPr>
          <w:rFonts w:ascii="Times New Roman" w:hAnsi="Times New Roman" w:cs="Times New Roman"/>
          <w:sz w:val="24"/>
          <w:szCs w:val="24"/>
        </w:rPr>
        <w:t xml:space="preserve"> tarjetas de crédito, </w:t>
      </w:r>
      <w:r w:rsidR="00835B6E" w:rsidRPr="00891AE2">
        <w:rPr>
          <w:rFonts w:ascii="Times New Roman" w:hAnsi="Times New Roman" w:cs="Times New Roman"/>
          <w:sz w:val="24"/>
          <w:szCs w:val="24"/>
        </w:rPr>
        <w:t>visas y</w:t>
      </w:r>
      <w:r w:rsidR="00012424" w:rsidRPr="00891AE2">
        <w:rPr>
          <w:rFonts w:ascii="Times New Roman" w:hAnsi="Times New Roman" w:cs="Times New Roman"/>
          <w:sz w:val="24"/>
          <w:szCs w:val="24"/>
        </w:rPr>
        <w:t xml:space="preserve"> pasaportes</w:t>
      </w:r>
      <w:r w:rsidR="00835B6E" w:rsidRPr="00891AE2">
        <w:rPr>
          <w:rFonts w:ascii="Times New Roman" w:hAnsi="Times New Roman" w:cs="Times New Roman"/>
          <w:sz w:val="24"/>
          <w:szCs w:val="24"/>
        </w:rPr>
        <w:t>,</w:t>
      </w:r>
      <w:r w:rsidR="00012424" w:rsidRPr="00891AE2">
        <w:rPr>
          <w:rFonts w:ascii="Times New Roman" w:hAnsi="Times New Roman" w:cs="Times New Roman"/>
          <w:sz w:val="24"/>
          <w:szCs w:val="24"/>
        </w:rPr>
        <w:t xml:space="preserve"> entre otros documentos que a</w:t>
      </w:r>
      <w:r w:rsidR="003C178D" w:rsidRPr="00891AE2">
        <w:rPr>
          <w:rFonts w:ascii="Times New Roman" w:hAnsi="Times New Roman" w:cs="Times New Roman"/>
          <w:sz w:val="24"/>
          <w:szCs w:val="24"/>
        </w:rPr>
        <w:t xml:space="preserve"> través</w:t>
      </w:r>
      <w:r w:rsidR="00012424" w:rsidRPr="00891AE2">
        <w:rPr>
          <w:rFonts w:ascii="Times New Roman" w:hAnsi="Times New Roman" w:cs="Times New Roman"/>
          <w:sz w:val="24"/>
          <w:szCs w:val="24"/>
        </w:rPr>
        <w:t xml:space="preserve"> del tiempo </w:t>
      </w:r>
      <w:r w:rsidR="003C178D" w:rsidRPr="00891AE2">
        <w:rPr>
          <w:rFonts w:ascii="Times New Roman" w:hAnsi="Times New Roman" w:cs="Times New Roman"/>
          <w:sz w:val="24"/>
          <w:szCs w:val="24"/>
        </w:rPr>
        <w:t>han</w:t>
      </w:r>
      <w:r w:rsidR="00012424" w:rsidRPr="00891AE2">
        <w:rPr>
          <w:rFonts w:ascii="Times New Roman" w:hAnsi="Times New Roman" w:cs="Times New Roman"/>
          <w:sz w:val="24"/>
          <w:szCs w:val="24"/>
        </w:rPr>
        <w:t xml:space="preserve"> sido actualizados </w:t>
      </w:r>
      <w:r w:rsidR="00835B6E" w:rsidRPr="00891AE2">
        <w:rPr>
          <w:rFonts w:ascii="Times New Roman" w:hAnsi="Times New Roman" w:cs="Times New Roman"/>
          <w:sz w:val="24"/>
          <w:szCs w:val="24"/>
        </w:rPr>
        <w:t xml:space="preserve">a través del uso de </w:t>
      </w:r>
      <w:r w:rsidR="003C178D" w:rsidRPr="00891AE2">
        <w:rPr>
          <w:rFonts w:ascii="Times New Roman" w:hAnsi="Times New Roman" w:cs="Times New Roman"/>
          <w:sz w:val="24"/>
          <w:szCs w:val="24"/>
        </w:rPr>
        <w:t xml:space="preserve">la tecnología. </w:t>
      </w:r>
      <w:r w:rsidR="00891AE2">
        <w:rPr>
          <w:rFonts w:ascii="Times New Roman" w:hAnsi="Times New Roman" w:cs="Times New Roman"/>
          <w:sz w:val="24"/>
          <w:szCs w:val="24"/>
        </w:rPr>
        <w:t xml:space="preserve"> </w:t>
      </w:r>
      <w:r w:rsidR="00835B6E" w:rsidRPr="00891AE2">
        <w:rPr>
          <w:rFonts w:ascii="Times New Roman" w:hAnsi="Times New Roman" w:cs="Times New Roman"/>
          <w:sz w:val="24"/>
          <w:szCs w:val="24"/>
        </w:rPr>
        <w:t xml:space="preserve">La vulnerabilidad en </w:t>
      </w:r>
      <w:r w:rsidR="00133215" w:rsidRPr="00891AE2">
        <w:rPr>
          <w:rFonts w:ascii="Times New Roman" w:hAnsi="Times New Roman" w:cs="Times New Roman"/>
          <w:sz w:val="24"/>
          <w:szCs w:val="24"/>
        </w:rPr>
        <w:t>lo que son las tarjetas de crédito visas y pasaportes, entre otros documentos</w:t>
      </w:r>
      <w:r w:rsidR="00835B6E" w:rsidRPr="00891AE2">
        <w:rPr>
          <w:rFonts w:ascii="Times New Roman" w:hAnsi="Times New Roman" w:cs="Times New Roman"/>
          <w:sz w:val="24"/>
          <w:szCs w:val="24"/>
        </w:rPr>
        <w:t xml:space="preserve"> </w:t>
      </w:r>
      <w:r w:rsidR="003C178D" w:rsidRPr="00891AE2">
        <w:rPr>
          <w:rFonts w:ascii="Times New Roman" w:hAnsi="Times New Roman" w:cs="Times New Roman"/>
          <w:sz w:val="24"/>
          <w:szCs w:val="24"/>
        </w:rPr>
        <w:t>es muy alta, ya q</w:t>
      </w:r>
      <w:r w:rsidR="00133215" w:rsidRPr="00891AE2">
        <w:rPr>
          <w:rFonts w:ascii="Times New Roman" w:hAnsi="Times New Roman" w:cs="Times New Roman"/>
          <w:sz w:val="24"/>
          <w:szCs w:val="24"/>
        </w:rPr>
        <w:t>ue la mayoría de estos estos no</w:t>
      </w:r>
      <w:r w:rsidR="003C178D" w:rsidRPr="00891AE2">
        <w:rPr>
          <w:rFonts w:ascii="Times New Roman" w:hAnsi="Times New Roman" w:cs="Times New Roman"/>
          <w:sz w:val="24"/>
          <w:szCs w:val="24"/>
        </w:rPr>
        <w:t xml:space="preserve"> tan solo</w:t>
      </w:r>
      <w:r w:rsidR="00D83682" w:rsidRPr="00891AE2">
        <w:rPr>
          <w:rFonts w:ascii="Times New Roman" w:hAnsi="Times New Roman" w:cs="Times New Roman"/>
          <w:sz w:val="24"/>
          <w:szCs w:val="24"/>
        </w:rPr>
        <w:t xml:space="preserve"> contienen</w:t>
      </w:r>
      <w:r w:rsidR="003C178D" w:rsidRPr="00891AE2">
        <w:rPr>
          <w:rFonts w:ascii="Times New Roman" w:hAnsi="Times New Roman" w:cs="Times New Roman"/>
          <w:sz w:val="24"/>
          <w:szCs w:val="24"/>
        </w:rPr>
        <w:t xml:space="preserve"> información personal</w:t>
      </w:r>
      <w:r w:rsidR="00133215" w:rsidRPr="00891AE2">
        <w:rPr>
          <w:rFonts w:ascii="Times New Roman" w:hAnsi="Times New Roman" w:cs="Times New Roman"/>
          <w:sz w:val="24"/>
          <w:szCs w:val="24"/>
        </w:rPr>
        <w:t>,</w:t>
      </w:r>
      <w:r w:rsidR="003C178D" w:rsidRPr="00891AE2">
        <w:rPr>
          <w:rFonts w:ascii="Times New Roman" w:hAnsi="Times New Roman" w:cs="Times New Roman"/>
          <w:sz w:val="24"/>
          <w:szCs w:val="24"/>
        </w:rPr>
        <w:t xml:space="preserve"> </w:t>
      </w:r>
      <w:r w:rsidR="00D14399" w:rsidRPr="00891AE2">
        <w:rPr>
          <w:rFonts w:ascii="Times New Roman" w:hAnsi="Times New Roman" w:cs="Times New Roman"/>
          <w:sz w:val="24"/>
          <w:szCs w:val="24"/>
        </w:rPr>
        <w:t>sino</w:t>
      </w:r>
      <w:r w:rsidR="003C178D" w:rsidRPr="00891AE2">
        <w:rPr>
          <w:rFonts w:ascii="Times New Roman" w:hAnsi="Times New Roman" w:cs="Times New Roman"/>
          <w:sz w:val="24"/>
          <w:szCs w:val="24"/>
        </w:rPr>
        <w:t xml:space="preserve"> que también </w:t>
      </w:r>
      <w:r w:rsidR="00D83682" w:rsidRPr="00891AE2">
        <w:rPr>
          <w:rFonts w:ascii="Times New Roman" w:hAnsi="Times New Roman" w:cs="Times New Roman"/>
          <w:sz w:val="24"/>
          <w:szCs w:val="24"/>
        </w:rPr>
        <w:t xml:space="preserve">incluyen </w:t>
      </w:r>
      <w:r w:rsidR="00133215" w:rsidRPr="00891AE2">
        <w:rPr>
          <w:rFonts w:ascii="Times New Roman" w:hAnsi="Times New Roman" w:cs="Times New Roman"/>
          <w:sz w:val="24"/>
          <w:szCs w:val="24"/>
        </w:rPr>
        <w:t>información muy sensitiva</w:t>
      </w:r>
      <w:r w:rsidR="003C178D" w:rsidRPr="00891AE2">
        <w:rPr>
          <w:rFonts w:ascii="Times New Roman" w:hAnsi="Times New Roman" w:cs="Times New Roman"/>
          <w:sz w:val="24"/>
          <w:szCs w:val="24"/>
        </w:rPr>
        <w:t xml:space="preserve"> como </w:t>
      </w:r>
      <w:r w:rsidR="00133215" w:rsidRPr="00891AE2">
        <w:rPr>
          <w:rFonts w:ascii="Times New Roman" w:hAnsi="Times New Roman" w:cs="Times New Roman"/>
          <w:sz w:val="24"/>
          <w:szCs w:val="24"/>
        </w:rPr>
        <w:t>lo es el número de seguro social o</w:t>
      </w:r>
      <w:r w:rsidR="003C178D" w:rsidRPr="00891AE2">
        <w:rPr>
          <w:rFonts w:ascii="Times New Roman" w:hAnsi="Times New Roman" w:cs="Times New Roman"/>
          <w:sz w:val="24"/>
          <w:szCs w:val="24"/>
        </w:rPr>
        <w:t>, tal vez algún número de empleado, entre otros.</w:t>
      </w:r>
    </w:p>
    <w:p w:rsidR="00B168E6" w:rsidRDefault="00133215" w:rsidP="00891AE2">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De otra parte, d</w:t>
      </w:r>
      <w:r w:rsidR="003C178D" w:rsidRPr="00891AE2">
        <w:rPr>
          <w:rFonts w:ascii="Times New Roman" w:hAnsi="Times New Roman" w:cs="Times New Roman"/>
          <w:sz w:val="24"/>
          <w:szCs w:val="24"/>
        </w:rPr>
        <w:t xml:space="preserve">iariamente muchísimas compañías </w:t>
      </w:r>
      <w:r w:rsidRPr="00891AE2">
        <w:rPr>
          <w:rFonts w:ascii="Times New Roman" w:hAnsi="Times New Roman" w:cs="Times New Roman"/>
          <w:sz w:val="24"/>
          <w:szCs w:val="24"/>
        </w:rPr>
        <w:t xml:space="preserve">en nuestro país y alrededor del mundo, </w:t>
      </w:r>
      <w:r w:rsidR="00C03032" w:rsidRPr="00891AE2">
        <w:rPr>
          <w:rFonts w:ascii="Times New Roman" w:hAnsi="Times New Roman" w:cs="Times New Roman"/>
          <w:sz w:val="24"/>
          <w:szCs w:val="24"/>
        </w:rPr>
        <w:t>son</w:t>
      </w:r>
      <w:r w:rsidR="003C178D" w:rsidRPr="00891AE2">
        <w:rPr>
          <w:rFonts w:ascii="Times New Roman" w:hAnsi="Times New Roman" w:cs="Times New Roman"/>
          <w:sz w:val="24"/>
          <w:szCs w:val="24"/>
        </w:rPr>
        <w:t xml:space="preserve"> demandadas por el hurto de información personal </w:t>
      </w:r>
      <w:r w:rsidR="000F3180" w:rsidRPr="00891AE2">
        <w:rPr>
          <w:rFonts w:ascii="Times New Roman" w:hAnsi="Times New Roman" w:cs="Times New Roman"/>
          <w:sz w:val="24"/>
          <w:szCs w:val="24"/>
        </w:rPr>
        <w:t>o mejor conocido como el robo de identidad</w:t>
      </w:r>
      <w:r w:rsidR="003C178D" w:rsidRPr="00891AE2">
        <w:rPr>
          <w:rFonts w:ascii="Times New Roman" w:hAnsi="Times New Roman" w:cs="Times New Roman"/>
          <w:sz w:val="24"/>
          <w:szCs w:val="24"/>
        </w:rPr>
        <w:t>.</w:t>
      </w:r>
      <w:r w:rsidR="00CF01F1">
        <w:rPr>
          <w:rFonts w:ascii="Times New Roman" w:hAnsi="Times New Roman" w:cs="Times New Roman"/>
          <w:sz w:val="24"/>
          <w:szCs w:val="24"/>
        </w:rPr>
        <w:t xml:space="preserve">  S</w:t>
      </w:r>
      <w:r w:rsidR="00D83682" w:rsidRPr="00891AE2">
        <w:rPr>
          <w:rFonts w:ascii="Times New Roman" w:hAnsi="Times New Roman" w:cs="Times New Roman"/>
          <w:sz w:val="24"/>
          <w:szCs w:val="24"/>
        </w:rPr>
        <w:t>egún</w:t>
      </w:r>
      <w:r w:rsidR="008D0CD4" w:rsidRPr="00891AE2">
        <w:rPr>
          <w:rFonts w:ascii="Times New Roman" w:hAnsi="Times New Roman" w:cs="Times New Roman"/>
          <w:sz w:val="24"/>
          <w:szCs w:val="24"/>
        </w:rPr>
        <w:t xml:space="preserve"> </w:t>
      </w:r>
      <w:proofErr w:type="spellStart"/>
      <w:r w:rsidR="008D0CD4" w:rsidRPr="00891AE2">
        <w:rPr>
          <w:rFonts w:ascii="Times New Roman" w:hAnsi="Times New Roman" w:cs="Times New Roman"/>
          <w:sz w:val="24"/>
          <w:szCs w:val="24"/>
        </w:rPr>
        <w:t>Merritt</w:t>
      </w:r>
      <w:proofErr w:type="spellEnd"/>
      <w:r w:rsidR="000F3180" w:rsidRPr="00891AE2">
        <w:rPr>
          <w:rFonts w:ascii="Times New Roman" w:hAnsi="Times New Roman" w:cs="Times New Roman"/>
          <w:sz w:val="24"/>
          <w:szCs w:val="24"/>
        </w:rPr>
        <w:t xml:space="preserve"> (2016)</w:t>
      </w:r>
      <w:r w:rsidR="008D0CD4" w:rsidRPr="00891AE2">
        <w:rPr>
          <w:rFonts w:ascii="Times New Roman" w:hAnsi="Times New Roman" w:cs="Times New Roman"/>
          <w:sz w:val="24"/>
          <w:szCs w:val="24"/>
        </w:rPr>
        <w:t xml:space="preserve"> </w:t>
      </w:r>
      <w:r w:rsidR="008509F9">
        <w:rPr>
          <w:rFonts w:ascii="Times New Roman" w:hAnsi="Times New Roman" w:cs="Times New Roman"/>
          <w:sz w:val="24"/>
          <w:szCs w:val="24"/>
        </w:rPr>
        <w:t>“</w:t>
      </w:r>
      <w:r w:rsidR="00CF01F1">
        <w:rPr>
          <w:rFonts w:ascii="Times New Roman" w:hAnsi="Times New Roman" w:cs="Times New Roman"/>
          <w:sz w:val="24"/>
          <w:szCs w:val="24"/>
        </w:rPr>
        <w:t>l</w:t>
      </w:r>
      <w:r w:rsidR="00D93ADE" w:rsidRPr="00891AE2">
        <w:rPr>
          <w:rFonts w:ascii="Times New Roman" w:hAnsi="Times New Roman" w:cs="Times New Roman"/>
          <w:sz w:val="24"/>
          <w:szCs w:val="24"/>
        </w:rPr>
        <w:t>a</w:t>
      </w:r>
      <w:r w:rsidR="00291D5E" w:rsidRPr="00891AE2">
        <w:rPr>
          <w:rFonts w:ascii="Times New Roman" w:hAnsi="Times New Roman" w:cs="Times New Roman"/>
          <w:sz w:val="24"/>
          <w:szCs w:val="24"/>
        </w:rPr>
        <w:t xml:space="preserve"> Comisión Federal de Comercio recibió más de 250,000 reclamaciones d</w:t>
      </w:r>
      <w:r w:rsidR="00293DD3" w:rsidRPr="00891AE2">
        <w:rPr>
          <w:rFonts w:ascii="Times New Roman" w:hAnsi="Times New Roman" w:cs="Times New Roman"/>
          <w:sz w:val="24"/>
          <w:szCs w:val="24"/>
        </w:rPr>
        <w:t>e identidades robadas</w:t>
      </w:r>
      <w:r w:rsidR="00293DD3" w:rsidRPr="00B168E6">
        <w:rPr>
          <w:rFonts w:ascii="Times New Roman" w:hAnsi="Times New Roman" w:cs="Times New Roman"/>
          <w:sz w:val="24"/>
          <w:szCs w:val="24"/>
        </w:rPr>
        <w:t>.”</w:t>
      </w:r>
      <w:r w:rsidR="00891AE2" w:rsidRPr="00B168E6">
        <w:rPr>
          <w:rFonts w:ascii="Times New Roman" w:hAnsi="Times New Roman" w:cs="Times New Roman"/>
          <w:sz w:val="24"/>
          <w:szCs w:val="24"/>
        </w:rPr>
        <w:t xml:space="preserve">  </w:t>
      </w:r>
    </w:p>
    <w:p w:rsidR="001634AB" w:rsidRPr="00891AE2" w:rsidRDefault="00B168E6" w:rsidP="00891AE2">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 acuerdo con la Comisión Nacional para la Protección y Defensa de los Usuarios de Servicios Financieros (CONDUSEF) (2017) señalan que </w:t>
      </w:r>
      <w:r w:rsidR="001634AB" w:rsidRPr="00891AE2">
        <w:rPr>
          <w:rFonts w:ascii="Times New Roman" w:hAnsi="Times New Roman" w:cs="Times New Roman"/>
          <w:sz w:val="24"/>
          <w:szCs w:val="24"/>
        </w:rPr>
        <w:t xml:space="preserve">para el 2016 se registraron </w:t>
      </w:r>
      <w:r w:rsidR="00F67BE8" w:rsidRPr="00891AE2">
        <w:rPr>
          <w:rFonts w:ascii="Times New Roman" w:hAnsi="Times New Roman" w:cs="Times New Roman"/>
          <w:sz w:val="24"/>
          <w:szCs w:val="24"/>
        </w:rPr>
        <w:t>más</w:t>
      </w:r>
      <w:r w:rsidR="001634AB" w:rsidRPr="00891AE2">
        <w:rPr>
          <w:rFonts w:ascii="Times New Roman" w:hAnsi="Times New Roman" w:cs="Times New Roman"/>
          <w:sz w:val="24"/>
          <w:szCs w:val="24"/>
        </w:rPr>
        <w:t xml:space="preserve"> de 1,765,654</w:t>
      </w:r>
      <w:r w:rsidR="00F67BE8" w:rsidRPr="00891AE2">
        <w:rPr>
          <w:rFonts w:ascii="Times New Roman" w:hAnsi="Times New Roman" w:cs="Times New Roman"/>
          <w:sz w:val="24"/>
          <w:szCs w:val="24"/>
        </w:rPr>
        <w:t xml:space="preserve"> </w:t>
      </w:r>
      <w:r w:rsidR="008509F9">
        <w:rPr>
          <w:rFonts w:ascii="Times New Roman" w:hAnsi="Times New Roman" w:cs="Times New Roman"/>
          <w:sz w:val="24"/>
          <w:szCs w:val="24"/>
        </w:rPr>
        <w:t xml:space="preserve">de </w:t>
      </w:r>
      <w:r w:rsidR="00F67BE8" w:rsidRPr="00891AE2">
        <w:rPr>
          <w:rFonts w:ascii="Times New Roman" w:hAnsi="Times New Roman" w:cs="Times New Roman"/>
          <w:sz w:val="24"/>
          <w:szCs w:val="24"/>
        </w:rPr>
        <w:t>reclamaciones en el sector bancario</w:t>
      </w:r>
      <w:r w:rsidR="00B6164C" w:rsidRPr="00891AE2">
        <w:rPr>
          <w:rFonts w:ascii="Times New Roman" w:hAnsi="Times New Roman" w:cs="Times New Roman"/>
          <w:sz w:val="24"/>
          <w:szCs w:val="24"/>
        </w:rPr>
        <w:t>,</w:t>
      </w:r>
      <w:r w:rsidR="00F67BE8" w:rsidRPr="00891AE2">
        <w:rPr>
          <w:rFonts w:ascii="Times New Roman" w:hAnsi="Times New Roman" w:cs="Times New Roman"/>
          <w:sz w:val="24"/>
          <w:szCs w:val="24"/>
        </w:rPr>
        <w:t xml:space="preserve"> sobrepasando </w:t>
      </w:r>
      <w:r>
        <w:rPr>
          <w:rFonts w:ascii="Times New Roman" w:hAnsi="Times New Roman" w:cs="Times New Roman"/>
          <w:sz w:val="24"/>
          <w:szCs w:val="24"/>
        </w:rPr>
        <w:t xml:space="preserve">el número de reclamaciones registradas para </w:t>
      </w:r>
      <w:r w:rsidR="00F67BE8" w:rsidRPr="00891AE2">
        <w:rPr>
          <w:rFonts w:ascii="Times New Roman" w:hAnsi="Times New Roman" w:cs="Times New Roman"/>
          <w:sz w:val="24"/>
          <w:szCs w:val="24"/>
        </w:rPr>
        <w:t>el 2015.</w:t>
      </w:r>
      <w:r w:rsidR="00B6164C" w:rsidRPr="00891AE2">
        <w:rPr>
          <w:rFonts w:ascii="Times New Roman" w:hAnsi="Times New Roman" w:cs="Times New Roman"/>
          <w:sz w:val="24"/>
          <w:szCs w:val="24"/>
        </w:rPr>
        <w:t xml:space="preserve"> </w:t>
      </w:r>
      <w:r>
        <w:rPr>
          <w:rFonts w:ascii="Times New Roman" w:hAnsi="Times New Roman" w:cs="Times New Roman"/>
          <w:sz w:val="24"/>
          <w:szCs w:val="24"/>
        </w:rPr>
        <w:t xml:space="preserve"> Estos datos nos llevan a </w:t>
      </w:r>
      <w:r w:rsidR="00291D5E" w:rsidRPr="00891AE2">
        <w:rPr>
          <w:rFonts w:ascii="Times New Roman" w:hAnsi="Times New Roman" w:cs="Times New Roman"/>
          <w:sz w:val="24"/>
          <w:szCs w:val="24"/>
        </w:rPr>
        <w:t>deducir que el robo de información es uno de los problemas</w:t>
      </w:r>
      <w:r w:rsidR="00B6164C" w:rsidRPr="00891AE2">
        <w:rPr>
          <w:rFonts w:ascii="Times New Roman" w:hAnsi="Times New Roman" w:cs="Times New Roman"/>
          <w:sz w:val="24"/>
          <w:szCs w:val="24"/>
        </w:rPr>
        <w:t xml:space="preserve"> que</w:t>
      </w:r>
      <w:r w:rsidR="00291D5E" w:rsidRPr="00891AE2">
        <w:rPr>
          <w:rFonts w:ascii="Times New Roman" w:hAnsi="Times New Roman" w:cs="Times New Roman"/>
          <w:sz w:val="24"/>
          <w:szCs w:val="24"/>
        </w:rPr>
        <w:t xml:space="preserve"> más </w:t>
      </w:r>
      <w:r w:rsidR="00B6164C" w:rsidRPr="00891AE2">
        <w:rPr>
          <w:rFonts w:ascii="Times New Roman" w:hAnsi="Times New Roman" w:cs="Times New Roman"/>
          <w:sz w:val="24"/>
          <w:szCs w:val="24"/>
        </w:rPr>
        <w:t>impacta a los consumidores día tras día</w:t>
      </w:r>
      <w:r w:rsidR="00291D5E"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DE717D" w:rsidRPr="00891AE2">
        <w:rPr>
          <w:rFonts w:ascii="Times New Roman" w:hAnsi="Times New Roman" w:cs="Times New Roman"/>
          <w:sz w:val="24"/>
          <w:szCs w:val="24"/>
        </w:rPr>
        <w:t>Dado que todo está relacionado con la tecnología</w:t>
      </w:r>
      <w:r w:rsidR="003E32F2">
        <w:rPr>
          <w:rFonts w:ascii="Times New Roman" w:hAnsi="Times New Roman" w:cs="Times New Roman"/>
          <w:sz w:val="24"/>
          <w:szCs w:val="24"/>
        </w:rPr>
        <w:t>,</w:t>
      </w:r>
      <w:r w:rsidR="00291D5E" w:rsidRPr="00891AE2">
        <w:rPr>
          <w:rFonts w:ascii="Times New Roman" w:hAnsi="Times New Roman" w:cs="Times New Roman"/>
          <w:sz w:val="24"/>
          <w:szCs w:val="24"/>
        </w:rPr>
        <w:t xml:space="preserve"> la parte</w:t>
      </w:r>
      <w:r w:rsidR="00131046" w:rsidRPr="00891AE2">
        <w:rPr>
          <w:rFonts w:ascii="Times New Roman" w:hAnsi="Times New Roman" w:cs="Times New Roman"/>
          <w:sz w:val="24"/>
          <w:szCs w:val="24"/>
        </w:rPr>
        <w:t xml:space="preserve"> pe</w:t>
      </w:r>
      <w:r w:rsidR="008509F9">
        <w:rPr>
          <w:rFonts w:ascii="Times New Roman" w:hAnsi="Times New Roman" w:cs="Times New Roman"/>
          <w:sz w:val="24"/>
          <w:szCs w:val="24"/>
        </w:rPr>
        <w:t>r</w:t>
      </w:r>
      <w:r w:rsidR="00131046" w:rsidRPr="00891AE2">
        <w:rPr>
          <w:rFonts w:ascii="Times New Roman" w:hAnsi="Times New Roman" w:cs="Times New Roman"/>
          <w:sz w:val="24"/>
          <w:szCs w:val="24"/>
        </w:rPr>
        <w:t xml:space="preserve">judicial no es solo </w:t>
      </w:r>
      <w:r w:rsidR="00131046" w:rsidRPr="00891AE2">
        <w:rPr>
          <w:rFonts w:ascii="Times New Roman" w:hAnsi="Times New Roman" w:cs="Times New Roman"/>
          <w:sz w:val="24"/>
          <w:szCs w:val="24"/>
        </w:rPr>
        <w:lastRenderedPageBreak/>
        <w:t>el hurto de l</w:t>
      </w:r>
      <w:r w:rsidR="00291D5E" w:rsidRPr="00891AE2">
        <w:rPr>
          <w:rFonts w:ascii="Times New Roman" w:hAnsi="Times New Roman" w:cs="Times New Roman"/>
          <w:sz w:val="24"/>
          <w:szCs w:val="24"/>
        </w:rPr>
        <w:t>a información</w:t>
      </w:r>
      <w:r w:rsidR="00131046" w:rsidRPr="00891AE2">
        <w:rPr>
          <w:rFonts w:ascii="Times New Roman" w:hAnsi="Times New Roman" w:cs="Times New Roman"/>
          <w:sz w:val="24"/>
          <w:szCs w:val="24"/>
        </w:rPr>
        <w:t xml:space="preserve"> personal</w:t>
      </w:r>
      <w:r w:rsidR="00291D5E" w:rsidRPr="00891AE2">
        <w:rPr>
          <w:rFonts w:ascii="Times New Roman" w:hAnsi="Times New Roman" w:cs="Times New Roman"/>
          <w:sz w:val="24"/>
          <w:szCs w:val="24"/>
        </w:rPr>
        <w:t xml:space="preserve">, sino </w:t>
      </w:r>
      <w:r w:rsidR="00131046" w:rsidRPr="00891AE2">
        <w:rPr>
          <w:rFonts w:ascii="Times New Roman" w:hAnsi="Times New Roman" w:cs="Times New Roman"/>
          <w:sz w:val="24"/>
          <w:szCs w:val="24"/>
        </w:rPr>
        <w:t xml:space="preserve">más importante aún es lo que puede hacer </w:t>
      </w:r>
      <w:r w:rsidR="00DE717D" w:rsidRPr="00891AE2">
        <w:rPr>
          <w:rFonts w:ascii="Times New Roman" w:hAnsi="Times New Roman" w:cs="Times New Roman"/>
          <w:sz w:val="24"/>
          <w:szCs w:val="24"/>
        </w:rPr>
        <w:t>la persona que tenga esta información.</w:t>
      </w:r>
      <w:r w:rsidR="00131046" w:rsidRPr="00891AE2">
        <w:rPr>
          <w:rFonts w:ascii="Times New Roman" w:hAnsi="Times New Roman" w:cs="Times New Roman"/>
          <w:sz w:val="24"/>
          <w:szCs w:val="24"/>
        </w:rPr>
        <w:t xml:space="preserve"> </w:t>
      </w:r>
      <w:r w:rsidR="00DE717D" w:rsidRPr="00891AE2">
        <w:rPr>
          <w:rFonts w:ascii="Times New Roman" w:hAnsi="Times New Roman" w:cs="Times New Roman"/>
          <w:sz w:val="24"/>
          <w:szCs w:val="24"/>
        </w:rPr>
        <w:t xml:space="preserve">Es este aspecto en que </w:t>
      </w:r>
      <w:r w:rsidR="00131046" w:rsidRPr="00891AE2">
        <w:rPr>
          <w:rFonts w:ascii="Times New Roman" w:hAnsi="Times New Roman" w:cs="Times New Roman"/>
          <w:sz w:val="24"/>
          <w:szCs w:val="24"/>
        </w:rPr>
        <w:t>la mayoría de los fraudes son cometidos</w:t>
      </w:r>
      <w:r w:rsidR="00DE717D" w:rsidRPr="00891AE2">
        <w:rPr>
          <w:rFonts w:ascii="Times New Roman" w:hAnsi="Times New Roman" w:cs="Times New Roman"/>
          <w:sz w:val="24"/>
          <w:szCs w:val="24"/>
        </w:rPr>
        <w:t xml:space="preserve"> tanto</w:t>
      </w:r>
      <w:r w:rsidR="00131046" w:rsidRPr="00891AE2">
        <w:rPr>
          <w:rFonts w:ascii="Times New Roman" w:hAnsi="Times New Roman" w:cs="Times New Roman"/>
          <w:sz w:val="24"/>
          <w:szCs w:val="24"/>
        </w:rPr>
        <w:t xml:space="preserve"> </w:t>
      </w:r>
      <w:r w:rsidR="00DE717D" w:rsidRPr="00891AE2">
        <w:rPr>
          <w:rFonts w:ascii="Times New Roman" w:hAnsi="Times New Roman" w:cs="Times New Roman"/>
          <w:sz w:val="24"/>
          <w:szCs w:val="24"/>
        </w:rPr>
        <w:t>con las tarjetas de crédito como</w:t>
      </w:r>
      <w:r w:rsidR="00131046" w:rsidRPr="00891AE2">
        <w:rPr>
          <w:rFonts w:ascii="Times New Roman" w:hAnsi="Times New Roman" w:cs="Times New Roman"/>
          <w:sz w:val="24"/>
          <w:szCs w:val="24"/>
        </w:rPr>
        <w:t xml:space="preserve"> estafas de diferentes maneras.</w:t>
      </w:r>
      <w:r w:rsidR="00CC3728"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DE717D" w:rsidRPr="00891AE2">
        <w:rPr>
          <w:rFonts w:ascii="Times New Roman" w:hAnsi="Times New Roman" w:cs="Times New Roman"/>
          <w:sz w:val="24"/>
          <w:szCs w:val="24"/>
        </w:rPr>
        <w:t>Muchos de estas personas buscan</w:t>
      </w:r>
      <w:r w:rsidR="00B241B2" w:rsidRPr="00891AE2">
        <w:rPr>
          <w:rFonts w:ascii="Times New Roman" w:hAnsi="Times New Roman" w:cs="Times New Roman"/>
          <w:sz w:val="24"/>
          <w:szCs w:val="24"/>
        </w:rPr>
        <w:t xml:space="preserve"> las vulnerabilidades de los sistemas de información para </w:t>
      </w:r>
      <w:r w:rsidR="00DE717D" w:rsidRPr="00891AE2">
        <w:rPr>
          <w:rFonts w:ascii="Times New Roman" w:hAnsi="Times New Roman" w:cs="Times New Roman"/>
          <w:sz w:val="24"/>
          <w:szCs w:val="24"/>
        </w:rPr>
        <w:t>obtener</w:t>
      </w:r>
      <w:r w:rsidR="00B241B2" w:rsidRPr="00891AE2">
        <w:rPr>
          <w:rFonts w:ascii="Times New Roman" w:hAnsi="Times New Roman" w:cs="Times New Roman"/>
          <w:sz w:val="24"/>
          <w:szCs w:val="24"/>
        </w:rPr>
        <w:t xml:space="preserve"> diferentes tipos de información o doc</w:t>
      </w:r>
      <w:r w:rsidR="00F13B5A" w:rsidRPr="00891AE2">
        <w:rPr>
          <w:rFonts w:ascii="Times New Roman" w:hAnsi="Times New Roman" w:cs="Times New Roman"/>
          <w:sz w:val="24"/>
          <w:szCs w:val="24"/>
        </w:rPr>
        <w:t xml:space="preserve">umentación necesaria para lograr su objetivo. </w:t>
      </w:r>
      <w:r w:rsidR="00891AE2">
        <w:rPr>
          <w:rFonts w:ascii="Times New Roman" w:hAnsi="Times New Roman" w:cs="Times New Roman"/>
          <w:sz w:val="24"/>
          <w:szCs w:val="24"/>
        </w:rPr>
        <w:t xml:space="preserve"> </w:t>
      </w:r>
      <w:r w:rsidR="00F13B5A" w:rsidRPr="00891AE2">
        <w:rPr>
          <w:rFonts w:ascii="Times New Roman" w:hAnsi="Times New Roman" w:cs="Times New Roman"/>
          <w:sz w:val="24"/>
          <w:szCs w:val="24"/>
        </w:rPr>
        <w:t xml:space="preserve">Las </w:t>
      </w:r>
      <w:r w:rsidR="00B241B2" w:rsidRPr="00891AE2">
        <w:rPr>
          <w:rFonts w:ascii="Times New Roman" w:hAnsi="Times New Roman" w:cs="Times New Roman"/>
          <w:sz w:val="24"/>
          <w:szCs w:val="24"/>
        </w:rPr>
        <w:t>agenci</w:t>
      </w:r>
      <w:r w:rsidR="00F13B5A" w:rsidRPr="00891AE2">
        <w:rPr>
          <w:rFonts w:ascii="Times New Roman" w:hAnsi="Times New Roman" w:cs="Times New Roman"/>
          <w:sz w:val="24"/>
          <w:szCs w:val="24"/>
        </w:rPr>
        <w:t>as de créditos y</w:t>
      </w:r>
      <w:r w:rsidR="00B241B2" w:rsidRPr="00891AE2">
        <w:rPr>
          <w:rFonts w:ascii="Times New Roman" w:hAnsi="Times New Roman" w:cs="Times New Roman"/>
          <w:sz w:val="24"/>
          <w:szCs w:val="24"/>
        </w:rPr>
        <w:t xml:space="preserve"> </w:t>
      </w:r>
      <w:r w:rsidR="00F13B5A" w:rsidRPr="00891AE2">
        <w:rPr>
          <w:rFonts w:ascii="Times New Roman" w:hAnsi="Times New Roman" w:cs="Times New Roman"/>
          <w:sz w:val="24"/>
          <w:szCs w:val="24"/>
        </w:rPr>
        <w:t>bancos poseen</w:t>
      </w:r>
      <w:r w:rsidR="006B7D00" w:rsidRPr="00891AE2">
        <w:rPr>
          <w:rFonts w:ascii="Times New Roman" w:hAnsi="Times New Roman" w:cs="Times New Roman"/>
          <w:sz w:val="24"/>
          <w:szCs w:val="24"/>
        </w:rPr>
        <w:t xml:space="preserve"> sistemas muy grandes de </w:t>
      </w:r>
      <w:r w:rsidR="00F13B5A" w:rsidRPr="00891AE2">
        <w:rPr>
          <w:rFonts w:ascii="Times New Roman" w:hAnsi="Times New Roman" w:cs="Times New Roman"/>
          <w:sz w:val="24"/>
          <w:szCs w:val="24"/>
        </w:rPr>
        <w:t xml:space="preserve">almacenaje de </w:t>
      </w:r>
      <w:r w:rsidR="006B7D00" w:rsidRPr="00891AE2">
        <w:rPr>
          <w:rFonts w:ascii="Times New Roman" w:hAnsi="Times New Roman" w:cs="Times New Roman"/>
          <w:sz w:val="24"/>
          <w:szCs w:val="24"/>
        </w:rPr>
        <w:t>información</w:t>
      </w:r>
      <w:r w:rsidR="00F13B5A" w:rsidRPr="00891AE2">
        <w:rPr>
          <w:rFonts w:ascii="Times New Roman" w:hAnsi="Times New Roman" w:cs="Times New Roman"/>
          <w:sz w:val="24"/>
          <w:szCs w:val="24"/>
        </w:rPr>
        <w:t xml:space="preserve">, lo que los convierte en un blanco de ataque, convirtiéndose en </w:t>
      </w:r>
      <w:r w:rsidR="00043FD6" w:rsidRPr="00891AE2">
        <w:rPr>
          <w:rFonts w:ascii="Times New Roman" w:hAnsi="Times New Roman" w:cs="Times New Roman"/>
          <w:sz w:val="24"/>
          <w:szCs w:val="24"/>
        </w:rPr>
        <w:t xml:space="preserve">espacios únicos </w:t>
      </w:r>
      <w:r w:rsidR="00F13B5A" w:rsidRPr="00891AE2">
        <w:rPr>
          <w:rFonts w:ascii="Times New Roman" w:hAnsi="Times New Roman" w:cs="Times New Roman"/>
          <w:sz w:val="24"/>
          <w:szCs w:val="24"/>
        </w:rPr>
        <w:t xml:space="preserve">para que </w:t>
      </w:r>
      <w:r w:rsidR="00043FD6" w:rsidRPr="00891AE2">
        <w:rPr>
          <w:rFonts w:ascii="Times New Roman" w:hAnsi="Times New Roman" w:cs="Times New Roman"/>
          <w:sz w:val="24"/>
          <w:szCs w:val="24"/>
        </w:rPr>
        <w:t>surjan fraudes</w:t>
      </w:r>
      <w:r w:rsidR="00F13B5A" w:rsidRPr="00891AE2">
        <w:rPr>
          <w:rFonts w:ascii="Times New Roman" w:hAnsi="Times New Roman" w:cs="Times New Roman"/>
          <w:sz w:val="24"/>
          <w:szCs w:val="24"/>
        </w:rPr>
        <w:t xml:space="preserve"> cibernéticos. </w:t>
      </w:r>
      <w:r w:rsidR="003E32F2">
        <w:rPr>
          <w:rFonts w:ascii="Times New Roman" w:hAnsi="Times New Roman" w:cs="Times New Roman"/>
          <w:sz w:val="24"/>
          <w:szCs w:val="24"/>
        </w:rPr>
        <w:t xml:space="preserve"> </w:t>
      </w:r>
      <w:r w:rsidR="00F13B5A" w:rsidRPr="00891AE2">
        <w:rPr>
          <w:rFonts w:ascii="Times New Roman" w:hAnsi="Times New Roman" w:cs="Times New Roman"/>
          <w:sz w:val="24"/>
          <w:szCs w:val="24"/>
        </w:rPr>
        <w:t>Las personas</w:t>
      </w:r>
      <w:r w:rsidR="006B7D00" w:rsidRPr="00891AE2">
        <w:rPr>
          <w:rFonts w:ascii="Times New Roman" w:hAnsi="Times New Roman" w:cs="Times New Roman"/>
          <w:sz w:val="24"/>
          <w:szCs w:val="24"/>
        </w:rPr>
        <w:t xml:space="preserve"> buscan engañar</w:t>
      </w:r>
      <w:r w:rsidR="00F13B5A" w:rsidRPr="00891AE2">
        <w:rPr>
          <w:rFonts w:ascii="Times New Roman" w:hAnsi="Times New Roman" w:cs="Times New Roman"/>
          <w:sz w:val="24"/>
          <w:szCs w:val="24"/>
        </w:rPr>
        <w:t>,</w:t>
      </w:r>
      <w:r w:rsidR="003E32F2">
        <w:rPr>
          <w:rFonts w:ascii="Times New Roman" w:hAnsi="Times New Roman" w:cs="Times New Roman"/>
          <w:sz w:val="24"/>
          <w:szCs w:val="24"/>
        </w:rPr>
        <w:t xml:space="preserve"> y hacen uso de</w:t>
      </w:r>
      <w:r w:rsidR="006B7D00" w:rsidRPr="00891AE2">
        <w:rPr>
          <w:rFonts w:ascii="Times New Roman" w:hAnsi="Times New Roman" w:cs="Times New Roman"/>
          <w:sz w:val="24"/>
          <w:szCs w:val="24"/>
        </w:rPr>
        <w:t xml:space="preserve"> vari</w:t>
      </w:r>
      <w:r w:rsidR="008509F9">
        <w:rPr>
          <w:rFonts w:ascii="Times New Roman" w:hAnsi="Times New Roman" w:cs="Times New Roman"/>
          <w:sz w:val="24"/>
          <w:szCs w:val="24"/>
        </w:rPr>
        <w:t xml:space="preserve">os métodos </w:t>
      </w:r>
      <w:r w:rsidR="00043FD6" w:rsidRPr="00891AE2">
        <w:rPr>
          <w:rFonts w:ascii="Times New Roman" w:hAnsi="Times New Roman" w:cs="Times New Roman"/>
          <w:sz w:val="24"/>
          <w:szCs w:val="24"/>
        </w:rPr>
        <w:t xml:space="preserve">como </w:t>
      </w:r>
      <w:proofErr w:type="spellStart"/>
      <w:r w:rsidR="00293DD3" w:rsidRPr="00891AE2">
        <w:rPr>
          <w:rFonts w:ascii="Times New Roman" w:hAnsi="Times New Roman" w:cs="Times New Roman"/>
          <w:i/>
          <w:sz w:val="24"/>
          <w:szCs w:val="24"/>
        </w:rPr>
        <w:t>phishing</w:t>
      </w:r>
      <w:proofErr w:type="spellEnd"/>
      <w:r w:rsidR="00293DD3" w:rsidRPr="00891AE2">
        <w:rPr>
          <w:rFonts w:ascii="Times New Roman" w:hAnsi="Times New Roman" w:cs="Times New Roman"/>
          <w:i/>
          <w:sz w:val="24"/>
          <w:szCs w:val="24"/>
        </w:rPr>
        <w:t xml:space="preserve">, </w:t>
      </w:r>
      <w:proofErr w:type="spellStart"/>
      <w:r w:rsidR="00293DD3" w:rsidRPr="00891AE2">
        <w:rPr>
          <w:rFonts w:ascii="Times New Roman" w:hAnsi="Times New Roman" w:cs="Times New Roman"/>
          <w:i/>
          <w:sz w:val="24"/>
          <w:szCs w:val="24"/>
        </w:rPr>
        <w:t>pharming</w:t>
      </w:r>
      <w:proofErr w:type="spellEnd"/>
      <w:r w:rsidR="00293DD3" w:rsidRPr="00891AE2">
        <w:rPr>
          <w:rFonts w:ascii="Times New Roman" w:hAnsi="Times New Roman" w:cs="Times New Roman"/>
          <w:i/>
          <w:sz w:val="24"/>
          <w:szCs w:val="24"/>
        </w:rPr>
        <w:t xml:space="preserve"> </w:t>
      </w:r>
      <w:r w:rsidR="00043FD6" w:rsidRPr="008509F9">
        <w:rPr>
          <w:rFonts w:ascii="Times New Roman" w:hAnsi="Times New Roman" w:cs="Times New Roman"/>
          <w:sz w:val="24"/>
          <w:szCs w:val="24"/>
        </w:rPr>
        <w:t xml:space="preserve">y </w:t>
      </w:r>
      <w:r w:rsidR="00293DD3" w:rsidRPr="00891AE2">
        <w:rPr>
          <w:rFonts w:ascii="Times New Roman" w:hAnsi="Times New Roman" w:cs="Times New Roman"/>
          <w:i/>
          <w:sz w:val="24"/>
          <w:szCs w:val="24"/>
        </w:rPr>
        <w:t>spam</w:t>
      </w:r>
      <w:r w:rsidR="00CC3728" w:rsidRPr="00891AE2">
        <w:rPr>
          <w:rFonts w:ascii="Times New Roman" w:hAnsi="Times New Roman" w:cs="Times New Roman"/>
          <w:i/>
          <w:sz w:val="24"/>
          <w:szCs w:val="24"/>
        </w:rPr>
        <w:t>,</w:t>
      </w:r>
      <w:r w:rsidR="00DC1169" w:rsidRPr="00891AE2">
        <w:rPr>
          <w:rFonts w:ascii="Times New Roman" w:hAnsi="Times New Roman" w:cs="Times New Roman"/>
          <w:sz w:val="24"/>
          <w:szCs w:val="24"/>
        </w:rPr>
        <w:t xml:space="preserve"> </w:t>
      </w:r>
      <w:r w:rsidR="006B7D00" w:rsidRPr="00891AE2">
        <w:rPr>
          <w:rFonts w:ascii="Times New Roman" w:hAnsi="Times New Roman" w:cs="Times New Roman"/>
          <w:sz w:val="24"/>
          <w:szCs w:val="24"/>
        </w:rPr>
        <w:t>entre otr</w:t>
      </w:r>
      <w:r w:rsidR="008509F9">
        <w:rPr>
          <w:rFonts w:ascii="Times New Roman" w:hAnsi="Times New Roman" w:cs="Times New Roman"/>
          <w:sz w:val="24"/>
          <w:szCs w:val="24"/>
        </w:rPr>
        <w:t>a</w:t>
      </w:r>
      <w:r w:rsidR="006B7D00" w:rsidRPr="00891AE2">
        <w:rPr>
          <w:rFonts w:ascii="Times New Roman" w:hAnsi="Times New Roman" w:cs="Times New Roman"/>
          <w:sz w:val="24"/>
          <w:szCs w:val="24"/>
        </w:rPr>
        <w:t>s.</w:t>
      </w:r>
      <w:r w:rsidR="00DC1169" w:rsidRPr="00891AE2">
        <w:rPr>
          <w:rFonts w:ascii="Times New Roman" w:hAnsi="Times New Roman" w:cs="Times New Roman"/>
          <w:sz w:val="24"/>
          <w:szCs w:val="24"/>
        </w:rPr>
        <w:t xml:space="preserve"> </w:t>
      </w:r>
    </w:p>
    <w:p w:rsidR="007931A5" w:rsidRPr="00891AE2" w:rsidRDefault="00293DD3" w:rsidP="00891AE2">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El </w:t>
      </w:r>
      <w:proofErr w:type="spellStart"/>
      <w:r w:rsidRPr="00891AE2">
        <w:rPr>
          <w:rFonts w:ascii="Times New Roman" w:hAnsi="Times New Roman" w:cs="Times New Roman"/>
          <w:i/>
          <w:sz w:val="24"/>
          <w:szCs w:val="24"/>
        </w:rPr>
        <w:t>p</w:t>
      </w:r>
      <w:r w:rsidR="00DC1169" w:rsidRPr="00891AE2">
        <w:rPr>
          <w:rFonts w:ascii="Times New Roman" w:hAnsi="Times New Roman" w:cs="Times New Roman"/>
          <w:i/>
          <w:sz w:val="24"/>
          <w:szCs w:val="24"/>
        </w:rPr>
        <w:t>hishing</w:t>
      </w:r>
      <w:proofErr w:type="spellEnd"/>
      <w:r w:rsidR="00FC45CA" w:rsidRPr="00891AE2">
        <w:rPr>
          <w:rFonts w:ascii="Times New Roman" w:hAnsi="Times New Roman" w:cs="Times New Roman"/>
          <w:sz w:val="24"/>
          <w:szCs w:val="24"/>
        </w:rPr>
        <w:t xml:space="preserve"> es una</w:t>
      </w:r>
      <w:r w:rsidR="00043FD6" w:rsidRPr="00891AE2">
        <w:rPr>
          <w:rFonts w:ascii="Times New Roman" w:hAnsi="Times New Roman" w:cs="Times New Roman"/>
          <w:sz w:val="24"/>
          <w:szCs w:val="24"/>
        </w:rPr>
        <w:t xml:space="preserve"> de las estrategias más conocidas.</w:t>
      </w:r>
      <w:r w:rsidR="00DC1169"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F8049A" w:rsidRPr="00891AE2">
        <w:rPr>
          <w:rFonts w:ascii="Times New Roman" w:hAnsi="Times New Roman" w:cs="Times New Roman"/>
          <w:sz w:val="24"/>
          <w:szCs w:val="24"/>
        </w:rPr>
        <w:t xml:space="preserve">También se le conoce como suplantación de identidad, </w:t>
      </w:r>
      <w:r w:rsidR="003E32F2">
        <w:rPr>
          <w:rFonts w:ascii="Times New Roman" w:hAnsi="Times New Roman" w:cs="Times New Roman"/>
          <w:sz w:val="24"/>
          <w:szCs w:val="24"/>
        </w:rPr>
        <w:t xml:space="preserve">en </w:t>
      </w:r>
      <w:r w:rsidR="00F8049A" w:rsidRPr="00891AE2">
        <w:rPr>
          <w:rFonts w:ascii="Times New Roman" w:hAnsi="Times New Roman" w:cs="Times New Roman"/>
          <w:sz w:val="24"/>
          <w:szCs w:val="24"/>
        </w:rPr>
        <w:t>esta estrategia la persona que realiza el robo se le</w:t>
      </w:r>
      <w:r w:rsidRPr="00891AE2">
        <w:rPr>
          <w:rFonts w:ascii="Times New Roman" w:hAnsi="Times New Roman" w:cs="Times New Roman"/>
          <w:sz w:val="24"/>
          <w:szCs w:val="24"/>
        </w:rPr>
        <w:t xml:space="preserve"> conoce como </w:t>
      </w:r>
      <w:proofErr w:type="spellStart"/>
      <w:r w:rsidRPr="00970DE6">
        <w:rPr>
          <w:rFonts w:ascii="Times New Roman" w:hAnsi="Times New Roman" w:cs="Times New Roman"/>
          <w:i/>
          <w:sz w:val="24"/>
          <w:szCs w:val="24"/>
        </w:rPr>
        <w:t>p</w:t>
      </w:r>
      <w:r w:rsidR="00D14399" w:rsidRPr="00970DE6">
        <w:rPr>
          <w:rFonts w:ascii="Times New Roman" w:hAnsi="Times New Roman" w:cs="Times New Roman"/>
          <w:i/>
          <w:sz w:val="24"/>
          <w:szCs w:val="24"/>
        </w:rPr>
        <w:t>hisher</w:t>
      </w:r>
      <w:proofErr w:type="spellEnd"/>
      <w:r w:rsidR="00D14399"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D14399" w:rsidRPr="00891AE2">
        <w:rPr>
          <w:rFonts w:ascii="Times New Roman" w:hAnsi="Times New Roman" w:cs="Times New Roman"/>
          <w:sz w:val="24"/>
          <w:szCs w:val="24"/>
        </w:rPr>
        <w:t xml:space="preserve">El </w:t>
      </w:r>
      <w:proofErr w:type="spellStart"/>
      <w:r w:rsidR="00D14399" w:rsidRPr="00891AE2">
        <w:rPr>
          <w:rFonts w:ascii="Times New Roman" w:hAnsi="Times New Roman" w:cs="Times New Roman"/>
          <w:sz w:val="24"/>
          <w:szCs w:val="24"/>
        </w:rPr>
        <w:t>phishing</w:t>
      </w:r>
      <w:proofErr w:type="spellEnd"/>
      <w:r w:rsidR="00F8049A" w:rsidRPr="00891AE2">
        <w:rPr>
          <w:rFonts w:ascii="Times New Roman" w:hAnsi="Times New Roman" w:cs="Times New Roman"/>
          <w:sz w:val="24"/>
          <w:szCs w:val="24"/>
        </w:rPr>
        <w:t xml:space="preserve"> se hace pasar por una persona o una empresa de confianza </w:t>
      </w:r>
      <w:r w:rsidR="008509F9">
        <w:rPr>
          <w:rFonts w:ascii="Times New Roman" w:hAnsi="Times New Roman" w:cs="Times New Roman"/>
          <w:sz w:val="24"/>
          <w:szCs w:val="24"/>
        </w:rPr>
        <w:t>mediante hacer</w:t>
      </w:r>
      <w:r w:rsidR="00F8049A" w:rsidRPr="00891AE2">
        <w:rPr>
          <w:rFonts w:ascii="Times New Roman" w:hAnsi="Times New Roman" w:cs="Times New Roman"/>
          <w:sz w:val="24"/>
          <w:szCs w:val="24"/>
        </w:rPr>
        <w:t xml:space="preserve"> una comunicación oficial a través de redes so</w:t>
      </w:r>
      <w:r w:rsidR="008509F9">
        <w:rPr>
          <w:rFonts w:ascii="Times New Roman" w:hAnsi="Times New Roman" w:cs="Times New Roman"/>
          <w:sz w:val="24"/>
          <w:szCs w:val="24"/>
        </w:rPr>
        <w:t>ciales, mensajería instantánea y</w:t>
      </w:r>
      <w:r w:rsidR="00F8049A" w:rsidRPr="00891AE2">
        <w:rPr>
          <w:rFonts w:ascii="Times New Roman" w:hAnsi="Times New Roman" w:cs="Times New Roman"/>
          <w:sz w:val="24"/>
          <w:szCs w:val="24"/>
        </w:rPr>
        <w:t xml:space="preserve"> por lo general a través de un correo electrónico. </w:t>
      </w:r>
      <w:r w:rsidR="00891AE2">
        <w:rPr>
          <w:rFonts w:ascii="Times New Roman" w:hAnsi="Times New Roman" w:cs="Times New Roman"/>
          <w:sz w:val="24"/>
          <w:szCs w:val="24"/>
        </w:rPr>
        <w:t xml:space="preserve"> </w:t>
      </w:r>
      <w:r w:rsidR="00F8049A" w:rsidRPr="00891AE2">
        <w:rPr>
          <w:rFonts w:ascii="Times New Roman" w:hAnsi="Times New Roman" w:cs="Times New Roman"/>
          <w:sz w:val="24"/>
          <w:szCs w:val="24"/>
        </w:rPr>
        <w:t>De esta manera la persona que está siendo víctima de robo</w:t>
      </w:r>
      <w:r w:rsidR="007931A5" w:rsidRPr="00891AE2">
        <w:rPr>
          <w:rFonts w:ascii="Times New Roman" w:hAnsi="Times New Roman" w:cs="Times New Roman"/>
          <w:sz w:val="24"/>
          <w:szCs w:val="24"/>
        </w:rPr>
        <w:t xml:space="preserve"> no dudar</w:t>
      </w:r>
      <w:r w:rsidR="003E32F2">
        <w:rPr>
          <w:rFonts w:ascii="Times New Roman" w:hAnsi="Times New Roman" w:cs="Times New Roman"/>
          <w:sz w:val="24"/>
          <w:szCs w:val="24"/>
        </w:rPr>
        <w:t>ía</w:t>
      </w:r>
      <w:r w:rsidR="007931A5" w:rsidRPr="00891AE2">
        <w:rPr>
          <w:rFonts w:ascii="Times New Roman" w:hAnsi="Times New Roman" w:cs="Times New Roman"/>
          <w:sz w:val="24"/>
          <w:szCs w:val="24"/>
        </w:rPr>
        <w:t xml:space="preserve"> en suministrar la info</w:t>
      </w:r>
      <w:r w:rsidR="00D14399" w:rsidRPr="00891AE2">
        <w:rPr>
          <w:rFonts w:ascii="Times New Roman" w:hAnsi="Times New Roman" w:cs="Times New Roman"/>
          <w:sz w:val="24"/>
          <w:szCs w:val="24"/>
        </w:rPr>
        <w:t xml:space="preserve">rmación requerida por el </w:t>
      </w:r>
      <w:proofErr w:type="spellStart"/>
      <w:r w:rsidR="00D14399" w:rsidRPr="00891AE2">
        <w:rPr>
          <w:rFonts w:ascii="Times New Roman" w:hAnsi="Times New Roman" w:cs="Times New Roman"/>
          <w:sz w:val="24"/>
          <w:szCs w:val="24"/>
        </w:rPr>
        <w:t>phishing</w:t>
      </w:r>
      <w:proofErr w:type="spellEnd"/>
      <w:r w:rsidR="00D14399" w:rsidRPr="00891AE2">
        <w:rPr>
          <w:rFonts w:ascii="Times New Roman" w:hAnsi="Times New Roman" w:cs="Times New Roman"/>
          <w:sz w:val="24"/>
          <w:szCs w:val="24"/>
        </w:rPr>
        <w:t xml:space="preserve"> y a su vez el </w:t>
      </w:r>
      <w:proofErr w:type="spellStart"/>
      <w:r w:rsidR="00D14399" w:rsidRPr="00891AE2">
        <w:rPr>
          <w:rFonts w:ascii="Times New Roman" w:hAnsi="Times New Roman" w:cs="Times New Roman"/>
          <w:sz w:val="24"/>
          <w:szCs w:val="24"/>
        </w:rPr>
        <w:t>phishing</w:t>
      </w:r>
      <w:proofErr w:type="spellEnd"/>
      <w:r w:rsidR="007931A5" w:rsidRPr="00891AE2">
        <w:rPr>
          <w:rFonts w:ascii="Times New Roman" w:hAnsi="Times New Roman" w:cs="Times New Roman"/>
          <w:sz w:val="24"/>
          <w:szCs w:val="24"/>
        </w:rPr>
        <w:t xml:space="preserve"> logra hacer el robo de información</w:t>
      </w:r>
      <w:r w:rsidR="00970DE6">
        <w:rPr>
          <w:rFonts w:ascii="Times New Roman" w:hAnsi="Times New Roman" w:cs="Times New Roman"/>
          <w:sz w:val="24"/>
          <w:szCs w:val="24"/>
        </w:rPr>
        <w:t>.  E</w:t>
      </w:r>
      <w:r w:rsidR="008509F9">
        <w:rPr>
          <w:rFonts w:ascii="Times New Roman" w:hAnsi="Times New Roman" w:cs="Times New Roman"/>
          <w:sz w:val="24"/>
          <w:szCs w:val="24"/>
        </w:rPr>
        <w:t>n el caso de</w:t>
      </w:r>
      <w:r w:rsidR="00970DE6">
        <w:rPr>
          <w:rFonts w:ascii="Times New Roman" w:hAnsi="Times New Roman" w:cs="Times New Roman"/>
          <w:sz w:val="24"/>
          <w:szCs w:val="24"/>
        </w:rPr>
        <w:t>l</w:t>
      </w:r>
      <w:r w:rsidR="007931A5" w:rsidRPr="00891AE2">
        <w:rPr>
          <w:rFonts w:ascii="Times New Roman" w:hAnsi="Times New Roman" w:cs="Times New Roman"/>
          <w:sz w:val="24"/>
          <w:szCs w:val="24"/>
        </w:rPr>
        <w:t xml:space="preserve"> </w:t>
      </w:r>
      <w:proofErr w:type="spellStart"/>
      <w:r w:rsidRPr="00970DE6">
        <w:rPr>
          <w:rFonts w:ascii="Times New Roman" w:hAnsi="Times New Roman" w:cs="Times New Roman"/>
          <w:i/>
          <w:sz w:val="24"/>
          <w:szCs w:val="24"/>
        </w:rPr>
        <w:t>p</w:t>
      </w:r>
      <w:r w:rsidR="00F8049A" w:rsidRPr="00970DE6">
        <w:rPr>
          <w:rFonts w:ascii="Times New Roman" w:hAnsi="Times New Roman" w:cs="Times New Roman"/>
          <w:i/>
          <w:sz w:val="24"/>
          <w:szCs w:val="24"/>
        </w:rPr>
        <w:t>harming</w:t>
      </w:r>
      <w:proofErr w:type="spellEnd"/>
      <w:r w:rsidR="00F8049A" w:rsidRPr="00891AE2">
        <w:rPr>
          <w:rFonts w:ascii="Times New Roman" w:hAnsi="Times New Roman" w:cs="Times New Roman"/>
          <w:sz w:val="24"/>
          <w:szCs w:val="24"/>
        </w:rPr>
        <w:t>, surge</w:t>
      </w:r>
      <w:r w:rsidR="00FC45CA" w:rsidRPr="00891AE2">
        <w:rPr>
          <w:rFonts w:ascii="Times New Roman" w:hAnsi="Times New Roman" w:cs="Times New Roman"/>
          <w:sz w:val="24"/>
          <w:szCs w:val="24"/>
        </w:rPr>
        <w:t xml:space="preserve"> a través de un </w:t>
      </w:r>
      <w:r w:rsidR="008509F9">
        <w:rPr>
          <w:rFonts w:ascii="Times New Roman" w:hAnsi="Times New Roman" w:cs="Times New Roman"/>
          <w:sz w:val="24"/>
          <w:szCs w:val="24"/>
        </w:rPr>
        <w:t>enlace (</w:t>
      </w:r>
      <w:r w:rsidR="00FC45CA" w:rsidRPr="00891AE2">
        <w:rPr>
          <w:rFonts w:ascii="Times New Roman" w:hAnsi="Times New Roman" w:cs="Times New Roman"/>
          <w:sz w:val="24"/>
          <w:szCs w:val="24"/>
        </w:rPr>
        <w:t>link</w:t>
      </w:r>
      <w:r w:rsidR="008509F9">
        <w:rPr>
          <w:rFonts w:ascii="Times New Roman" w:hAnsi="Times New Roman" w:cs="Times New Roman"/>
          <w:sz w:val="24"/>
          <w:szCs w:val="24"/>
        </w:rPr>
        <w:t>)</w:t>
      </w:r>
      <w:r w:rsidR="00FC45CA" w:rsidRPr="00891AE2">
        <w:rPr>
          <w:rFonts w:ascii="Times New Roman" w:hAnsi="Times New Roman" w:cs="Times New Roman"/>
          <w:sz w:val="24"/>
          <w:szCs w:val="24"/>
        </w:rPr>
        <w:t xml:space="preserve">, </w:t>
      </w:r>
      <w:r w:rsidR="003E32F2">
        <w:rPr>
          <w:rFonts w:ascii="Times New Roman" w:hAnsi="Times New Roman" w:cs="Times New Roman"/>
          <w:sz w:val="24"/>
          <w:szCs w:val="24"/>
        </w:rPr>
        <w:t>e</w:t>
      </w:r>
      <w:r w:rsidR="00FC45CA" w:rsidRPr="00891AE2">
        <w:rPr>
          <w:rFonts w:ascii="Times New Roman" w:hAnsi="Times New Roman" w:cs="Times New Roman"/>
          <w:sz w:val="24"/>
          <w:szCs w:val="24"/>
        </w:rPr>
        <w:t xml:space="preserve">l cual </w:t>
      </w:r>
      <w:r w:rsidR="00DC1169" w:rsidRPr="00891AE2">
        <w:rPr>
          <w:rFonts w:ascii="Times New Roman" w:hAnsi="Times New Roman" w:cs="Times New Roman"/>
          <w:sz w:val="24"/>
          <w:szCs w:val="24"/>
        </w:rPr>
        <w:t>redirige a la persona a una página fraudulenta</w:t>
      </w:r>
      <w:r w:rsidR="00FC45CA" w:rsidRPr="00891AE2">
        <w:rPr>
          <w:rFonts w:ascii="Times New Roman" w:hAnsi="Times New Roman" w:cs="Times New Roman"/>
          <w:sz w:val="24"/>
          <w:szCs w:val="24"/>
        </w:rPr>
        <w:t xml:space="preserve">, en la que se comente el fraude. </w:t>
      </w:r>
      <w:r w:rsidR="00F8049A" w:rsidRPr="00891AE2">
        <w:rPr>
          <w:rFonts w:ascii="Times New Roman" w:hAnsi="Times New Roman" w:cs="Times New Roman"/>
          <w:sz w:val="24"/>
          <w:szCs w:val="24"/>
        </w:rPr>
        <w:t xml:space="preserve">El </w:t>
      </w:r>
      <w:r w:rsidR="008509F9" w:rsidRPr="00891AE2">
        <w:rPr>
          <w:rFonts w:ascii="Times New Roman" w:hAnsi="Times New Roman" w:cs="Times New Roman"/>
          <w:i/>
          <w:sz w:val="24"/>
          <w:szCs w:val="24"/>
        </w:rPr>
        <w:t>s</w:t>
      </w:r>
      <w:r w:rsidR="00DC1169" w:rsidRPr="00891AE2">
        <w:rPr>
          <w:rFonts w:ascii="Times New Roman" w:hAnsi="Times New Roman" w:cs="Times New Roman"/>
          <w:i/>
          <w:sz w:val="24"/>
          <w:szCs w:val="24"/>
        </w:rPr>
        <w:t>pam</w:t>
      </w:r>
      <w:r w:rsidR="00DC1169" w:rsidRPr="00891AE2">
        <w:rPr>
          <w:rFonts w:ascii="Times New Roman" w:hAnsi="Times New Roman" w:cs="Times New Roman"/>
          <w:b/>
          <w:i/>
          <w:sz w:val="24"/>
          <w:szCs w:val="24"/>
        </w:rPr>
        <w:t xml:space="preserve"> </w:t>
      </w:r>
      <w:r w:rsidR="00DC1169" w:rsidRPr="00891AE2">
        <w:rPr>
          <w:rFonts w:ascii="Times New Roman" w:hAnsi="Times New Roman" w:cs="Times New Roman"/>
          <w:sz w:val="24"/>
          <w:szCs w:val="24"/>
        </w:rPr>
        <w:t xml:space="preserve">es mejor conocido como el correo electrónico basura, ya que la mayoría de los correos electrónicos que entran a este correo son páginas con virus </w:t>
      </w:r>
      <w:r w:rsidR="00F8049A" w:rsidRPr="00891AE2">
        <w:rPr>
          <w:rFonts w:ascii="Times New Roman" w:hAnsi="Times New Roman" w:cs="Times New Roman"/>
          <w:sz w:val="24"/>
          <w:szCs w:val="24"/>
        </w:rPr>
        <w:t>que,</w:t>
      </w:r>
      <w:r w:rsidR="00DC1169" w:rsidRPr="00891AE2">
        <w:rPr>
          <w:rFonts w:ascii="Times New Roman" w:hAnsi="Times New Roman" w:cs="Times New Roman"/>
          <w:sz w:val="24"/>
          <w:szCs w:val="24"/>
        </w:rPr>
        <w:t xml:space="preserve"> al abrirlas</w:t>
      </w:r>
      <w:r w:rsidR="00FC45CA" w:rsidRPr="00891AE2">
        <w:rPr>
          <w:rFonts w:ascii="Times New Roman" w:hAnsi="Times New Roman" w:cs="Times New Roman"/>
          <w:sz w:val="24"/>
          <w:szCs w:val="24"/>
        </w:rPr>
        <w:t xml:space="preserve">, liberan el virus, </w:t>
      </w:r>
      <w:r w:rsidR="008509F9">
        <w:rPr>
          <w:rFonts w:ascii="Times New Roman" w:hAnsi="Times New Roman" w:cs="Times New Roman"/>
          <w:sz w:val="24"/>
          <w:szCs w:val="24"/>
        </w:rPr>
        <w:t>lo que facilita</w:t>
      </w:r>
      <w:r w:rsidR="00DC1169" w:rsidRPr="00891AE2">
        <w:rPr>
          <w:rFonts w:ascii="Times New Roman" w:hAnsi="Times New Roman" w:cs="Times New Roman"/>
          <w:sz w:val="24"/>
          <w:szCs w:val="24"/>
        </w:rPr>
        <w:t xml:space="preserve"> </w:t>
      </w:r>
      <w:r w:rsidR="00FC45CA" w:rsidRPr="00891AE2">
        <w:rPr>
          <w:rFonts w:ascii="Times New Roman" w:hAnsi="Times New Roman" w:cs="Times New Roman"/>
          <w:sz w:val="24"/>
          <w:szCs w:val="24"/>
        </w:rPr>
        <w:t>el acceso a los</w:t>
      </w:r>
      <w:r w:rsidR="00DC1169" w:rsidRPr="00891AE2">
        <w:rPr>
          <w:rFonts w:ascii="Times New Roman" w:hAnsi="Times New Roman" w:cs="Times New Roman"/>
          <w:sz w:val="24"/>
          <w:szCs w:val="24"/>
        </w:rPr>
        <w:t xml:space="preserve"> dispositivos</w:t>
      </w:r>
      <w:r w:rsidR="00FC45CA" w:rsidRPr="00891AE2">
        <w:rPr>
          <w:rFonts w:ascii="Times New Roman" w:hAnsi="Times New Roman" w:cs="Times New Roman"/>
          <w:sz w:val="24"/>
          <w:szCs w:val="24"/>
        </w:rPr>
        <w:t xml:space="preserve"> de las personas</w:t>
      </w:r>
      <w:r w:rsidR="00DC1169" w:rsidRPr="00891AE2">
        <w:rPr>
          <w:rFonts w:ascii="Times New Roman" w:hAnsi="Times New Roman" w:cs="Times New Roman"/>
          <w:sz w:val="24"/>
          <w:szCs w:val="24"/>
        </w:rPr>
        <w:t>.</w:t>
      </w:r>
      <w:r w:rsidR="006B418B" w:rsidRPr="00891AE2">
        <w:rPr>
          <w:rFonts w:ascii="Times New Roman" w:hAnsi="Times New Roman" w:cs="Times New Roman"/>
          <w:sz w:val="24"/>
          <w:szCs w:val="24"/>
        </w:rPr>
        <w:t xml:space="preserve"> </w:t>
      </w:r>
    </w:p>
    <w:p w:rsidR="00654894" w:rsidRPr="00891AE2" w:rsidRDefault="007931A5" w:rsidP="00891AE2">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No obstante, hay muchas maneras de evitar </w:t>
      </w:r>
      <w:r w:rsidR="00804213" w:rsidRPr="00891AE2">
        <w:rPr>
          <w:rFonts w:ascii="Times New Roman" w:hAnsi="Times New Roman" w:cs="Times New Roman"/>
          <w:sz w:val="24"/>
          <w:szCs w:val="24"/>
        </w:rPr>
        <w:t xml:space="preserve">estos problemas, se deben comenzar por </w:t>
      </w:r>
      <w:r w:rsidR="008E66DC" w:rsidRPr="00891AE2">
        <w:rPr>
          <w:rFonts w:ascii="Times New Roman" w:hAnsi="Times New Roman" w:cs="Times New Roman"/>
          <w:sz w:val="24"/>
          <w:szCs w:val="24"/>
        </w:rPr>
        <w:t>estudiar y</w:t>
      </w:r>
      <w:r w:rsidR="00804213" w:rsidRPr="00891AE2">
        <w:rPr>
          <w:rFonts w:ascii="Times New Roman" w:hAnsi="Times New Roman" w:cs="Times New Roman"/>
          <w:sz w:val="24"/>
          <w:szCs w:val="24"/>
        </w:rPr>
        <w:t xml:space="preserve"> evaluar la estructura</w:t>
      </w:r>
      <w:r w:rsidR="00654894" w:rsidRPr="00891AE2">
        <w:rPr>
          <w:rFonts w:ascii="Times New Roman" w:hAnsi="Times New Roman" w:cs="Times New Roman"/>
          <w:sz w:val="24"/>
          <w:szCs w:val="24"/>
        </w:rPr>
        <w:t xml:space="preserve"> de los sistemas de </w:t>
      </w:r>
      <w:r w:rsidR="00804213" w:rsidRPr="00891AE2">
        <w:rPr>
          <w:rFonts w:ascii="Times New Roman" w:hAnsi="Times New Roman" w:cs="Times New Roman"/>
          <w:sz w:val="24"/>
          <w:szCs w:val="24"/>
        </w:rPr>
        <w:t xml:space="preserve">información y seguridad de </w:t>
      </w:r>
      <w:r w:rsidR="00654894" w:rsidRPr="00891AE2">
        <w:rPr>
          <w:rFonts w:ascii="Times New Roman" w:hAnsi="Times New Roman" w:cs="Times New Roman"/>
          <w:sz w:val="24"/>
          <w:szCs w:val="24"/>
        </w:rPr>
        <w:t xml:space="preserve">las </w:t>
      </w:r>
      <w:r w:rsidR="00654894" w:rsidRPr="00891AE2">
        <w:rPr>
          <w:rFonts w:ascii="Times New Roman" w:hAnsi="Times New Roman" w:cs="Times New Roman"/>
          <w:sz w:val="24"/>
          <w:szCs w:val="24"/>
        </w:rPr>
        <w:lastRenderedPageBreak/>
        <w:t>diferentes compañía</w:t>
      </w:r>
      <w:r w:rsidR="00891AE2">
        <w:rPr>
          <w:rFonts w:ascii="Times New Roman" w:hAnsi="Times New Roman" w:cs="Times New Roman"/>
          <w:sz w:val="24"/>
          <w:szCs w:val="24"/>
        </w:rPr>
        <w:t>s</w:t>
      </w:r>
      <w:r w:rsidR="00654894" w:rsidRPr="00891AE2">
        <w:rPr>
          <w:rFonts w:ascii="Times New Roman" w:hAnsi="Times New Roman" w:cs="Times New Roman"/>
          <w:sz w:val="24"/>
          <w:szCs w:val="24"/>
        </w:rPr>
        <w:t>, organizaciones o agencias que tr</w:t>
      </w:r>
      <w:r w:rsidR="00804213" w:rsidRPr="00891AE2">
        <w:rPr>
          <w:rFonts w:ascii="Times New Roman" w:hAnsi="Times New Roman" w:cs="Times New Roman"/>
          <w:sz w:val="24"/>
          <w:szCs w:val="24"/>
        </w:rPr>
        <w:t>a</w:t>
      </w:r>
      <w:r w:rsidR="008E66DC" w:rsidRPr="00891AE2">
        <w:rPr>
          <w:rFonts w:ascii="Times New Roman" w:hAnsi="Times New Roman" w:cs="Times New Roman"/>
          <w:sz w:val="24"/>
          <w:szCs w:val="24"/>
        </w:rPr>
        <w:t>baj</w:t>
      </w:r>
      <w:r w:rsidR="003E32F2">
        <w:rPr>
          <w:rFonts w:ascii="Times New Roman" w:hAnsi="Times New Roman" w:cs="Times New Roman"/>
          <w:sz w:val="24"/>
          <w:szCs w:val="24"/>
        </w:rPr>
        <w:t>a</w:t>
      </w:r>
      <w:r w:rsidR="008E66DC" w:rsidRPr="00891AE2">
        <w:rPr>
          <w:rFonts w:ascii="Times New Roman" w:hAnsi="Times New Roman" w:cs="Times New Roman"/>
          <w:sz w:val="24"/>
          <w:szCs w:val="24"/>
        </w:rPr>
        <w:t>n con información sensitiva y</w:t>
      </w:r>
      <w:r w:rsidR="00804213" w:rsidRPr="00891AE2">
        <w:rPr>
          <w:rFonts w:ascii="Times New Roman" w:hAnsi="Times New Roman" w:cs="Times New Roman"/>
          <w:sz w:val="24"/>
          <w:szCs w:val="24"/>
        </w:rPr>
        <w:t xml:space="preserve"> que se </w:t>
      </w:r>
      <w:r w:rsidR="003E32F2">
        <w:rPr>
          <w:rFonts w:ascii="Times New Roman" w:hAnsi="Times New Roman" w:cs="Times New Roman"/>
          <w:sz w:val="24"/>
          <w:szCs w:val="24"/>
        </w:rPr>
        <w:t>pueden convertir</w:t>
      </w:r>
      <w:r w:rsidR="00804213" w:rsidRPr="00891AE2">
        <w:rPr>
          <w:rFonts w:ascii="Times New Roman" w:hAnsi="Times New Roman" w:cs="Times New Roman"/>
          <w:sz w:val="24"/>
          <w:szCs w:val="24"/>
        </w:rPr>
        <w:t xml:space="preserve"> en atracción para cometer este tipo de fraude</w:t>
      </w:r>
      <w:r w:rsidR="00654894" w:rsidRPr="00891AE2">
        <w:rPr>
          <w:rFonts w:ascii="Times New Roman" w:hAnsi="Times New Roman" w:cs="Times New Roman"/>
          <w:sz w:val="24"/>
          <w:szCs w:val="24"/>
        </w:rPr>
        <w:t>.</w:t>
      </w:r>
      <w:r w:rsidR="003856FC"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8E66DC" w:rsidRPr="00891AE2">
        <w:rPr>
          <w:rFonts w:ascii="Times New Roman" w:hAnsi="Times New Roman" w:cs="Times New Roman"/>
          <w:sz w:val="24"/>
          <w:szCs w:val="24"/>
        </w:rPr>
        <w:t>Ya evaluado los sistemas de información y de seguridad y</w:t>
      </w:r>
      <w:r w:rsidR="00522866">
        <w:rPr>
          <w:rFonts w:ascii="Times New Roman" w:hAnsi="Times New Roman" w:cs="Times New Roman"/>
          <w:sz w:val="24"/>
          <w:szCs w:val="24"/>
        </w:rPr>
        <w:t xml:space="preserve"> luego de hacer</w:t>
      </w:r>
      <w:r w:rsidR="008E66DC" w:rsidRPr="00891AE2">
        <w:rPr>
          <w:rFonts w:ascii="Times New Roman" w:hAnsi="Times New Roman" w:cs="Times New Roman"/>
          <w:sz w:val="24"/>
          <w:szCs w:val="24"/>
        </w:rPr>
        <w:t xml:space="preserve"> los ajustes que </w:t>
      </w:r>
      <w:r w:rsidR="00522866">
        <w:rPr>
          <w:rFonts w:ascii="Times New Roman" w:hAnsi="Times New Roman" w:cs="Times New Roman"/>
          <w:sz w:val="24"/>
          <w:szCs w:val="24"/>
        </w:rPr>
        <w:t>sean</w:t>
      </w:r>
      <w:r w:rsidR="008E66DC" w:rsidRPr="00891AE2">
        <w:rPr>
          <w:rFonts w:ascii="Times New Roman" w:hAnsi="Times New Roman" w:cs="Times New Roman"/>
          <w:sz w:val="24"/>
          <w:szCs w:val="24"/>
        </w:rPr>
        <w:t xml:space="preserve"> necesarios para un mejor funcionamiento</w:t>
      </w:r>
      <w:r w:rsidR="003E32F2">
        <w:rPr>
          <w:rFonts w:ascii="Times New Roman" w:hAnsi="Times New Roman" w:cs="Times New Roman"/>
          <w:sz w:val="24"/>
          <w:szCs w:val="24"/>
        </w:rPr>
        <w:t>.  L</w:t>
      </w:r>
      <w:r w:rsidR="008E66DC" w:rsidRPr="00891AE2">
        <w:rPr>
          <w:rFonts w:ascii="Times New Roman" w:hAnsi="Times New Roman" w:cs="Times New Roman"/>
          <w:sz w:val="24"/>
          <w:szCs w:val="24"/>
        </w:rPr>
        <w:t xml:space="preserve">as personas </w:t>
      </w:r>
      <w:r w:rsidR="00654894" w:rsidRPr="00891AE2">
        <w:rPr>
          <w:rFonts w:ascii="Times New Roman" w:hAnsi="Times New Roman" w:cs="Times New Roman"/>
          <w:sz w:val="24"/>
          <w:szCs w:val="24"/>
        </w:rPr>
        <w:t>juega</w:t>
      </w:r>
      <w:r w:rsidR="008E66DC" w:rsidRPr="00891AE2">
        <w:rPr>
          <w:rFonts w:ascii="Times New Roman" w:hAnsi="Times New Roman" w:cs="Times New Roman"/>
          <w:sz w:val="24"/>
          <w:szCs w:val="24"/>
        </w:rPr>
        <w:t>n</w:t>
      </w:r>
      <w:r w:rsidR="00654894" w:rsidRPr="00891AE2">
        <w:rPr>
          <w:rFonts w:ascii="Times New Roman" w:hAnsi="Times New Roman" w:cs="Times New Roman"/>
          <w:sz w:val="24"/>
          <w:szCs w:val="24"/>
        </w:rPr>
        <w:t xml:space="preserve"> una parte muy importante en todo este dilema ya que los consumidores, empleados y perso</w:t>
      </w:r>
      <w:r w:rsidR="008E66DC" w:rsidRPr="00891AE2">
        <w:rPr>
          <w:rFonts w:ascii="Times New Roman" w:hAnsi="Times New Roman" w:cs="Times New Roman"/>
          <w:sz w:val="24"/>
          <w:szCs w:val="24"/>
        </w:rPr>
        <w:t>nal debe mantenerse</w:t>
      </w:r>
      <w:r w:rsidR="00522866">
        <w:rPr>
          <w:rFonts w:ascii="Times New Roman" w:hAnsi="Times New Roman" w:cs="Times New Roman"/>
          <w:sz w:val="24"/>
          <w:szCs w:val="24"/>
        </w:rPr>
        <w:t xml:space="preserve"> continuamente</w:t>
      </w:r>
      <w:r w:rsidR="008E66DC" w:rsidRPr="00891AE2">
        <w:rPr>
          <w:rFonts w:ascii="Times New Roman" w:hAnsi="Times New Roman" w:cs="Times New Roman"/>
          <w:sz w:val="24"/>
          <w:szCs w:val="24"/>
        </w:rPr>
        <w:t xml:space="preserve"> al tanto </w:t>
      </w:r>
      <w:r w:rsidR="00654894" w:rsidRPr="00891AE2">
        <w:rPr>
          <w:rFonts w:ascii="Times New Roman" w:hAnsi="Times New Roman" w:cs="Times New Roman"/>
          <w:sz w:val="24"/>
          <w:szCs w:val="24"/>
        </w:rPr>
        <w:t>s</w:t>
      </w:r>
      <w:r w:rsidR="008E66DC" w:rsidRPr="00891AE2">
        <w:rPr>
          <w:rFonts w:ascii="Times New Roman" w:hAnsi="Times New Roman" w:cs="Times New Roman"/>
          <w:sz w:val="24"/>
          <w:szCs w:val="24"/>
        </w:rPr>
        <w:t xml:space="preserve">obre la información que brindan a las diferentes entidades, bancos y lugares que requiera utilizar la información personal. </w:t>
      </w:r>
      <w:r w:rsidR="00891AE2">
        <w:rPr>
          <w:rFonts w:ascii="Times New Roman" w:hAnsi="Times New Roman" w:cs="Times New Roman"/>
          <w:sz w:val="24"/>
          <w:szCs w:val="24"/>
        </w:rPr>
        <w:t xml:space="preserve"> </w:t>
      </w:r>
      <w:r w:rsidR="008E66DC" w:rsidRPr="00891AE2">
        <w:rPr>
          <w:rFonts w:ascii="Times New Roman" w:hAnsi="Times New Roman" w:cs="Times New Roman"/>
          <w:sz w:val="24"/>
          <w:szCs w:val="24"/>
        </w:rPr>
        <w:t xml:space="preserve">Se debe tomar en consideración la versatilidad de las personas que se dedican a realizar estos robos, ya que muchas de estas personas </w:t>
      </w:r>
      <w:r w:rsidR="00306B5E" w:rsidRPr="00891AE2">
        <w:rPr>
          <w:rFonts w:ascii="Times New Roman" w:hAnsi="Times New Roman" w:cs="Times New Roman"/>
          <w:sz w:val="24"/>
          <w:szCs w:val="24"/>
        </w:rPr>
        <w:t xml:space="preserve">buscan la forma más sencilla de estafar a las personas, y de las formas más sanas que se puede imaginar una persona, como por ejemplo una llamada telefónica. </w:t>
      </w:r>
      <w:r w:rsidR="00891AE2">
        <w:rPr>
          <w:rFonts w:ascii="Times New Roman" w:hAnsi="Times New Roman" w:cs="Times New Roman"/>
          <w:sz w:val="24"/>
          <w:szCs w:val="24"/>
        </w:rPr>
        <w:t xml:space="preserve"> </w:t>
      </w:r>
      <w:r w:rsidR="003856FC" w:rsidRPr="00891AE2">
        <w:rPr>
          <w:rFonts w:ascii="Times New Roman" w:hAnsi="Times New Roman" w:cs="Times New Roman"/>
          <w:sz w:val="24"/>
          <w:szCs w:val="24"/>
        </w:rPr>
        <w:t>El robo de i</w:t>
      </w:r>
      <w:r w:rsidR="00522866">
        <w:rPr>
          <w:rFonts w:ascii="Times New Roman" w:hAnsi="Times New Roman" w:cs="Times New Roman"/>
          <w:sz w:val="24"/>
          <w:szCs w:val="24"/>
        </w:rPr>
        <w:t>dentidad no solo</w:t>
      </w:r>
      <w:r w:rsidR="003E32F2">
        <w:rPr>
          <w:rFonts w:ascii="Times New Roman" w:hAnsi="Times New Roman" w:cs="Times New Roman"/>
          <w:sz w:val="24"/>
          <w:szCs w:val="24"/>
        </w:rPr>
        <w:t xml:space="preserve"> hace</w:t>
      </w:r>
      <w:r w:rsidR="00522866">
        <w:rPr>
          <w:rFonts w:ascii="Times New Roman" w:hAnsi="Times New Roman" w:cs="Times New Roman"/>
          <w:sz w:val="24"/>
          <w:szCs w:val="24"/>
        </w:rPr>
        <w:t xml:space="preserve"> que las ví</w:t>
      </w:r>
      <w:r w:rsidR="003856FC" w:rsidRPr="00891AE2">
        <w:rPr>
          <w:rFonts w:ascii="Times New Roman" w:hAnsi="Times New Roman" w:cs="Times New Roman"/>
          <w:sz w:val="24"/>
          <w:szCs w:val="24"/>
        </w:rPr>
        <w:t xml:space="preserve">ctimas lleguen a tener </w:t>
      </w:r>
      <w:r w:rsidR="00306B5E" w:rsidRPr="00891AE2">
        <w:rPr>
          <w:rFonts w:ascii="Times New Roman" w:hAnsi="Times New Roman" w:cs="Times New Roman"/>
          <w:sz w:val="24"/>
          <w:szCs w:val="24"/>
        </w:rPr>
        <w:t xml:space="preserve">problemas económicos, sino que </w:t>
      </w:r>
      <w:r w:rsidR="003856FC" w:rsidRPr="00891AE2">
        <w:rPr>
          <w:rFonts w:ascii="Times New Roman" w:hAnsi="Times New Roman" w:cs="Times New Roman"/>
          <w:sz w:val="24"/>
          <w:szCs w:val="24"/>
        </w:rPr>
        <w:t xml:space="preserve">también puede afectar </w:t>
      </w:r>
      <w:r w:rsidR="00306B5E" w:rsidRPr="00891AE2">
        <w:rPr>
          <w:rFonts w:ascii="Times New Roman" w:hAnsi="Times New Roman" w:cs="Times New Roman"/>
          <w:sz w:val="24"/>
          <w:szCs w:val="24"/>
        </w:rPr>
        <w:t xml:space="preserve">su reputación </w:t>
      </w:r>
      <w:r w:rsidR="003856FC" w:rsidRPr="00891AE2">
        <w:rPr>
          <w:rFonts w:ascii="Times New Roman" w:hAnsi="Times New Roman" w:cs="Times New Roman"/>
          <w:sz w:val="24"/>
          <w:szCs w:val="24"/>
        </w:rPr>
        <w:t xml:space="preserve">y pueden </w:t>
      </w:r>
      <w:r w:rsidR="003E32F2">
        <w:rPr>
          <w:rFonts w:ascii="Times New Roman" w:hAnsi="Times New Roman" w:cs="Times New Roman"/>
          <w:sz w:val="24"/>
          <w:szCs w:val="24"/>
        </w:rPr>
        <w:t>afectarse</w:t>
      </w:r>
      <w:r w:rsidR="00522866">
        <w:rPr>
          <w:rFonts w:ascii="Times New Roman" w:hAnsi="Times New Roman" w:cs="Times New Roman"/>
          <w:sz w:val="24"/>
          <w:szCs w:val="24"/>
        </w:rPr>
        <w:t xml:space="preserve"> psicológicamente</w:t>
      </w:r>
      <w:r w:rsidR="00B71713" w:rsidRPr="00891AE2">
        <w:rPr>
          <w:rFonts w:ascii="Times New Roman" w:hAnsi="Times New Roman" w:cs="Times New Roman"/>
          <w:sz w:val="24"/>
          <w:szCs w:val="24"/>
        </w:rPr>
        <w:t xml:space="preserve"> de una manera</w:t>
      </w:r>
      <w:r w:rsidR="00522866">
        <w:rPr>
          <w:rFonts w:ascii="Times New Roman" w:hAnsi="Times New Roman" w:cs="Times New Roman"/>
          <w:sz w:val="24"/>
          <w:szCs w:val="24"/>
        </w:rPr>
        <w:t xml:space="preserve"> que trasciende</w:t>
      </w:r>
      <w:r w:rsidR="00B71713" w:rsidRPr="00891AE2">
        <w:rPr>
          <w:rFonts w:ascii="Times New Roman" w:hAnsi="Times New Roman" w:cs="Times New Roman"/>
          <w:sz w:val="24"/>
          <w:szCs w:val="24"/>
        </w:rPr>
        <w:t xml:space="preserve"> a nivel social</w:t>
      </w:r>
      <w:r w:rsidR="00522866">
        <w:rPr>
          <w:rFonts w:ascii="Times New Roman" w:hAnsi="Times New Roman" w:cs="Times New Roman"/>
          <w:sz w:val="24"/>
          <w:szCs w:val="24"/>
        </w:rPr>
        <w:t>.  También hace</w:t>
      </w:r>
      <w:r w:rsidR="00B71713" w:rsidRPr="00891AE2">
        <w:rPr>
          <w:rFonts w:ascii="Times New Roman" w:hAnsi="Times New Roman" w:cs="Times New Roman"/>
          <w:sz w:val="24"/>
          <w:szCs w:val="24"/>
        </w:rPr>
        <w:t xml:space="preserve"> que muchas personas </w:t>
      </w:r>
      <w:r w:rsidR="003856FC" w:rsidRPr="00891AE2">
        <w:rPr>
          <w:rFonts w:ascii="Times New Roman" w:hAnsi="Times New Roman" w:cs="Times New Roman"/>
          <w:sz w:val="24"/>
          <w:szCs w:val="24"/>
        </w:rPr>
        <w:t xml:space="preserve">víctimas del robo </w:t>
      </w:r>
      <w:r w:rsidR="00B71713" w:rsidRPr="00891AE2">
        <w:rPr>
          <w:rFonts w:ascii="Times New Roman" w:hAnsi="Times New Roman" w:cs="Times New Roman"/>
          <w:sz w:val="24"/>
          <w:szCs w:val="24"/>
        </w:rPr>
        <w:t xml:space="preserve">pierdan la </w:t>
      </w:r>
      <w:r w:rsidR="003856FC" w:rsidRPr="00891AE2">
        <w:rPr>
          <w:rFonts w:ascii="Times New Roman" w:hAnsi="Times New Roman" w:cs="Times New Roman"/>
          <w:sz w:val="24"/>
          <w:szCs w:val="24"/>
        </w:rPr>
        <w:t>credibilidad antes sus empleadores,</w:t>
      </w:r>
      <w:r w:rsidR="00B71713" w:rsidRPr="00891AE2">
        <w:rPr>
          <w:rFonts w:ascii="Times New Roman" w:hAnsi="Times New Roman" w:cs="Times New Roman"/>
          <w:sz w:val="24"/>
          <w:szCs w:val="24"/>
        </w:rPr>
        <w:t xml:space="preserve"> sean expulsados de sus escuelas</w:t>
      </w:r>
      <w:r w:rsidR="003856FC" w:rsidRPr="00891AE2">
        <w:rPr>
          <w:rFonts w:ascii="Times New Roman" w:hAnsi="Times New Roman" w:cs="Times New Roman"/>
          <w:sz w:val="24"/>
          <w:szCs w:val="24"/>
        </w:rPr>
        <w:t xml:space="preserve"> y/o universidades</w:t>
      </w:r>
      <w:r w:rsidR="00B71713" w:rsidRPr="00891AE2">
        <w:rPr>
          <w:rFonts w:ascii="Times New Roman" w:hAnsi="Times New Roman" w:cs="Times New Roman"/>
          <w:sz w:val="24"/>
          <w:szCs w:val="24"/>
        </w:rPr>
        <w:t xml:space="preserve">, </w:t>
      </w:r>
      <w:r w:rsidR="003856FC" w:rsidRPr="00891AE2">
        <w:rPr>
          <w:rFonts w:ascii="Times New Roman" w:hAnsi="Times New Roman" w:cs="Times New Roman"/>
          <w:sz w:val="24"/>
          <w:szCs w:val="24"/>
        </w:rPr>
        <w:t xml:space="preserve">tengan </w:t>
      </w:r>
      <w:r w:rsidR="00B71713" w:rsidRPr="00891AE2">
        <w:rPr>
          <w:rFonts w:ascii="Times New Roman" w:hAnsi="Times New Roman" w:cs="Times New Roman"/>
          <w:sz w:val="24"/>
          <w:szCs w:val="24"/>
        </w:rPr>
        <w:t>litigios le</w:t>
      </w:r>
      <w:r w:rsidR="003856FC" w:rsidRPr="00891AE2">
        <w:rPr>
          <w:rFonts w:ascii="Times New Roman" w:hAnsi="Times New Roman" w:cs="Times New Roman"/>
          <w:sz w:val="24"/>
          <w:szCs w:val="24"/>
        </w:rPr>
        <w:t>gales</w:t>
      </w:r>
      <w:r w:rsidR="00522866">
        <w:rPr>
          <w:rFonts w:ascii="Times New Roman" w:hAnsi="Times New Roman" w:cs="Times New Roman"/>
          <w:sz w:val="24"/>
          <w:szCs w:val="24"/>
        </w:rPr>
        <w:t>,</w:t>
      </w:r>
      <w:r w:rsidR="003856FC" w:rsidRPr="00891AE2">
        <w:rPr>
          <w:rFonts w:ascii="Times New Roman" w:hAnsi="Times New Roman" w:cs="Times New Roman"/>
          <w:sz w:val="24"/>
          <w:szCs w:val="24"/>
        </w:rPr>
        <w:t xml:space="preserve"> entre muchas otras situaciones.</w:t>
      </w:r>
    </w:p>
    <w:p w:rsidR="00054279" w:rsidRPr="00891AE2" w:rsidRDefault="00DC1169" w:rsidP="00891AE2">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En fin, el robo de información personal es uno de mucha controversia</w:t>
      </w:r>
      <w:r w:rsidR="00D40F95" w:rsidRPr="00891AE2">
        <w:rPr>
          <w:rFonts w:ascii="Times New Roman" w:hAnsi="Times New Roman" w:cs="Times New Roman"/>
          <w:sz w:val="24"/>
          <w:szCs w:val="24"/>
        </w:rPr>
        <w:t>.</w:t>
      </w:r>
      <w:r w:rsidRPr="00891AE2">
        <w:rPr>
          <w:rFonts w:ascii="Times New Roman" w:hAnsi="Times New Roman" w:cs="Times New Roman"/>
          <w:sz w:val="24"/>
          <w:szCs w:val="24"/>
        </w:rPr>
        <w:t xml:space="preserve"> </w:t>
      </w:r>
      <w:r w:rsidR="00891AE2">
        <w:rPr>
          <w:rFonts w:ascii="Times New Roman" w:hAnsi="Times New Roman" w:cs="Times New Roman"/>
          <w:sz w:val="24"/>
          <w:szCs w:val="24"/>
        </w:rPr>
        <w:t xml:space="preserve"> </w:t>
      </w:r>
      <w:r w:rsidR="00D40F95" w:rsidRPr="00891AE2">
        <w:rPr>
          <w:rFonts w:ascii="Times New Roman" w:hAnsi="Times New Roman" w:cs="Times New Roman"/>
          <w:sz w:val="24"/>
          <w:szCs w:val="24"/>
        </w:rPr>
        <w:t>Se debe mantener</w:t>
      </w:r>
      <w:r w:rsidRPr="00891AE2">
        <w:rPr>
          <w:rFonts w:ascii="Times New Roman" w:hAnsi="Times New Roman" w:cs="Times New Roman"/>
          <w:sz w:val="24"/>
          <w:szCs w:val="24"/>
        </w:rPr>
        <w:t xml:space="preserve"> al t</w:t>
      </w:r>
      <w:r w:rsidR="00D40F95" w:rsidRPr="00891AE2">
        <w:rPr>
          <w:rFonts w:ascii="Times New Roman" w:hAnsi="Times New Roman" w:cs="Times New Roman"/>
          <w:sz w:val="24"/>
          <w:szCs w:val="24"/>
        </w:rPr>
        <w:t xml:space="preserve">anto de </w:t>
      </w:r>
      <w:r w:rsidR="007B1AA4" w:rsidRPr="00891AE2">
        <w:rPr>
          <w:rFonts w:ascii="Times New Roman" w:hAnsi="Times New Roman" w:cs="Times New Roman"/>
          <w:sz w:val="24"/>
          <w:szCs w:val="24"/>
        </w:rPr>
        <w:t>todo documento</w:t>
      </w:r>
      <w:r w:rsidR="00D40F95" w:rsidRPr="00891AE2">
        <w:rPr>
          <w:rFonts w:ascii="Times New Roman" w:hAnsi="Times New Roman" w:cs="Times New Roman"/>
          <w:sz w:val="24"/>
          <w:szCs w:val="24"/>
        </w:rPr>
        <w:t xml:space="preserve"> y se debe ser</w:t>
      </w:r>
      <w:r w:rsidR="00891AE2">
        <w:rPr>
          <w:rFonts w:ascii="Times New Roman" w:hAnsi="Times New Roman" w:cs="Times New Roman"/>
          <w:sz w:val="24"/>
          <w:szCs w:val="24"/>
        </w:rPr>
        <w:t xml:space="preserve"> muy cauteloso dó</w:t>
      </w:r>
      <w:r w:rsidRPr="00891AE2">
        <w:rPr>
          <w:rFonts w:ascii="Times New Roman" w:hAnsi="Times New Roman" w:cs="Times New Roman"/>
          <w:sz w:val="24"/>
          <w:szCs w:val="24"/>
        </w:rPr>
        <w:t xml:space="preserve">nde </w:t>
      </w:r>
      <w:r w:rsidR="003E32F2">
        <w:rPr>
          <w:rFonts w:ascii="Times New Roman" w:hAnsi="Times New Roman" w:cs="Times New Roman"/>
          <w:sz w:val="24"/>
          <w:szCs w:val="24"/>
        </w:rPr>
        <w:t>a</w:t>
      </w:r>
      <w:r w:rsidRPr="00891AE2">
        <w:rPr>
          <w:rFonts w:ascii="Times New Roman" w:hAnsi="Times New Roman" w:cs="Times New Roman"/>
          <w:sz w:val="24"/>
          <w:szCs w:val="24"/>
        </w:rPr>
        <w:t xml:space="preserve"> qui</w:t>
      </w:r>
      <w:r w:rsidR="00891AE2">
        <w:rPr>
          <w:rFonts w:ascii="Times New Roman" w:hAnsi="Times New Roman" w:cs="Times New Roman"/>
          <w:sz w:val="24"/>
          <w:szCs w:val="24"/>
        </w:rPr>
        <w:t>é</w:t>
      </w:r>
      <w:r w:rsidRPr="00891AE2">
        <w:rPr>
          <w:rFonts w:ascii="Times New Roman" w:hAnsi="Times New Roman" w:cs="Times New Roman"/>
          <w:sz w:val="24"/>
          <w:szCs w:val="24"/>
        </w:rPr>
        <w:t>n</w:t>
      </w:r>
      <w:r w:rsidR="00D40F95" w:rsidRPr="00891AE2">
        <w:rPr>
          <w:rFonts w:ascii="Times New Roman" w:hAnsi="Times New Roman" w:cs="Times New Roman"/>
          <w:sz w:val="24"/>
          <w:szCs w:val="24"/>
        </w:rPr>
        <w:t>es se le brinda información</w:t>
      </w:r>
      <w:r w:rsidRPr="00891AE2">
        <w:rPr>
          <w:rFonts w:ascii="Times New Roman" w:hAnsi="Times New Roman" w:cs="Times New Roman"/>
          <w:sz w:val="24"/>
          <w:szCs w:val="24"/>
        </w:rPr>
        <w:t xml:space="preserve">. </w:t>
      </w:r>
      <w:r w:rsidR="00522866">
        <w:rPr>
          <w:rFonts w:ascii="Times New Roman" w:hAnsi="Times New Roman" w:cs="Times New Roman"/>
          <w:sz w:val="24"/>
          <w:szCs w:val="24"/>
        </w:rPr>
        <w:t xml:space="preserve"> </w:t>
      </w:r>
      <w:r w:rsidR="00654894" w:rsidRPr="00891AE2">
        <w:rPr>
          <w:rFonts w:ascii="Times New Roman" w:hAnsi="Times New Roman" w:cs="Times New Roman"/>
          <w:sz w:val="24"/>
          <w:szCs w:val="24"/>
        </w:rPr>
        <w:t xml:space="preserve">La causa y el </w:t>
      </w:r>
      <w:r w:rsidR="00012424" w:rsidRPr="00891AE2">
        <w:rPr>
          <w:rFonts w:ascii="Times New Roman" w:hAnsi="Times New Roman" w:cs="Times New Roman"/>
          <w:sz w:val="24"/>
          <w:szCs w:val="24"/>
        </w:rPr>
        <w:t>interés para realizar el trabajo</w:t>
      </w:r>
      <w:r w:rsidR="00D40F95" w:rsidRPr="00891AE2">
        <w:rPr>
          <w:rFonts w:ascii="Times New Roman" w:hAnsi="Times New Roman" w:cs="Times New Roman"/>
          <w:sz w:val="24"/>
          <w:szCs w:val="24"/>
        </w:rPr>
        <w:t xml:space="preserve"> sobre este tema es que cualquier persona puede estar </w:t>
      </w:r>
      <w:r w:rsidR="00654894" w:rsidRPr="00891AE2">
        <w:rPr>
          <w:rFonts w:ascii="Times New Roman" w:hAnsi="Times New Roman" w:cs="Times New Roman"/>
          <w:sz w:val="24"/>
          <w:szCs w:val="24"/>
        </w:rPr>
        <w:t xml:space="preserve">susceptible a este problema. </w:t>
      </w:r>
      <w:r w:rsidR="00891AE2">
        <w:rPr>
          <w:rFonts w:ascii="Times New Roman" w:hAnsi="Times New Roman" w:cs="Times New Roman"/>
          <w:sz w:val="24"/>
          <w:szCs w:val="24"/>
        </w:rPr>
        <w:t xml:space="preserve"> </w:t>
      </w:r>
      <w:r w:rsidR="00D40F95" w:rsidRPr="00891AE2">
        <w:rPr>
          <w:rFonts w:ascii="Times New Roman" w:hAnsi="Times New Roman" w:cs="Times New Roman"/>
          <w:sz w:val="24"/>
          <w:szCs w:val="24"/>
        </w:rPr>
        <w:t>El</w:t>
      </w:r>
      <w:r w:rsidR="001634AB" w:rsidRPr="00891AE2">
        <w:rPr>
          <w:rFonts w:ascii="Times New Roman" w:hAnsi="Times New Roman" w:cs="Times New Roman"/>
          <w:sz w:val="24"/>
          <w:szCs w:val="24"/>
        </w:rPr>
        <w:t xml:space="preserve"> objetivo </w:t>
      </w:r>
      <w:r w:rsidR="00D40F95" w:rsidRPr="00891AE2">
        <w:rPr>
          <w:rFonts w:ascii="Times New Roman" w:hAnsi="Times New Roman" w:cs="Times New Roman"/>
          <w:sz w:val="24"/>
          <w:szCs w:val="24"/>
        </w:rPr>
        <w:t xml:space="preserve">principal de </w:t>
      </w:r>
      <w:r w:rsidR="00522866">
        <w:rPr>
          <w:rFonts w:ascii="Times New Roman" w:hAnsi="Times New Roman" w:cs="Times New Roman"/>
          <w:sz w:val="24"/>
          <w:szCs w:val="24"/>
        </w:rPr>
        <w:t>est</w:t>
      </w:r>
      <w:r w:rsidR="003E32F2">
        <w:rPr>
          <w:rFonts w:ascii="Times New Roman" w:hAnsi="Times New Roman" w:cs="Times New Roman"/>
          <w:sz w:val="24"/>
          <w:szCs w:val="24"/>
        </w:rPr>
        <w:t>a investigación es estudiar</w:t>
      </w:r>
      <w:r w:rsidR="00D40F95" w:rsidRPr="00891AE2">
        <w:rPr>
          <w:rFonts w:ascii="Times New Roman" w:hAnsi="Times New Roman" w:cs="Times New Roman"/>
          <w:sz w:val="24"/>
          <w:szCs w:val="24"/>
        </w:rPr>
        <w:t xml:space="preserve"> </w:t>
      </w:r>
      <w:r w:rsidR="001634AB" w:rsidRPr="00891AE2">
        <w:rPr>
          <w:rFonts w:ascii="Times New Roman" w:hAnsi="Times New Roman" w:cs="Times New Roman"/>
          <w:sz w:val="24"/>
          <w:szCs w:val="24"/>
        </w:rPr>
        <w:t>los diferentes tipos de fraude y crímenes inf</w:t>
      </w:r>
      <w:r w:rsidR="00D40F95" w:rsidRPr="00891AE2">
        <w:rPr>
          <w:rFonts w:ascii="Times New Roman" w:hAnsi="Times New Roman" w:cs="Times New Roman"/>
          <w:sz w:val="24"/>
          <w:szCs w:val="24"/>
        </w:rPr>
        <w:t>ormáticos</w:t>
      </w:r>
      <w:r w:rsidR="001634AB" w:rsidRPr="00891AE2">
        <w:rPr>
          <w:rFonts w:ascii="Times New Roman" w:hAnsi="Times New Roman" w:cs="Times New Roman"/>
          <w:sz w:val="24"/>
          <w:szCs w:val="24"/>
        </w:rPr>
        <w:t xml:space="preserve">, </w:t>
      </w:r>
      <w:r w:rsidR="00522866">
        <w:rPr>
          <w:rFonts w:ascii="Times New Roman" w:hAnsi="Times New Roman" w:cs="Times New Roman"/>
          <w:sz w:val="24"/>
          <w:szCs w:val="24"/>
        </w:rPr>
        <w:t xml:space="preserve">mediante educar y llevar </w:t>
      </w:r>
      <w:r w:rsidR="00D40F95" w:rsidRPr="00891AE2">
        <w:rPr>
          <w:rFonts w:ascii="Times New Roman" w:hAnsi="Times New Roman" w:cs="Times New Roman"/>
          <w:sz w:val="24"/>
          <w:szCs w:val="24"/>
        </w:rPr>
        <w:t>al lector una visión clara</w:t>
      </w:r>
      <w:r w:rsidR="001634AB" w:rsidRPr="00891AE2">
        <w:rPr>
          <w:rFonts w:ascii="Times New Roman" w:hAnsi="Times New Roman" w:cs="Times New Roman"/>
          <w:sz w:val="24"/>
          <w:szCs w:val="24"/>
        </w:rPr>
        <w:t xml:space="preserve"> de lo que sucede diariamente y lo que tiene origen en las redes. </w:t>
      </w:r>
      <w:r w:rsidR="00891AE2">
        <w:rPr>
          <w:rFonts w:ascii="Times New Roman" w:hAnsi="Times New Roman" w:cs="Times New Roman"/>
          <w:sz w:val="24"/>
          <w:szCs w:val="24"/>
        </w:rPr>
        <w:t xml:space="preserve"> </w:t>
      </w:r>
      <w:r w:rsidR="001634AB" w:rsidRPr="00891AE2">
        <w:rPr>
          <w:rFonts w:ascii="Times New Roman" w:hAnsi="Times New Roman" w:cs="Times New Roman"/>
          <w:sz w:val="24"/>
          <w:szCs w:val="24"/>
        </w:rPr>
        <w:t xml:space="preserve">A </w:t>
      </w:r>
      <w:r w:rsidR="00654894" w:rsidRPr="00891AE2">
        <w:rPr>
          <w:rFonts w:ascii="Times New Roman" w:hAnsi="Times New Roman" w:cs="Times New Roman"/>
          <w:sz w:val="24"/>
          <w:szCs w:val="24"/>
        </w:rPr>
        <w:t>su vez</w:t>
      </w:r>
      <w:r w:rsidR="001634AB" w:rsidRPr="00891AE2">
        <w:rPr>
          <w:rFonts w:ascii="Times New Roman" w:hAnsi="Times New Roman" w:cs="Times New Roman"/>
          <w:sz w:val="24"/>
          <w:szCs w:val="24"/>
        </w:rPr>
        <w:t>,</w:t>
      </w:r>
      <w:r w:rsidR="00D40F95" w:rsidRPr="00891AE2">
        <w:rPr>
          <w:rFonts w:ascii="Times New Roman" w:hAnsi="Times New Roman" w:cs="Times New Roman"/>
          <w:sz w:val="24"/>
          <w:szCs w:val="24"/>
        </w:rPr>
        <w:t xml:space="preserve"> se </w:t>
      </w:r>
      <w:r w:rsidR="00522866">
        <w:rPr>
          <w:rFonts w:ascii="Times New Roman" w:hAnsi="Times New Roman" w:cs="Times New Roman"/>
          <w:sz w:val="24"/>
          <w:szCs w:val="24"/>
        </w:rPr>
        <w:t>presentarán las diferentes formas y</w:t>
      </w:r>
      <w:r w:rsidR="00654894" w:rsidRPr="00891AE2">
        <w:rPr>
          <w:rFonts w:ascii="Times New Roman" w:hAnsi="Times New Roman" w:cs="Times New Roman"/>
          <w:sz w:val="24"/>
          <w:szCs w:val="24"/>
        </w:rPr>
        <w:t xml:space="preserve"> procedimientos que </w:t>
      </w:r>
      <w:r w:rsidR="00654894" w:rsidRPr="00891AE2">
        <w:rPr>
          <w:rFonts w:ascii="Times New Roman" w:hAnsi="Times New Roman" w:cs="Times New Roman"/>
          <w:sz w:val="24"/>
          <w:szCs w:val="24"/>
        </w:rPr>
        <w:lastRenderedPageBreak/>
        <w:t xml:space="preserve">se </w:t>
      </w:r>
      <w:r w:rsidR="00522866">
        <w:rPr>
          <w:rFonts w:ascii="Times New Roman" w:hAnsi="Times New Roman" w:cs="Times New Roman"/>
          <w:sz w:val="24"/>
          <w:szCs w:val="24"/>
        </w:rPr>
        <w:t>deben</w:t>
      </w:r>
      <w:r w:rsidR="00654894" w:rsidRPr="00891AE2">
        <w:rPr>
          <w:rFonts w:ascii="Times New Roman" w:hAnsi="Times New Roman" w:cs="Times New Roman"/>
          <w:sz w:val="24"/>
          <w:szCs w:val="24"/>
        </w:rPr>
        <w:t xml:space="preserve"> realizar para que las compañías puedan tener un mejor servicio de seguridad y de sistemas de información</w:t>
      </w:r>
      <w:r w:rsidR="001634AB" w:rsidRPr="00891AE2">
        <w:rPr>
          <w:rFonts w:ascii="Times New Roman" w:hAnsi="Times New Roman" w:cs="Times New Roman"/>
          <w:sz w:val="24"/>
          <w:szCs w:val="24"/>
        </w:rPr>
        <w:t xml:space="preserve">. </w:t>
      </w:r>
    </w:p>
    <w:p w:rsidR="006F3F71" w:rsidRPr="00891AE2" w:rsidRDefault="00293DD3" w:rsidP="00891AE2">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Descripción de c</w:t>
      </w:r>
      <w:r w:rsidR="00A8475C" w:rsidRPr="00891AE2">
        <w:rPr>
          <w:rFonts w:ascii="Times New Roman" w:hAnsi="Times New Roman" w:cs="Times New Roman"/>
          <w:b/>
          <w:sz w:val="24"/>
          <w:szCs w:val="24"/>
        </w:rPr>
        <w:t>aso</w:t>
      </w:r>
    </w:p>
    <w:p w:rsidR="00E03C2D" w:rsidRPr="00891AE2" w:rsidRDefault="00A8475C" w:rsidP="00891AE2">
      <w:pPr>
        <w:spacing w:after="0" w:line="480" w:lineRule="auto"/>
        <w:rPr>
          <w:rFonts w:ascii="Times New Roman" w:hAnsi="Times New Roman" w:cs="Times New Roman"/>
          <w:color w:val="000000"/>
          <w:sz w:val="24"/>
          <w:szCs w:val="24"/>
          <w:shd w:val="clear" w:color="auto" w:fill="FFFFFF"/>
        </w:rPr>
      </w:pPr>
      <w:r w:rsidRPr="00891AE2">
        <w:rPr>
          <w:rFonts w:ascii="Times New Roman" w:hAnsi="Times New Roman" w:cs="Times New Roman"/>
          <w:sz w:val="24"/>
          <w:szCs w:val="24"/>
        </w:rPr>
        <w:t>Número</w:t>
      </w:r>
      <w:r w:rsidR="008A1504" w:rsidRPr="00891AE2">
        <w:rPr>
          <w:rFonts w:ascii="Times New Roman" w:hAnsi="Times New Roman" w:cs="Times New Roman"/>
          <w:sz w:val="24"/>
          <w:szCs w:val="24"/>
        </w:rPr>
        <w:t xml:space="preserve"> de Caso</w:t>
      </w:r>
      <w:r w:rsidR="009759B4" w:rsidRPr="00891AE2">
        <w:rPr>
          <w:rFonts w:ascii="Times New Roman" w:hAnsi="Times New Roman" w:cs="Times New Roman"/>
          <w:sz w:val="24"/>
          <w:szCs w:val="24"/>
        </w:rPr>
        <w:t>:</w:t>
      </w:r>
    </w:p>
    <w:p w:rsidR="0056665E" w:rsidRPr="00891AE2" w:rsidRDefault="0056665E" w:rsidP="00891AE2">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2:14-cv-09600-RGK-E</w:t>
      </w:r>
    </w:p>
    <w:p w:rsidR="00DE4F84" w:rsidRPr="00891AE2" w:rsidRDefault="008A1504" w:rsidP="00891AE2">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Partes del caso</w:t>
      </w:r>
      <w:r w:rsidR="009759B4" w:rsidRPr="00891AE2">
        <w:rPr>
          <w:rFonts w:ascii="Times New Roman" w:hAnsi="Times New Roman" w:cs="Times New Roman"/>
          <w:sz w:val="24"/>
          <w:szCs w:val="24"/>
        </w:rPr>
        <w:t>:</w:t>
      </w:r>
      <w:r w:rsidRPr="00891AE2">
        <w:rPr>
          <w:rFonts w:ascii="Times New Roman" w:hAnsi="Times New Roman" w:cs="Times New Roman"/>
          <w:sz w:val="24"/>
          <w:szCs w:val="24"/>
        </w:rPr>
        <w:t xml:space="preserve"> </w:t>
      </w:r>
    </w:p>
    <w:p w:rsidR="00DE4F84" w:rsidRPr="00F572F9" w:rsidRDefault="00A8475C" w:rsidP="00891AE2">
      <w:pPr>
        <w:spacing w:after="0" w:line="480" w:lineRule="auto"/>
        <w:rPr>
          <w:rFonts w:ascii="Times New Roman" w:hAnsi="Times New Roman" w:cs="Times New Roman"/>
          <w:b/>
          <w:sz w:val="24"/>
          <w:szCs w:val="24"/>
          <w:u w:val="single"/>
        </w:rPr>
      </w:pPr>
      <w:r w:rsidRPr="00F572F9">
        <w:rPr>
          <w:rFonts w:ascii="Times New Roman" w:hAnsi="Times New Roman" w:cs="Times New Roman"/>
          <w:b/>
          <w:sz w:val="24"/>
          <w:szCs w:val="24"/>
        </w:rPr>
        <w:t>Demand</w:t>
      </w:r>
      <w:r w:rsidR="00DE4F84" w:rsidRPr="00F572F9">
        <w:rPr>
          <w:rFonts w:ascii="Times New Roman" w:hAnsi="Times New Roman" w:cs="Times New Roman"/>
          <w:b/>
          <w:sz w:val="24"/>
          <w:szCs w:val="24"/>
        </w:rPr>
        <w:t>ante</w:t>
      </w:r>
      <w:r w:rsidR="00891AE2" w:rsidRPr="00F572F9">
        <w:rPr>
          <w:rFonts w:ascii="Times New Roman" w:hAnsi="Times New Roman" w:cs="Times New Roman"/>
          <w:b/>
          <w:sz w:val="24"/>
          <w:szCs w:val="24"/>
        </w:rPr>
        <w:t>:</w:t>
      </w:r>
      <w:r w:rsidR="008A1504" w:rsidRPr="00F572F9">
        <w:rPr>
          <w:rFonts w:ascii="Times New Roman" w:hAnsi="Times New Roman" w:cs="Times New Roman"/>
          <w:sz w:val="24"/>
          <w:szCs w:val="24"/>
        </w:rPr>
        <w:t xml:space="preserve"> </w:t>
      </w:r>
      <w:r w:rsidR="00AF67BD" w:rsidRPr="00F572F9">
        <w:rPr>
          <w:rFonts w:ascii="Times New Roman" w:hAnsi="Times New Roman" w:cs="Times New Roman"/>
          <w:sz w:val="24"/>
          <w:szCs w:val="24"/>
        </w:rPr>
        <w:t xml:space="preserve"> </w:t>
      </w:r>
      <w:r w:rsidR="00522866" w:rsidRPr="00F572F9">
        <w:rPr>
          <w:rFonts w:ascii="Times New Roman" w:hAnsi="Times New Roman" w:cs="Times New Roman"/>
          <w:sz w:val="24"/>
          <w:szCs w:val="24"/>
        </w:rPr>
        <w:t>Michael Corona &amp;</w:t>
      </w:r>
      <w:r w:rsidR="008A1504" w:rsidRPr="00F572F9">
        <w:rPr>
          <w:rFonts w:ascii="Times New Roman" w:hAnsi="Times New Roman" w:cs="Times New Roman"/>
          <w:sz w:val="24"/>
          <w:szCs w:val="24"/>
        </w:rPr>
        <w:t xml:space="preserve"> Christina Mathis</w:t>
      </w:r>
    </w:p>
    <w:p w:rsidR="002048D7" w:rsidRPr="00F572F9" w:rsidRDefault="003449D9" w:rsidP="00891AE2">
      <w:pPr>
        <w:spacing w:after="0" w:line="480" w:lineRule="auto"/>
        <w:rPr>
          <w:rFonts w:ascii="Times New Roman" w:hAnsi="Times New Roman" w:cs="Times New Roman"/>
          <w:sz w:val="24"/>
          <w:szCs w:val="24"/>
        </w:rPr>
      </w:pPr>
      <w:r w:rsidRPr="00F572F9">
        <w:rPr>
          <w:rFonts w:ascii="Times New Roman" w:hAnsi="Times New Roman" w:cs="Times New Roman"/>
          <w:b/>
          <w:sz w:val="24"/>
          <w:szCs w:val="24"/>
        </w:rPr>
        <w:t>Acusado</w:t>
      </w:r>
      <w:r w:rsidR="00891AE2" w:rsidRPr="00F572F9">
        <w:rPr>
          <w:rFonts w:ascii="Times New Roman" w:hAnsi="Times New Roman" w:cs="Times New Roman"/>
          <w:b/>
          <w:sz w:val="24"/>
          <w:szCs w:val="24"/>
        </w:rPr>
        <w:t>:</w:t>
      </w:r>
      <w:r w:rsidR="00D43A46" w:rsidRPr="00F572F9">
        <w:rPr>
          <w:rFonts w:ascii="Times New Roman" w:hAnsi="Times New Roman" w:cs="Times New Roman"/>
          <w:sz w:val="24"/>
          <w:szCs w:val="24"/>
        </w:rPr>
        <w:t xml:space="preserve">  </w:t>
      </w:r>
      <w:r w:rsidR="008A1504" w:rsidRPr="00F572F9">
        <w:rPr>
          <w:rFonts w:ascii="Times New Roman" w:hAnsi="Times New Roman" w:cs="Times New Roman"/>
          <w:sz w:val="24"/>
          <w:szCs w:val="24"/>
        </w:rPr>
        <w:t xml:space="preserve">Sony </w:t>
      </w:r>
      <w:proofErr w:type="spellStart"/>
      <w:r w:rsidR="008A1504" w:rsidRPr="00F572F9">
        <w:rPr>
          <w:rFonts w:ascii="Times New Roman" w:hAnsi="Times New Roman" w:cs="Times New Roman"/>
          <w:sz w:val="24"/>
          <w:szCs w:val="24"/>
        </w:rPr>
        <w:t>Pictures</w:t>
      </w:r>
      <w:proofErr w:type="spellEnd"/>
      <w:r w:rsidR="008A1504" w:rsidRPr="00F572F9">
        <w:rPr>
          <w:rFonts w:ascii="Times New Roman" w:hAnsi="Times New Roman" w:cs="Times New Roman"/>
          <w:sz w:val="24"/>
          <w:szCs w:val="24"/>
        </w:rPr>
        <w:t xml:space="preserve"> </w:t>
      </w:r>
      <w:proofErr w:type="spellStart"/>
      <w:r w:rsidR="008A1504" w:rsidRPr="00F572F9">
        <w:rPr>
          <w:rFonts w:ascii="Times New Roman" w:hAnsi="Times New Roman" w:cs="Times New Roman"/>
          <w:sz w:val="24"/>
          <w:szCs w:val="24"/>
        </w:rPr>
        <w:t>Entertainment</w:t>
      </w:r>
      <w:proofErr w:type="spellEnd"/>
      <w:r w:rsidR="008A1504" w:rsidRPr="00F572F9">
        <w:rPr>
          <w:rFonts w:ascii="Times New Roman" w:hAnsi="Times New Roman" w:cs="Times New Roman"/>
          <w:sz w:val="24"/>
          <w:szCs w:val="24"/>
        </w:rPr>
        <w:t>, Inc.</w:t>
      </w:r>
    </w:p>
    <w:p w:rsidR="00DE4F84" w:rsidRPr="00891AE2" w:rsidRDefault="0037653E" w:rsidP="00891AE2">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Abogados:</w:t>
      </w:r>
      <w:r w:rsidR="009759B4" w:rsidRPr="00891AE2">
        <w:rPr>
          <w:rFonts w:ascii="Times New Roman" w:hAnsi="Times New Roman" w:cs="Times New Roman"/>
          <w:b/>
          <w:sz w:val="24"/>
          <w:szCs w:val="24"/>
        </w:rPr>
        <w:t xml:space="preserve"> </w:t>
      </w:r>
    </w:p>
    <w:p w:rsidR="00AC0EDD" w:rsidRPr="003E32F2" w:rsidRDefault="004635B8" w:rsidP="00891AE2">
      <w:pPr>
        <w:spacing w:after="0" w:line="480" w:lineRule="auto"/>
        <w:rPr>
          <w:rFonts w:ascii="Times New Roman" w:hAnsi="Times New Roman" w:cs="Times New Roman"/>
          <w:b/>
          <w:sz w:val="24"/>
          <w:szCs w:val="24"/>
        </w:rPr>
      </w:pPr>
      <w:r w:rsidRPr="003E32F2">
        <w:rPr>
          <w:rFonts w:ascii="Times New Roman" w:hAnsi="Times New Roman" w:cs="Times New Roman"/>
          <w:b/>
          <w:sz w:val="24"/>
          <w:szCs w:val="24"/>
        </w:rPr>
        <w:t xml:space="preserve">Michael Corona </w:t>
      </w:r>
      <w:r w:rsidR="00522866" w:rsidRPr="003E32F2">
        <w:rPr>
          <w:rFonts w:ascii="Times New Roman" w:hAnsi="Times New Roman" w:cs="Times New Roman"/>
          <w:b/>
          <w:sz w:val="24"/>
          <w:szCs w:val="24"/>
        </w:rPr>
        <w:t>r</w:t>
      </w:r>
      <w:r w:rsidRPr="003E32F2">
        <w:rPr>
          <w:rFonts w:ascii="Times New Roman" w:hAnsi="Times New Roman" w:cs="Times New Roman"/>
          <w:b/>
          <w:sz w:val="24"/>
          <w:szCs w:val="24"/>
        </w:rPr>
        <w:t>epresentado por</w:t>
      </w:r>
      <w:r w:rsidR="00891AE2" w:rsidRPr="003E32F2">
        <w:rPr>
          <w:rFonts w:ascii="Times New Roman" w:hAnsi="Times New Roman" w:cs="Times New Roman"/>
          <w:b/>
          <w:sz w:val="24"/>
          <w:szCs w:val="24"/>
        </w:rPr>
        <w:t>:</w:t>
      </w:r>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Daniel C</w:t>
      </w:r>
      <w:r w:rsidR="00891AE2">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Girard,</w:t>
      </w:r>
      <w:r w:rsidR="00970DE6">
        <w:rPr>
          <w:rFonts w:ascii="Times New Roman" w:hAnsi="Times New Roman" w:cs="Times New Roman"/>
          <w:sz w:val="24"/>
          <w:szCs w:val="24"/>
          <w:lang w:val="en-US"/>
        </w:rPr>
        <w:t xml:space="preserve"> </w:t>
      </w:r>
      <w:hyperlink r:id="rId13" w:history="1">
        <w:r w:rsidRPr="00891AE2">
          <w:rPr>
            <w:rStyle w:val="Hyperlink"/>
            <w:rFonts w:ascii="Times New Roman" w:hAnsi="Times New Roman" w:cs="Times New Roman"/>
            <w:bCs/>
            <w:color w:val="auto"/>
            <w:sz w:val="24"/>
            <w:szCs w:val="24"/>
            <w:u w:val="none"/>
            <w:lang w:val="en-US"/>
          </w:rPr>
          <w:t>Girard Gibbs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 xml:space="preserve">Gretchen Freeman </w:t>
      </w:r>
      <w:proofErr w:type="spellStart"/>
      <w:r w:rsidRPr="00891AE2">
        <w:rPr>
          <w:rFonts w:ascii="Times New Roman" w:hAnsi="Times New Roman" w:cs="Times New Roman"/>
          <w:sz w:val="24"/>
          <w:szCs w:val="24"/>
          <w:lang w:val="en-US"/>
        </w:rPr>
        <w:t>Cappio</w:t>
      </w:r>
      <w:proofErr w:type="spellEnd"/>
      <w:r w:rsidRPr="00891AE2">
        <w:rPr>
          <w:rFonts w:ascii="Times New Roman" w:hAnsi="Times New Roman" w:cs="Times New Roman"/>
          <w:sz w:val="24"/>
          <w:szCs w:val="24"/>
          <w:lang w:val="en-US"/>
        </w:rPr>
        <w:t>,</w:t>
      </w:r>
      <w:r w:rsidR="00891AE2">
        <w:rPr>
          <w:rFonts w:ascii="Times New Roman" w:hAnsi="Times New Roman" w:cs="Times New Roman"/>
          <w:sz w:val="24"/>
          <w:szCs w:val="24"/>
          <w:lang w:val="en-US"/>
        </w:rPr>
        <w:t xml:space="preserve"> </w:t>
      </w:r>
      <w:hyperlink r:id="rId14"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proofErr w:type="spellStart"/>
      <w:r w:rsidRPr="00891AE2">
        <w:rPr>
          <w:rFonts w:ascii="Times New Roman" w:hAnsi="Times New Roman" w:cs="Times New Roman"/>
          <w:sz w:val="24"/>
          <w:szCs w:val="24"/>
          <w:lang w:val="en-US"/>
        </w:rPr>
        <w:t>Khesraw</w:t>
      </w:r>
      <w:proofErr w:type="spellEnd"/>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Karmand</w:t>
      </w:r>
      <w:proofErr w:type="spellEnd"/>
      <w:r w:rsidRPr="00891AE2">
        <w:rPr>
          <w:rFonts w:ascii="Times New Roman" w:hAnsi="Times New Roman" w:cs="Times New Roman"/>
          <w:sz w:val="24"/>
          <w:szCs w:val="24"/>
          <w:lang w:val="en-US"/>
        </w:rPr>
        <w:t>,</w:t>
      </w:r>
      <w:r w:rsidR="00891AE2">
        <w:rPr>
          <w:rFonts w:ascii="Times New Roman" w:hAnsi="Times New Roman" w:cs="Times New Roman"/>
          <w:sz w:val="24"/>
          <w:szCs w:val="24"/>
          <w:lang w:val="en-US"/>
        </w:rPr>
        <w:t xml:space="preserve"> </w:t>
      </w:r>
      <w:hyperlink r:id="rId15"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proofErr w:type="spellStart"/>
      <w:r w:rsidRPr="00891AE2">
        <w:rPr>
          <w:rFonts w:ascii="Times New Roman" w:hAnsi="Times New Roman" w:cs="Times New Roman"/>
          <w:sz w:val="24"/>
          <w:szCs w:val="24"/>
          <w:lang w:val="en-US"/>
        </w:rPr>
        <w:t>Cari</w:t>
      </w:r>
      <w:proofErr w:type="spellEnd"/>
      <w:r w:rsidRPr="00891AE2">
        <w:rPr>
          <w:rFonts w:ascii="Times New Roman" w:hAnsi="Times New Roman" w:cs="Times New Roman"/>
          <w:sz w:val="24"/>
          <w:szCs w:val="24"/>
          <w:lang w:val="en-US"/>
        </w:rPr>
        <w:t xml:space="preserve"> C</w:t>
      </w:r>
      <w:r w:rsidR="00891AE2">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Laufenberg,</w:t>
      </w:r>
      <w:r w:rsidR="00891AE2">
        <w:rPr>
          <w:rFonts w:ascii="Times New Roman" w:hAnsi="Times New Roman" w:cs="Times New Roman"/>
          <w:sz w:val="24"/>
          <w:szCs w:val="24"/>
          <w:lang w:val="en-US"/>
        </w:rPr>
        <w:t xml:space="preserve"> </w:t>
      </w:r>
      <w:hyperlink r:id="rId16"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Matthew J</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Preusch</w:t>
      </w:r>
      <w:proofErr w:type="spellEnd"/>
      <w:r w:rsidRPr="00891AE2">
        <w:rPr>
          <w:rFonts w:ascii="Times New Roman" w:hAnsi="Times New Roman" w:cs="Times New Roman"/>
          <w:sz w:val="24"/>
          <w:szCs w:val="24"/>
          <w:lang w:val="en-US"/>
        </w:rPr>
        <w:t>,</w:t>
      </w:r>
      <w:r w:rsidR="00891AE2">
        <w:rPr>
          <w:rFonts w:ascii="Times New Roman" w:hAnsi="Times New Roman" w:cs="Times New Roman"/>
          <w:sz w:val="24"/>
          <w:szCs w:val="24"/>
          <w:lang w:val="en-US"/>
        </w:rPr>
        <w:t xml:space="preserve"> </w:t>
      </w:r>
      <w:hyperlink r:id="rId17"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Lynn L</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Sarko</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18"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Katrina Carroll,</w:t>
      </w:r>
      <w:r w:rsidR="00280061">
        <w:rPr>
          <w:rFonts w:ascii="Times New Roman" w:hAnsi="Times New Roman" w:cs="Times New Roman"/>
          <w:sz w:val="24"/>
          <w:szCs w:val="24"/>
        </w:rPr>
        <w:t xml:space="preserve"> </w:t>
      </w:r>
      <w:hyperlink r:id="rId19" w:history="1">
        <w:r w:rsidRPr="00891AE2">
          <w:rPr>
            <w:rStyle w:val="Hyperlink"/>
            <w:rFonts w:ascii="Times New Roman" w:hAnsi="Times New Roman" w:cs="Times New Roman"/>
            <w:bCs/>
            <w:color w:val="auto"/>
            <w:sz w:val="24"/>
            <w:szCs w:val="24"/>
            <w:u w:val="none"/>
          </w:rPr>
          <w:t xml:space="preserve">Lite </w:t>
        </w:r>
        <w:proofErr w:type="spellStart"/>
        <w:r w:rsidRPr="00891AE2">
          <w:rPr>
            <w:rStyle w:val="Hyperlink"/>
            <w:rFonts w:ascii="Times New Roman" w:hAnsi="Times New Roman" w:cs="Times New Roman"/>
            <w:bCs/>
            <w:color w:val="auto"/>
            <w:sz w:val="24"/>
            <w:szCs w:val="24"/>
            <w:u w:val="none"/>
          </w:rPr>
          <w:t>DePalma</w:t>
        </w:r>
        <w:proofErr w:type="spellEnd"/>
        <w:r w:rsidRPr="00891AE2">
          <w:rPr>
            <w:rStyle w:val="Hyperlink"/>
            <w:rFonts w:ascii="Times New Roman" w:hAnsi="Times New Roman" w:cs="Times New Roman"/>
            <w:bCs/>
            <w:color w:val="auto"/>
            <w:sz w:val="24"/>
            <w:szCs w:val="24"/>
            <w:u w:val="none"/>
          </w:rPr>
          <w:t xml:space="preserve"> </w:t>
        </w:r>
        <w:proofErr w:type="spellStart"/>
        <w:r w:rsidRPr="00891AE2">
          <w:rPr>
            <w:rStyle w:val="Hyperlink"/>
            <w:rFonts w:ascii="Times New Roman" w:hAnsi="Times New Roman" w:cs="Times New Roman"/>
            <w:bCs/>
            <w:color w:val="auto"/>
            <w:sz w:val="24"/>
            <w:szCs w:val="24"/>
            <w:u w:val="none"/>
          </w:rPr>
          <w:t>Greenberg</w:t>
        </w:r>
        <w:proofErr w:type="spellEnd"/>
        <w:r w:rsidRPr="00891AE2">
          <w:rPr>
            <w:rStyle w:val="Hyperlink"/>
            <w:rFonts w:ascii="Times New Roman" w:hAnsi="Times New Roman" w:cs="Times New Roman"/>
            <w:bCs/>
            <w:color w:val="auto"/>
            <w:sz w:val="24"/>
            <w:szCs w:val="24"/>
            <w:u w:val="none"/>
          </w:rPr>
          <w:t xml:space="preserve"> LLC</w:t>
        </w:r>
      </w:hyperlink>
    </w:p>
    <w:p w:rsidR="008013AF" w:rsidRPr="00891AE2" w:rsidRDefault="008013AF"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Kyle A</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Shamberg</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20" w:history="1">
        <w:r w:rsidRPr="00891AE2">
          <w:rPr>
            <w:rStyle w:val="Hyperlink"/>
            <w:rFonts w:ascii="Times New Roman" w:hAnsi="Times New Roman" w:cs="Times New Roman"/>
            <w:bCs/>
            <w:color w:val="auto"/>
            <w:sz w:val="24"/>
            <w:szCs w:val="24"/>
            <w:u w:val="none"/>
            <w:lang w:val="en-US"/>
          </w:rPr>
          <w:t xml:space="preserve">Lite </w:t>
        </w:r>
        <w:proofErr w:type="spellStart"/>
        <w:r w:rsidRPr="00891AE2">
          <w:rPr>
            <w:rStyle w:val="Hyperlink"/>
            <w:rFonts w:ascii="Times New Roman" w:hAnsi="Times New Roman" w:cs="Times New Roman"/>
            <w:bCs/>
            <w:color w:val="auto"/>
            <w:sz w:val="24"/>
            <w:szCs w:val="24"/>
            <w:u w:val="none"/>
            <w:lang w:val="en-US"/>
          </w:rPr>
          <w:t>DePalma</w:t>
        </w:r>
        <w:proofErr w:type="spellEnd"/>
        <w:r w:rsidRPr="00891AE2">
          <w:rPr>
            <w:rStyle w:val="Hyperlink"/>
            <w:rFonts w:ascii="Times New Roman" w:hAnsi="Times New Roman" w:cs="Times New Roman"/>
            <w:bCs/>
            <w:color w:val="auto"/>
            <w:sz w:val="24"/>
            <w:szCs w:val="24"/>
            <w:u w:val="none"/>
            <w:lang w:val="en-US"/>
          </w:rPr>
          <w:t xml:space="preserve"> Greenberg LLC</w:t>
        </w:r>
      </w:hyperlink>
    </w:p>
    <w:p w:rsidR="00253D15" w:rsidRPr="00891AE2" w:rsidRDefault="008013AF" w:rsidP="00443EE0">
      <w:pPr>
        <w:pStyle w:val="ListParagraph"/>
        <w:spacing w:after="0" w:line="480" w:lineRule="auto"/>
        <w:ind w:left="706"/>
        <w:rPr>
          <w:rFonts w:ascii="Times New Roman" w:hAnsi="Times New Roman" w:cs="Times New Roman"/>
          <w:bCs/>
          <w:sz w:val="24"/>
          <w:szCs w:val="24"/>
          <w:lang w:val="en-US"/>
        </w:rPr>
      </w:pPr>
      <w:r w:rsidRPr="00891AE2">
        <w:rPr>
          <w:rFonts w:ascii="Times New Roman" w:hAnsi="Times New Roman" w:cs="Times New Roman"/>
          <w:sz w:val="24"/>
          <w:szCs w:val="24"/>
          <w:lang w:val="en-US"/>
        </w:rPr>
        <w:t>Roger Norton Heller,</w:t>
      </w:r>
      <w:r w:rsidR="00280061">
        <w:rPr>
          <w:rFonts w:ascii="Times New Roman" w:hAnsi="Times New Roman" w:cs="Times New Roman"/>
          <w:sz w:val="24"/>
          <w:szCs w:val="24"/>
          <w:lang w:val="en-US"/>
        </w:rPr>
        <w:t xml:space="preserve"> </w:t>
      </w:r>
      <w:hyperlink r:id="rId21" w:history="1">
        <w:proofErr w:type="spellStart"/>
        <w:r w:rsidRPr="00891AE2">
          <w:rPr>
            <w:rStyle w:val="Hyperlink"/>
            <w:rFonts w:ascii="Times New Roman" w:hAnsi="Times New Roman" w:cs="Times New Roman"/>
            <w:bCs/>
            <w:color w:val="auto"/>
            <w:sz w:val="24"/>
            <w:szCs w:val="24"/>
            <w:u w:val="none"/>
            <w:lang w:val="en-US"/>
          </w:rPr>
          <w:t>Lieff</w:t>
        </w:r>
        <w:proofErr w:type="spellEnd"/>
        <w:r w:rsidRPr="00891AE2">
          <w:rPr>
            <w:rStyle w:val="Hyperlink"/>
            <w:rFonts w:ascii="Times New Roman" w:hAnsi="Times New Roman" w:cs="Times New Roman"/>
            <w:bCs/>
            <w:color w:val="auto"/>
            <w:sz w:val="24"/>
            <w:szCs w:val="24"/>
            <w:u w:val="none"/>
            <w:lang w:val="en-US"/>
          </w:rPr>
          <w:t xml:space="preserve"> </w:t>
        </w:r>
        <w:proofErr w:type="spellStart"/>
        <w:r w:rsidRPr="00891AE2">
          <w:rPr>
            <w:rStyle w:val="Hyperlink"/>
            <w:rFonts w:ascii="Times New Roman" w:hAnsi="Times New Roman" w:cs="Times New Roman"/>
            <w:bCs/>
            <w:color w:val="auto"/>
            <w:sz w:val="24"/>
            <w:szCs w:val="24"/>
            <w:u w:val="none"/>
            <w:lang w:val="en-US"/>
          </w:rPr>
          <w:t>Cabraser</w:t>
        </w:r>
        <w:proofErr w:type="spellEnd"/>
        <w:r w:rsidRPr="00891AE2">
          <w:rPr>
            <w:rStyle w:val="Hyperlink"/>
            <w:rFonts w:ascii="Times New Roman" w:hAnsi="Times New Roman" w:cs="Times New Roman"/>
            <w:bCs/>
            <w:color w:val="auto"/>
            <w:sz w:val="24"/>
            <w:szCs w:val="24"/>
            <w:u w:val="none"/>
            <w:lang w:val="en-US"/>
          </w:rPr>
          <w:t xml:space="preserve"> </w:t>
        </w:r>
        <w:proofErr w:type="spellStart"/>
        <w:r w:rsidRPr="00891AE2">
          <w:rPr>
            <w:rStyle w:val="Hyperlink"/>
            <w:rFonts w:ascii="Times New Roman" w:hAnsi="Times New Roman" w:cs="Times New Roman"/>
            <w:bCs/>
            <w:color w:val="auto"/>
            <w:sz w:val="24"/>
            <w:szCs w:val="24"/>
            <w:u w:val="none"/>
            <w:lang w:val="en-US"/>
          </w:rPr>
          <w:t>Heimann</w:t>
        </w:r>
        <w:proofErr w:type="spellEnd"/>
        <w:r w:rsidRPr="00891AE2">
          <w:rPr>
            <w:rStyle w:val="Hyperlink"/>
            <w:rFonts w:ascii="Times New Roman" w:hAnsi="Times New Roman" w:cs="Times New Roman"/>
            <w:bCs/>
            <w:color w:val="auto"/>
            <w:sz w:val="24"/>
            <w:szCs w:val="24"/>
            <w:u w:val="none"/>
            <w:lang w:val="en-US"/>
          </w:rPr>
          <w:t xml:space="preserve"> &amp; Bernstein LLP</w:t>
        </w:r>
      </w:hyperlink>
    </w:p>
    <w:p w:rsidR="008013AF" w:rsidRPr="00280061" w:rsidRDefault="008013AF" w:rsidP="00891AE2">
      <w:pPr>
        <w:spacing w:after="0" w:line="480" w:lineRule="auto"/>
        <w:rPr>
          <w:rFonts w:ascii="Times New Roman" w:hAnsi="Times New Roman" w:cs="Times New Roman"/>
          <w:b/>
          <w:sz w:val="24"/>
          <w:szCs w:val="24"/>
          <w:lang w:val="en-US"/>
        </w:rPr>
      </w:pPr>
      <w:r w:rsidRPr="00280061">
        <w:rPr>
          <w:rFonts w:ascii="Times New Roman" w:hAnsi="Times New Roman" w:cs="Times New Roman"/>
          <w:b/>
          <w:sz w:val="24"/>
          <w:szCs w:val="24"/>
          <w:lang w:val="en-US"/>
        </w:rPr>
        <w:t xml:space="preserve">Christina Mathis </w:t>
      </w:r>
      <w:proofErr w:type="spellStart"/>
      <w:r w:rsidRPr="00280061">
        <w:rPr>
          <w:rFonts w:ascii="Times New Roman" w:hAnsi="Times New Roman" w:cs="Times New Roman"/>
          <w:b/>
          <w:sz w:val="24"/>
          <w:szCs w:val="24"/>
          <w:lang w:val="en-US"/>
        </w:rPr>
        <w:t>Representad</w:t>
      </w:r>
      <w:r w:rsidR="00280061" w:rsidRPr="00280061">
        <w:rPr>
          <w:rFonts w:ascii="Times New Roman" w:hAnsi="Times New Roman" w:cs="Times New Roman"/>
          <w:b/>
          <w:sz w:val="24"/>
          <w:szCs w:val="24"/>
          <w:lang w:val="en-US"/>
        </w:rPr>
        <w:t>a</w:t>
      </w:r>
      <w:proofErr w:type="spellEnd"/>
      <w:r w:rsidRPr="00280061">
        <w:rPr>
          <w:rFonts w:ascii="Times New Roman" w:hAnsi="Times New Roman" w:cs="Times New Roman"/>
          <w:b/>
          <w:sz w:val="24"/>
          <w:szCs w:val="24"/>
          <w:lang w:val="en-US"/>
        </w:rPr>
        <w:t xml:space="preserve"> </w:t>
      </w:r>
      <w:proofErr w:type="spellStart"/>
      <w:r w:rsidRPr="00280061">
        <w:rPr>
          <w:rFonts w:ascii="Times New Roman" w:hAnsi="Times New Roman" w:cs="Times New Roman"/>
          <w:b/>
          <w:sz w:val="24"/>
          <w:szCs w:val="24"/>
          <w:lang w:val="en-US"/>
        </w:rPr>
        <w:t>por</w:t>
      </w:r>
      <w:proofErr w:type="spellEnd"/>
      <w:r w:rsidR="00280061" w:rsidRPr="00280061">
        <w:rPr>
          <w:rFonts w:ascii="Times New Roman" w:hAnsi="Times New Roman" w:cs="Times New Roman"/>
          <w:b/>
          <w:sz w:val="24"/>
          <w:szCs w:val="24"/>
          <w:lang w:val="en-US"/>
        </w:rPr>
        <w:t>:</w:t>
      </w:r>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r w:rsidRPr="00891AE2">
        <w:rPr>
          <w:rFonts w:ascii="Times New Roman" w:hAnsi="Times New Roman" w:cs="Times New Roman"/>
          <w:sz w:val="24"/>
          <w:szCs w:val="24"/>
          <w:lang w:val="en-US"/>
        </w:rPr>
        <w:t>Daniel C</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Girard,</w:t>
      </w:r>
      <w:r w:rsidR="00280061">
        <w:rPr>
          <w:rFonts w:ascii="Times New Roman" w:hAnsi="Times New Roman" w:cs="Times New Roman"/>
          <w:sz w:val="24"/>
          <w:szCs w:val="24"/>
          <w:lang w:val="en-US"/>
        </w:rPr>
        <w:t xml:space="preserve"> </w:t>
      </w:r>
      <w:hyperlink r:id="rId22" w:history="1">
        <w:r w:rsidRPr="00891AE2">
          <w:rPr>
            <w:rStyle w:val="Hyperlink"/>
            <w:rFonts w:ascii="Times New Roman" w:hAnsi="Times New Roman" w:cs="Times New Roman"/>
            <w:bCs/>
            <w:color w:val="auto"/>
            <w:sz w:val="24"/>
            <w:szCs w:val="24"/>
            <w:u w:val="none"/>
            <w:lang w:val="en-US"/>
          </w:rPr>
          <w:t>Girard Gibbs LLP</w:t>
        </w:r>
      </w:hyperlink>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proofErr w:type="spellStart"/>
      <w:r w:rsidRPr="00891AE2">
        <w:rPr>
          <w:rFonts w:ascii="Times New Roman" w:hAnsi="Times New Roman" w:cs="Times New Roman"/>
          <w:sz w:val="24"/>
          <w:szCs w:val="24"/>
          <w:lang w:val="en-US"/>
        </w:rPr>
        <w:t>Cari</w:t>
      </w:r>
      <w:proofErr w:type="spellEnd"/>
      <w:r w:rsidRPr="00891AE2">
        <w:rPr>
          <w:rFonts w:ascii="Times New Roman" w:hAnsi="Times New Roman" w:cs="Times New Roman"/>
          <w:sz w:val="24"/>
          <w:szCs w:val="24"/>
          <w:lang w:val="en-US"/>
        </w:rPr>
        <w:t xml:space="preserve"> C</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Laufenberg,</w:t>
      </w:r>
      <w:r w:rsidR="00280061">
        <w:rPr>
          <w:rFonts w:ascii="Times New Roman" w:hAnsi="Times New Roman" w:cs="Times New Roman"/>
          <w:sz w:val="24"/>
          <w:szCs w:val="24"/>
          <w:lang w:val="en-US"/>
        </w:rPr>
        <w:t xml:space="preserve"> </w:t>
      </w:r>
      <w:hyperlink r:id="rId23"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0" w:firstLine="708"/>
        <w:rPr>
          <w:rFonts w:ascii="Times New Roman" w:hAnsi="Times New Roman" w:cs="Times New Roman"/>
          <w:bCs/>
          <w:sz w:val="24"/>
          <w:szCs w:val="24"/>
          <w:lang w:val="en-US"/>
        </w:rPr>
      </w:pPr>
      <w:r w:rsidRPr="00891AE2">
        <w:rPr>
          <w:rFonts w:ascii="Times New Roman" w:hAnsi="Times New Roman" w:cs="Times New Roman"/>
          <w:sz w:val="24"/>
          <w:szCs w:val="24"/>
          <w:lang w:val="en-US"/>
        </w:rPr>
        <w:t>Matthew J</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Preusch</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24"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r w:rsidRPr="00891AE2">
        <w:rPr>
          <w:rFonts w:ascii="Times New Roman" w:hAnsi="Times New Roman" w:cs="Times New Roman"/>
          <w:sz w:val="24"/>
          <w:szCs w:val="24"/>
          <w:lang w:val="en-US"/>
        </w:rPr>
        <w:lastRenderedPageBreak/>
        <w:t xml:space="preserve">Gretchen Freeman </w:t>
      </w:r>
      <w:proofErr w:type="spellStart"/>
      <w:r w:rsidRPr="00891AE2">
        <w:rPr>
          <w:rFonts w:ascii="Times New Roman" w:hAnsi="Times New Roman" w:cs="Times New Roman"/>
          <w:sz w:val="24"/>
          <w:szCs w:val="24"/>
          <w:lang w:val="en-US"/>
        </w:rPr>
        <w:t>Cappio</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25"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r w:rsidRPr="00891AE2">
        <w:rPr>
          <w:rFonts w:ascii="Times New Roman" w:hAnsi="Times New Roman" w:cs="Times New Roman"/>
          <w:sz w:val="24"/>
          <w:szCs w:val="24"/>
          <w:lang w:val="en-US"/>
        </w:rPr>
        <w:t>Lynn L</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Sarko</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26" w:history="1">
        <w:r w:rsidRPr="00891AE2">
          <w:rPr>
            <w:rStyle w:val="Hyperlink"/>
            <w:rFonts w:ascii="Times New Roman" w:hAnsi="Times New Roman" w:cs="Times New Roman"/>
            <w:bCs/>
            <w:color w:val="auto"/>
            <w:sz w:val="24"/>
            <w:szCs w:val="24"/>
            <w:u w:val="none"/>
            <w:lang w:val="en-US"/>
          </w:rPr>
          <w:t xml:space="preserve">Keller </w:t>
        </w:r>
        <w:proofErr w:type="spellStart"/>
        <w:r w:rsidRPr="00891AE2">
          <w:rPr>
            <w:rStyle w:val="Hyperlink"/>
            <w:rFonts w:ascii="Times New Roman" w:hAnsi="Times New Roman" w:cs="Times New Roman"/>
            <w:bCs/>
            <w:color w:val="auto"/>
            <w:sz w:val="24"/>
            <w:szCs w:val="24"/>
            <w:u w:val="none"/>
            <w:lang w:val="en-US"/>
          </w:rPr>
          <w:t>Rohrback</w:t>
        </w:r>
        <w:proofErr w:type="spellEnd"/>
        <w:r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280061" w:rsidP="00443EE0">
      <w:pPr>
        <w:pStyle w:val="ListParagraph"/>
        <w:spacing w:after="0" w:line="480" w:lineRule="auto"/>
        <w:ind w:left="0" w:firstLine="708"/>
        <w:rPr>
          <w:rFonts w:ascii="Times New Roman" w:hAnsi="Times New Roman" w:cs="Times New Roman"/>
          <w:sz w:val="24"/>
          <w:szCs w:val="24"/>
          <w:lang w:val="en-US"/>
        </w:rPr>
      </w:pPr>
      <w:proofErr w:type="spellStart"/>
      <w:r>
        <w:rPr>
          <w:rFonts w:ascii="Times New Roman" w:hAnsi="Times New Roman" w:cs="Times New Roman"/>
          <w:sz w:val="24"/>
          <w:szCs w:val="24"/>
          <w:lang w:val="en-US"/>
        </w:rPr>
        <w:t>Khesraw</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Karmand</w:t>
      </w:r>
      <w:proofErr w:type="spellEnd"/>
      <w:r>
        <w:rPr>
          <w:rFonts w:ascii="Times New Roman" w:hAnsi="Times New Roman" w:cs="Times New Roman"/>
          <w:sz w:val="24"/>
          <w:szCs w:val="24"/>
          <w:lang w:val="en-US"/>
        </w:rPr>
        <w:t xml:space="preserve">, </w:t>
      </w:r>
      <w:hyperlink r:id="rId27" w:history="1">
        <w:r w:rsidR="008013AF" w:rsidRPr="00891AE2">
          <w:rPr>
            <w:rStyle w:val="Hyperlink"/>
            <w:rFonts w:ascii="Times New Roman" w:hAnsi="Times New Roman" w:cs="Times New Roman"/>
            <w:bCs/>
            <w:color w:val="auto"/>
            <w:sz w:val="24"/>
            <w:szCs w:val="24"/>
            <w:u w:val="none"/>
            <w:lang w:val="en-US"/>
          </w:rPr>
          <w:t xml:space="preserve">Keller </w:t>
        </w:r>
        <w:proofErr w:type="spellStart"/>
        <w:r w:rsidR="008013AF" w:rsidRPr="00891AE2">
          <w:rPr>
            <w:rStyle w:val="Hyperlink"/>
            <w:rFonts w:ascii="Times New Roman" w:hAnsi="Times New Roman" w:cs="Times New Roman"/>
            <w:bCs/>
            <w:color w:val="auto"/>
            <w:sz w:val="24"/>
            <w:szCs w:val="24"/>
            <w:u w:val="none"/>
            <w:lang w:val="en-US"/>
          </w:rPr>
          <w:t>Rohrback</w:t>
        </w:r>
        <w:proofErr w:type="spellEnd"/>
        <w:r w:rsidR="008013AF" w:rsidRPr="00891AE2">
          <w:rPr>
            <w:rStyle w:val="Hyperlink"/>
            <w:rFonts w:ascii="Times New Roman" w:hAnsi="Times New Roman" w:cs="Times New Roman"/>
            <w:bCs/>
            <w:color w:val="auto"/>
            <w:sz w:val="24"/>
            <w:szCs w:val="24"/>
            <w:u w:val="none"/>
            <w:lang w:val="en-US"/>
          </w:rPr>
          <w:t xml:space="preserve"> LLP</w:t>
        </w:r>
      </w:hyperlink>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r w:rsidRPr="00891AE2">
        <w:rPr>
          <w:rFonts w:ascii="Times New Roman" w:hAnsi="Times New Roman" w:cs="Times New Roman"/>
          <w:sz w:val="24"/>
          <w:szCs w:val="24"/>
          <w:lang w:val="en-US"/>
        </w:rPr>
        <w:t>Katrina Carroll,</w:t>
      </w:r>
      <w:r w:rsidR="00280061">
        <w:rPr>
          <w:rFonts w:ascii="Times New Roman" w:hAnsi="Times New Roman" w:cs="Times New Roman"/>
          <w:sz w:val="24"/>
          <w:szCs w:val="24"/>
          <w:lang w:val="en-US"/>
        </w:rPr>
        <w:t xml:space="preserve"> </w:t>
      </w:r>
      <w:hyperlink r:id="rId28" w:history="1">
        <w:r w:rsidRPr="00891AE2">
          <w:rPr>
            <w:rStyle w:val="Hyperlink"/>
            <w:rFonts w:ascii="Times New Roman" w:hAnsi="Times New Roman" w:cs="Times New Roman"/>
            <w:bCs/>
            <w:color w:val="auto"/>
            <w:sz w:val="24"/>
            <w:szCs w:val="24"/>
            <w:u w:val="none"/>
            <w:lang w:val="en-US"/>
          </w:rPr>
          <w:t xml:space="preserve">Lite </w:t>
        </w:r>
        <w:proofErr w:type="spellStart"/>
        <w:r w:rsidRPr="00891AE2">
          <w:rPr>
            <w:rStyle w:val="Hyperlink"/>
            <w:rFonts w:ascii="Times New Roman" w:hAnsi="Times New Roman" w:cs="Times New Roman"/>
            <w:bCs/>
            <w:color w:val="auto"/>
            <w:sz w:val="24"/>
            <w:szCs w:val="24"/>
            <w:u w:val="none"/>
            <w:lang w:val="en-US"/>
          </w:rPr>
          <w:t>DePalma</w:t>
        </w:r>
        <w:proofErr w:type="spellEnd"/>
        <w:r w:rsidRPr="00891AE2">
          <w:rPr>
            <w:rStyle w:val="Hyperlink"/>
            <w:rFonts w:ascii="Times New Roman" w:hAnsi="Times New Roman" w:cs="Times New Roman"/>
            <w:bCs/>
            <w:color w:val="auto"/>
            <w:sz w:val="24"/>
            <w:szCs w:val="24"/>
            <w:u w:val="none"/>
            <w:lang w:val="en-US"/>
          </w:rPr>
          <w:t xml:space="preserve"> Greenberg LLC</w:t>
        </w:r>
      </w:hyperlink>
    </w:p>
    <w:p w:rsidR="008013AF" w:rsidRPr="00891AE2" w:rsidRDefault="008013AF" w:rsidP="00443EE0">
      <w:pPr>
        <w:pStyle w:val="ListParagraph"/>
        <w:spacing w:after="0" w:line="480" w:lineRule="auto"/>
        <w:ind w:left="0" w:firstLine="708"/>
        <w:rPr>
          <w:rFonts w:ascii="Times New Roman" w:hAnsi="Times New Roman" w:cs="Times New Roman"/>
          <w:sz w:val="24"/>
          <w:szCs w:val="24"/>
          <w:lang w:val="en-US"/>
        </w:rPr>
      </w:pPr>
      <w:r w:rsidRPr="00891AE2">
        <w:rPr>
          <w:rFonts w:ascii="Times New Roman" w:hAnsi="Times New Roman" w:cs="Times New Roman"/>
          <w:sz w:val="24"/>
          <w:szCs w:val="24"/>
          <w:lang w:val="en-US"/>
        </w:rPr>
        <w:t>Kyle A</w:t>
      </w:r>
      <w:r w:rsidR="009D480A">
        <w:rPr>
          <w:rFonts w:ascii="Times New Roman" w:hAnsi="Times New Roman" w:cs="Times New Roman"/>
          <w:sz w:val="24"/>
          <w:szCs w:val="24"/>
          <w:lang w:val="en-US"/>
        </w:rPr>
        <w:t>.</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Shamberg</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29" w:history="1">
        <w:r w:rsidRPr="00891AE2">
          <w:rPr>
            <w:rStyle w:val="Hyperlink"/>
            <w:rFonts w:ascii="Times New Roman" w:hAnsi="Times New Roman" w:cs="Times New Roman"/>
            <w:bCs/>
            <w:color w:val="auto"/>
            <w:sz w:val="24"/>
            <w:szCs w:val="24"/>
            <w:u w:val="none"/>
            <w:lang w:val="en-US"/>
          </w:rPr>
          <w:t xml:space="preserve">Lite </w:t>
        </w:r>
        <w:proofErr w:type="spellStart"/>
        <w:r w:rsidRPr="00891AE2">
          <w:rPr>
            <w:rStyle w:val="Hyperlink"/>
            <w:rFonts w:ascii="Times New Roman" w:hAnsi="Times New Roman" w:cs="Times New Roman"/>
            <w:bCs/>
            <w:color w:val="auto"/>
            <w:sz w:val="24"/>
            <w:szCs w:val="24"/>
            <w:u w:val="none"/>
            <w:lang w:val="en-US"/>
          </w:rPr>
          <w:t>DePalma</w:t>
        </w:r>
        <w:proofErr w:type="spellEnd"/>
        <w:r w:rsidRPr="00891AE2">
          <w:rPr>
            <w:rStyle w:val="Hyperlink"/>
            <w:rFonts w:ascii="Times New Roman" w:hAnsi="Times New Roman" w:cs="Times New Roman"/>
            <w:bCs/>
            <w:color w:val="auto"/>
            <w:sz w:val="24"/>
            <w:szCs w:val="24"/>
            <w:u w:val="none"/>
            <w:lang w:val="en-US"/>
          </w:rPr>
          <w:t xml:space="preserve"> Greenberg LLC</w:t>
        </w:r>
      </w:hyperlink>
    </w:p>
    <w:p w:rsidR="00AF67BD" w:rsidRPr="00891AE2" w:rsidRDefault="008013AF" w:rsidP="00443EE0">
      <w:pPr>
        <w:pStyle w:val="ListParagraph"/>
        <w:spacing w:after="0" w:line="480" w:lineRule="auto"/>
        <w:ind w:left="0" w:firstLine="708"/>
        <w:rPr>
          <w:rFonts w:ascii="Times New Roman" w:hAnsi="Times New Roman" w:cs="Times New Roman"/>
          <w:bCs/>
          <w:sz w:val="24"/>
          <w:szCs w:val="24"/>
          <w:lang w:val="en-US"/>
        </w:rPr>
      </w:pPr>
      <w:r w:rsidRPr="00891AE2">
        <w:rPr>
          <w:rFonts w:ascii="Times New Roman" w:hAnsi="Times New Roman" w:cs="Times New Roman"/>
          <w:sz w:val="24"/>
          <w:szCs w:val="24"/>
          <w:lang w:val="en-US"/>
        </w:rPr>
        <w:t>Roger Norton Heller,</w:t>
      </w:r>
      <w:r w:rsidR="00280061">
        <w:rPr>
          <w:rFonts w:ascii="Times New Roman" w:hAnsi="Times New Roman" w:cs="Times New Roman"/>
          <w:sz w:val="24"/>
          <w:szCs w:val="24"/>
          <w:lang w:val="en-US"/>
        </w:rPr>
        <w:t xml:space="preserve"> </w:t>
      </w:r>
      <w:hyperlink r:id="rId30" w:history="1">
        <w:proofErr w:type="spellStart"/>
        <w:r w:rsidRPr="00891AE2">
          <w:rPr>
            <w:rStyle w:val="Hyperlink"/>
            <w:rFonts w:ascii="Times New Roman" w:hAnsi="Times New Roman" w:cs="Times New Roman"/>
            <w:bCs/>
            <w:color w:val="auto"/>
            <w:sz w:val="24"/>
            <w:szCs w:val="24"/>
            <w:u w:val="none"/>
            <w:lang w:val="en-US"/>
          </w:rPr>
          <w:t>Lieff</w:t>
        </w:r>
        <w:proofErr w:type="spellEnd"/>
        <w:r w:rsidRPr="00891AE2">
          <w:rPr>
            <w:rStyle w:val="Hyperlink"/>
            <w:rFonts w:ascii="Times New Roman" w:hAnsi="Times New Roman" w:cs="Times New Roman"/>
            <w:bCs/>
            <w:color w:val="auto"/>
            <w:sz w:val="24"/>
            <w:szCs w:val="24"/>
            <w:u w:val="none"/>
            <w:lang w:val="en-US"/>
          </w:rPr>
          <w:t xml:space="preserve"> </w:t>
        </w:r>
        <w:proofErr w:type="spellStart"/>
        <w:r w:rsidRPr="00891AE2">
          <w:rPr>
            <w:rStyle w:val="Hyperlink"/>
            <w:rFonts w:ascii="Times New Roman" w:hAnsi="Times New Roman" w:cs="Times New Roman"/>
            <w:bCs/>
            <w:color w:val="auto"/>
            <w:sz w:val="24"/>
            <w:szCs w:val="24"/>
            <w:u w:val="none"/>
            <w:lang w:val="en-US"/>
          </w:rPr>
          <w:t>Cabraser</w:t>
        </w:r>
        <w:proofErr w:type="spellEnd"/>
        <w:r w:rsidRPr="00891AE2">
          <w:rPr>
            <w:rStyle w:val="Hyperlink"/>
            <w:rFonts w:ascii="Times New Roman" w:hAnsi="Times New Roman" w:cs="Times New Roman"/>
            <w:bCs/>
            <w:color w:val="auto"/>
            <w:sz w:val="24"/>
            <w:szCs w:val="24"/>
            <w:u w:val="none"/>
            <w:lang w:val="en-US"/>
          </w:rPr>
          <w:t xml:space="preserve"> </w:t>
        </w:r>
        <w:proofErr w:type="spellStart"/>
        <w:r w:rsidRPr="00891AE2">
          <w:rPr>
            <w:rStyle w:val="Hyperlink"/>
            <w:rFonts w:ascii="Times New Roman" w:hAnsi="Times New Roman" w:cs="Times New Roman"/>
            <w:bCs/>
            <w:color w:val="auto"/>
            <w:sz w:val="24"/>
            <w:szCs w:val="24"/>
            <w:u w:val="none"/>
            <w:lang w:val="en-US"/>
          </w:rPr>
          <w:t>Heimann</w:t>
        </w:r>
        <w:proofErr w:type="spellEnd"/>
        <w:r w:rsidRPr="00891AE2">
          <w:rPr>
            <w:rStyle w:val="Hyperlink"/>
            <w:rFonts w:ascii="Times New Roman" w:hAnsi="Times New Roman" w:cs="Times New Roman"/>
            <w:bCs/>
            <w:color w:val="auto"/>
            <w:sz w:val="24"/>
            <w:szCs w:val="24"/>
            <w:u w:val="none"/>
            <w:lang w:val="en-US"/>
          </w:rPr>
          <w:t xml:space="preserve"> &amp; Bernstein LLP</w:t>
        </w:r>
      </w:hyperlink>
    </w:p>
    <w:p w:rsidR="002048D7" w:rsidRPr="00891AE2" w:rsidRDefault="0023023D" w:rsidP="00891AE2">
      <w:pPr>
        <w:spacing w:after="0" w:line="480" w:lineRule="auto"/>
        <w:rPr>
          <w:rFonts w:ascii="Times New Roman" w:hAnsi="Times New Roman" w:cs="Times New Roman"/>
          <w:b/>
          <w:sz w:val="24"/>
          <w:szCs w:val="24"/>
          <w:lang w:val="en-US"/>
        </w:rPr>
      </w:pPr>
      <w:r w:rsidRPr="00891AE2">
        <w:rPr>
          <w:rFonts w:ascii="Times New Roman" w:hAnsi="Times New Roman" w:cs="Times New Roman"/>
          <w:b/>
          <w:sz w:val="24"/>
          <w:szCs w:val="24"/>
          <w:lang w:val="en-US"/>
        </w:rPr>
        <w:t>Sony Pictures Entertai</w:t>
      </w:r>
      <w:r w:rsidR="009D480A">
        <w:rPr>
          <w:rFonts w:ascii="Times New Roman" w:hAnsi="Times New Roman" w:cs="Times New Roman"/>
          <w:b/>
          <w:sz w:val="24"/>
          <w:szCs w:val="24"/>
          <w:lang w:val="en-US"/>
        </w:rPr>
        <w:t>n</w:t>
      </w:r>
      <w:r w:rsidRPr="00891AE2">
        <w:rPr>
          <w:rFonts w:ascii="Times New Roman" w:hAnsi="Times New Roman" w:cs="Times New Roman"/>
          <w:b/>
          <w:sz w:val="24"/>
          <w:szCs w:val="24"/>
          <w:lang w:val="en-US"/>
        </w:rPr>
        <w:t>ment, Inc.</w:t>
      </w:r>
      <w:r w:rsidR="009D480A">
        <w:rPr>
          <w:rFonts w:ascii="Times New Roman" w:hAnsi="Times New Roman" w:cs="Times New Roman"/>
          <w:b/>
          <w:sz w:val="24"/>
          <w:szCs w:val="24"/>
          <w:lang w:val="en-US"/>
        </w:rPr>
        <w:t xml:space="preserve"> </w:t>
      </w:r>
      <w:proofErr w:type="spellStart"/>
      <w:r w:rsidR="009D480A">
        <w:rPr>
          <w:rFonts w:ascii="Times New Roman" w:hAnsi="Times New Roman" w:cs="Times New Roman"/>
          <w:b/>
          <w:sz w:val="24"/>
          <w:szCs w:val="24"/>
          <w:lang w:val="en-US"/>
        </w:rPr>
        <w:t>r</w:t>
      </w:r>
      <w:r w:rsidRPr="00891AE2">
        <w:rPr>
          <w:rFonts w:ascii="Times New Roman" w:hAnsi="Times New Roman" w:cs="Times New Roman"/>
          <w:b/>
          <w:sz w:val="24"/>
          <w:szCs w:val="24"/>
          <w:lang w:val="en-US"/>
        </w:rPr>
        <w:t>epresentado</w:t>
      </w:r>
      <w:proofErr w:type="spellEnd"/>
      <w:r w:rsidRPr="00891AE2">
        <w:rPr>
          <w:rFonts w:ascii="Times New Roman" w:hAnsi="Times New Roman" w:cs="Times New Roman"/>
          <w:b/>
          <w:sz w:val="24"/>
          <w:szCs w:val="24"/>
          <w:lang w:val="en-US"/>
        </w:rPr>
        <w:t xml:space="preserve"> </w:t>
      </w:r>
      <w:proofErr w:type="spellStart"/>
      <w:r w:rsidRPr="00891AE2">
        <w:rPr>
          <w:rFonts w:ascii="Times New Roman" w:hAnsi="Times New Roman" w:cs="Times New Roman"/>
          <w:b/>
          <w:sz w:val="24"/>
          <w:szCs w:val="24"/>
          <w:lang w:val="en-US"/>
        </w:rPr>
        <w:t>por</w:t>
      </w:r>
      <w:proofErr w:type="spellEnd"/>
      <w:r w:rsidR="00280061">
        <w:rPr>
          <w:rFonts w:ascii="Times New Roman" w:hAnsi="Times New Roman" w:cs="Times New Roman"/>
          <w:b/>
          <w:sz w:val="24"/>
          <w:szCs w:val="24"/>
          <w:lang w:val="en-US"/>
        </w:rPr>
        <w:t>:</w:t>
      </w:r>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Michael J</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Bayer,</w:t>
      </w:r>
      <w:r w:rsidR="00280061">
        <w:rPr>
          <w:rFonts w:ascii="Times New Roman" w:hAnsi="Times New Roman" w:cs="Times New Roman"/>
          <w:sz w:val="24"/>
          <w:szCs w:val="24"/>
          <w:lang w:val="en-US"/>
        </w:rPr>
        <w:t xml:space="preserve"> </w:t>
      </w:r>
      <w:hyperlink r:id="rId31"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Andrew S</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Dulberg</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32"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William F</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Lee,</w:t>
      </w:r>
      <w:r w:rsidR="00280061">
        <w:rPr>
          <w:rFonts w:ascii="Times New Roman" w:hAnsi="Times New Roman" w:cs="Times New Roman"/>
          <w:sz w:val="24"/>
          <w:szCs w:val="24"/>
          <w:lang w:val="en-US"/>
        </w:rPr>
        <w:t xml:space="preserve"> </w:t>
      </w:r>
      <w:r w:rsidRPr="00891AE2">
        <w:rPr>
          <w:rFonts w:ascii="Times New Roman" w:hAnsi="Times New Roman" w:cs="Times New Roman"/>
          <w:bCs/>
          <w:sz w:val="24"/>
          <w:szCs w:val="24"/>
          <w:lang w:val="en-US"/>
        </w:rPr>
        <w:t>Wilmer Cutler Pickering Hale and Dorr LLP</w:t>
      </w:r>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Noah A</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Levine,</w:t>
      </w:r>
      <w:r w:rsidR="00280061">
        <w:rPr>
          <w:rFonts w:ascii="Times New Roman" w:hAnsi="Times New Roman" w:cs="Times New Roman"/>
          <w:sz w:val="24"/>
          <w:szCs w:val="24"/>
          <w:lang w:val="en-US"/>
        </w:rPr>
        <w:t xml:space="preserve"> </w:t>
      </w:r>
      <w:hyperlink r:id="rId33"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David C</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Marcus,</w:t>
      </w:r>
      <w:r w:rsidR="00280061">
        <w:rPr>
          <w:rFonts w:ascii="Times New Roman" w:hAnsi="Times New Roman" w:cs="Times New Roman"/>
          <w:sz w:val="24"/>
          <w:szCs w:val="24"/>
          <w:lang w:val="en-US"/>
        </w:rPr>
        <w:t xml:space="preserve"> </w:t>
      </w:r>
      <w:hyperlink r:id="rId34"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23023D" w:rsidRPr="00891AE2" w:rsidRDefault="00280061" w:rsidP="00443EE0">
      <w:pPr>
        <w:pStyle w:val="ListParagraph"/>
        <w:spacing w:after="0" w:line="480" w:lineRule="auto"/>
        <w:ind w:left="706"/>
        <w:rPr>
          <w:rFonts w:ascii="Times New Roman" w:hAnsi="Times New Roman" w:cs="Times New Roman"/>
          <w:sz w:val="24"/>
          <w:szCs w:val="24"/>
          <w:lang w:val="en-US"/>
        </w:rPr>
      </w:pPr>
      <w:r>
        <w:rPr>
          <w:rFonts w:ascii="Times New Roman" w:hAnsi="Times New Roman" w:cs="Times New Roman"/>
          <w:sz w:val="24"/>
          <w:szCs w:val="24"/>
          <w:lang w:val="en-US"/>
        </w:rPr>
        <w:t xml:space="preserve">Colin Reardon, </w:t>
      </w:r>
      <w:r w:rsidR="0023023D" w:rsidRPr="00891AE2">
        <w:rPr>
          <w:rFonts w:ascii="Times New Roman" w:hAnsi="Times New Roman" w:cs="Times New Roman"/>
          <w:bCs/>
          <w:sz w:val="24"/>
          <w:szCs w:val="24"/>
          <w:lang w:val="en-US"/>
        </w:rPr>
        <w:t>Wilmer Cutler Pickering Hale and Dorr LLP</w:t>
      </w:r>
    </w:p>
    <w:p w:rsidR="0023023D" w:rsidRPr="00891AE2" w:rsidRDefault="0023023D" w:rsidP="00443EE0">
      <w:pPr>
        <w:pStyle w:val="ListParagraph"/>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Alan E</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w:t>
      </w:r>
      <w:proofErr w:type="spellStart"/>
      <w:r w:rsidRPr="00891AE2">
        <w:rPr>
          <w:rFonts w:ascii="Times New Roman" w:hAnsi="Times New Roman" w:cs="Times New Roman"/>
          <w:sz w:val="24"/>
          <w:szCs w:val="24"/>
          <w:lang w:val="en-US"/>
        </w:rPr>
        <w:t>Schoenfeld</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35"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E03C2D" w:rsidRPr="00891AE2" w:rsidRDefault="00E03C2D" w:rsidP="00443EE0">
      <w:pPr>
        <w:spacing w:after="0" w:line="480" w:lineRule="auto"/>
        <w:ind w:left="706"/>
        <w:rPr>
          <w:rFonts w:ascii="Times New Roman" w:hAnsi="Times New Roman" w:cs="Times New Roman"/>
          <w:sz w:val="24"/>
          <w:szCs w:val="24"/>
          <w:lang w:val="en-US"/>
        </w:rPr>
      </w:pPr>
      <w:r w:rsidRPr="00891AE2">
        <w:rPr>
          <w:rFonts w:ascii="Times New Roman" w:hAnsi="Times New Roman" w:cs="Times New Roman"/>
          <w:sz w:val="24"/>
          <w:szCs w:val="24"/>
          <w:lang w:val="en-US"/>
        </w:rPr>
        <w:t>Felicia H</w:t>
      </w:r>
      <w:r w:rsidR="00280061">
        <w:rPr>
          <w:rFonts w:ascii="Times New Roman" w:hAnsi="Times New Roman" w:cs="Times New Roman"/>
          <w:sz w:val="24"/>
          <w:szCs w:val="24"/>
          <w:lang w:val="en-US"/>
        </w:rPr>
        <w:t>.</w:t>
      </w:r>
      <w:r w:rsidRPr="00891AE2">
        <w:rPr>
          <w:rFonts w:ascii="Times New Roman" w:hAnsi="Times New Roman" w:cs="Times New Roman"/>
          <w:sz w:val="24"/>
          <w:szCs w:val="24"/>
          <w:lang w:val="en-US"/>
        </w:rPr>
        <w:t xml:space="preserve"> Ellsworth,</w:t>
      </w:r>
      <w:r w:rsidR="00280061">
        <w:rPr>
          <w:rFonts w:ascii="Times New Roman" w:hAnsi="Times New Roman" w:cs="Times New Roman"/>
          <w:sz w:val="24"/>
          <w:szCs w:val="24"/>
          <w:lang w:val="en-US"/>
        </w:rPr>
        <w:t xml:space="preserve"> </w:t>
      </w:r>
      <w:hyperlink r:id="rId36"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714B23" w:rsidRPr="00891AE2" w:rsidRDefault="00E03C2D" w:rsidP="00443EE0">
      <w:pPr>
        <w:spacing w:after="0" w:line="480" w:lineRule="auto"/>
        <w:ind w:left="706"/>
        <w:rPr>
          <w:rFonts w:ascii="Times New Roman" w:hAnsi="Times New Roman" w:cs="Times New Roman"/>
          <w:bCs/>
          <w:sz w:val="24"/>
          <w:szCs w:val="24"/>
          <w:lang w:val="en-US"/>
        </w:rPr>
      </w:pPr>
      <w:r w:rsidRPr="00891AE2">
        <w:rPr>
          <w:rFonts w:ascii="Times New Roman" w:hAnsi="Times New Roman" w:cs="Times New Roman"/>
          <w:sz w:val="24"/>
          <w:szCs w:val="24"/>
          <w:lang w:val="en-US"/>
        </w:rPr>
        <w:t xml:space="preserve">Christopher Thomas </w:t>
      </w:r>
      <w:proofErr w:type="spellStart"/>
      <w:r w:rsidRPr="00891AE2">
        <w:rPr>
          <w:rFonts w:ascii="Times New Roman" w:hAnsi="Times New Roman" w:cs="Times New Roman"/>
          <w:sz w:val="24"/>
          <w:szCs w:val="24"/>
          <w:lang w:val="en-US"/>
        </w:rPr>
        <w:t>Casamassima</w:t>
      </w:r>
      <w:proofErr w:type="spellEnd"/>
      <w:r w:rsidRPr="00891AE2">
        <w:rPr>
          <w:rFonts w:ascii="Times New Roman" w:hAnsi="Times New Roman" w:cs="Times New Roman"/>
          <w:sz w:val="24"/>
          <w:szCs w:val="24"/>
          <w:lang w:val="en-US"/>
        </w:rPr>
        <w:t>,</w:t>
      </w:r>
      <w:r w:rsidR="00280061">
        <w:rPr>
          <w:rFonts w:ascii="Times New Roman" w:hAnsi="Times New Roman" w:cs="Times New Roman"/>
          <w:sz w:val="24"/>
          <w:szCs w:val="24"/>
          <w:lang w:val="en-US"/>
        </w:rPr>
        <w:t xml:space="preserve"> </w:t>
      </w:r>
      <w:hyperlink r:id="rId37" w:history="1">
        <w:r w:rsidRPr="00891AE2">
          <w:rPr>
            <w:rStyle w:val="Hyperlink"/>
            <w:rFonts w:ascii="Times New Roman" w:hAnsi="Times New Roman" w:cs="Times New Roman"/>
            <w:bCs/>
            <w:color w:val="auto"/>
            <w:sz w:val="24"/>
            <w:szCs w:val="24"/>
            <w:u w:val="none"/>
            <w:lang w:val="en-US"/>
          </w:rPr>
          <w:t>Wilmer Cutler Pickering Hale and Dorr LLP</w:t>
        </w:r>
      </w:hyperlink>
    </w:p>
    <w:p w:rsidR="00E03C2D" w:rsidRPr="00891AE2" w:rsidRDefault="008A1504" w:rsidP="00280061">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Jueces</w:t>
      </w:r>
      <w:r w:rsidR="009759B4" w:rsidRPr="00891AE2">
        <w:rPr>
          <w:rFonts w:ascii="Times New Roman" w:hAnsi="Times New Roman" w:cs="Times New Roman"/>
          <w:b/>
          <w:sz w:val="24"/>
          <w:szCs w:val="24"/>
        </w:rPr>
        <w:t>:</w:t>
      </w:r>
    </w:p>
    <w:p w:rsidR="00293DD3" w:rsidRPr="00891AE2" w:rsidRDefault="00F5670C" w:rsidP="00443EE0">
      <w:pPr>
        <w:spacing w:after="0" w:line="480" w:lineRule="auto"/>
        <w:ind w:left="708" w:firstLine="12"/>
        <w:rPr>
          <w:rFonts w:ascii="Times New Roman" w:hAnsi="Times New Roman" w:cs="Times New Roman"/>
          <w:sz w:val="24"/>
          <w:szCs w:val="24"/>
        </w:rPr>
      </w:pPr>
      <w:r w:rsidRPr="00891AE2">
        <w:rPr>
          <w:rFonts w:ascii="Times New Roman" w:hAnsi="Times New Roman" w:cs="Times New Roman"/>
          <w:sz w:val="24"/>
          <w:szCs w:val="24"/>
        </w:rPr>
        <w:t xml:space="preserve">R. Gary </w:t>
      </w:r>
      <w:proofErr w:type="spellStart"/>
      <w:r w:rsidRPr="00891AE2">
        <w:rPr>
          <w:rFonts w:ascii="Times New Roman" w:hAnsi="Times New Roman" w:cs="Times New Roman"/>
          <w:sz w:val="24"/>
          <w:szCs w:val="24"/>
        </w:rPr>
        <w:t>Klausner</w:t>
      </w:r>
      <w:proofErr w:type="spellEnd"/>
      <w:r w:rsidRPr="00891AE2">
        <w:rPr>
          <w:rFonts w:ascii="Times New Roman" w:hAnsi="Times New Roman" w:cs="Times New Roman"/>
          <w:sz w:val="24"/>
          <w:szCs w:val="24"/>
        </w:rPr>
        <w:t xml:space="preserve">, de la </w:t>
      </w:r>
      <w:r w:rsidR="009D480A">
        <w:rPr>
          <w:rFonts w:ascii="Times New Roman" w:hAnsi="Times New Roman" w:cs="Times New Roman"/>
          <w:sz w:val="24"/>
          <w:szCs w:val="24"/>
        </w:rPr>
        <w:t>C</w:t>
      </w:r>
      <w:r w:rsidRPr="00891AE2">
        <w:rPr>
          <w:rFonts w:ascii="Times New Roman" w:hAnsi="Times New Roman" w:cs="Times New Roman"/>
          <w:sz w:val="24"/>
          <w:szCs w:val="24"/>
        </w:rPr>
        <w:t xml:space="preserve">orte del </w:t>
      </w:r>
      <w:r w:rsidR="009D480A">
        <w:rPr>
          <w:rFonts w:ascii="Times New Roman" w:hAnsi="Times New Roman" w:cs="Times New Roman"/>
          <w:sz w:val="24"/>
          <w:szCs w:val="24"/>
        </w:rPr>
        <w:t>D</w:t>
      </w:r>
      <w:r w:rsidRPr="00891AE2">
        <w:rPr>
          <w:rFonts w:ascii="Times New Roman" w:hAnsi="Times New Roman" w:cs="Times New Roman"/>
          <w:sz w:val="24"/>
          <w:szCs w:val="24"/>
        </w:rPr>
        <w:t xml:space="preserve">istrito de </w:t>
      </w:r>
      <w:r w:rsidRPr="00891AE2">
        <w:rPr>
          <w:rFonts w:ascii="Times New Roman" w:hAnsi="Times New Roman" w:cs="Times New Roman"/>
          <w:color w:val="000000"/>
          <w:sz w:val="24"/>
          <w:szCs w:val="24"/>
          <w:shd w:val="clear" w:color="auto" w:fill="FFFFFF"/>
        </w:rPr>
        <w:t>California Central.</w:t>
      </w:r>
    </w:p>
    <w:p w:rsidR="009D480A" w:rsidRDefault="009D480A">
      <w:pPr>
        <w:rPr>
          <w:rFonts w:ascii="Times New Roman" w:hAnsi="Times New Roman" w:cs="Times New Roman"/>
          <w:b/>
          <w:sz w:val="24"/>
          <w:szCs w:val="24"/>
        </w:rPr>
      </w:pPr>
      <w:r>
        <w:rPr>
          <w:rFonts w:ascii="Times New Roman" w:hAnsi="Times New Roman" w:cs="Times New Roman"/>
          <w:b/>
          <w:sz w:val="24"/>
          <w:szCs w:val="24"/>
        </w:rPr>
        <w:br w:type="page"/>
      </w:r>
    </w:p>
    <w:p w:rsidR="00280061" w:rsidRDefault="00EA0ED4" w:rsidP="00280061">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lastRenderedPageBreak/>
        <w:t>Trasfondo del caso</w:t>
      </w:r>
    </w:p>
    <w:p w:rsidR="00AF67BD" w:rsidRPr="00891AE2" w:rsidRDefault="009A4E46" w:rsidP="00280061">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La queja principal de los demandantes va dirigida a lo que tiene que ver relacionado con el robo de identidad y todo lo relacionado a esto.</w:t>
      </w:r>
      <w:r w:rsidR="003646AE" w:rsidRPr="00891AE2">
        <w:rPr>
          <w:rFonts w:ascii="Times New Roman" w:hAnsi="Times New Roman" w:cs="Times New Roman"/>
          <w:sz w:val="24"/>
          <w:szCs w:val="24"/>
        </w:rPr>
        <w:t xml:space="preserve"> </w:t>
      </w:r>
      <w:r w:rsidR="009D480A">
        <w:rPr>
          <w:rFonts w:ascii="Times New Roman" w:hAnsi="Times New Roman" w:cs="Times New Roman"/>
          <w:sz w:val="24"/>
          <w:szCs w:val="24"/>
        </w:rPr>
        <w:t xml:space="preserve"> </w:t>
      </w:r>
      <w:r w:rsidRPr="00891AE2">
        <w:rPr>
          <w:rFonts w:ascii="Times New Roman" w:hAnsi="Times New Roman" w:cs="Times New Roman"/>
          <w:sz w:val="24"/>
          <w:szCs w:val="24"/>
        </w:rPr>
        <w:t xml:space="preserve">La denuncia principal se crea </w:t>
      </w:r>
      <w:r w:rsidR="003E32F2">
        <w:rPr>
          <w:rFonts w:ascii="Times New Roman" w:hAnsi="Times New Roman" w:cs="Times New Roman"/>
          <w:sz w:val="24"/>
          <w:szCs w:val="24"/>
        </w:rPr>
        <w:t>debido a que l</w:t>
      </w:r>
      <w:r w:rsidRPr="00891AE2">
        <w:rPr>
          <w:rFonts w:ascii="Times New Roman" w:hAnsi="Times New Roman" w:cs="Times New Roman"/>
          <w:sz w:val="24"/>
          <w:szCs w:val="24"/>
        </w:rPr>
        <w:t xml:space="preserve">os demandantes fueron afectados de manera directa cuando la compañía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9D480A">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 fue saqueada cibernéticamente por el grupo de hackers </w:t>
      </w:r>
      <w:proofErr w:type="spellStart"/>
      <w:r w:rsidR="00EA0ED4" w:rsidRPr="00891AE2">
        <w:rPr>
          <w:rFonts w:ascii="Times New Roman" w:hAnsi="Times New Roman" w:cs="Times New Roman"/>
          <w:sz w:val="24"/>
          <w:szCs w:val="24"/>
        </w:rPr>
        <w:t>Guardians</w:t>
      </w:r>
      <w:proofErr w:type="spellEnd"/>
      <w:r w:rsidR="00EA0ED4" w:rsidRPr="00891AE2">
        <w:rPr>
          <w:rFonts w:ascii="Times New Roman" w:hAnsi="Times New Roman" w:cs="Times New Roman"/>
          <w:sz w:val="24"/>
          <w:szCs w:val="24"/>
        </w:rPr>
        <w:t xml:space="preserve"> of </w:t>
      </w:r>
      <w:proofErr w:type="spellStart"/>
      <w:r w:rsidR="00EA0ED4" w:rsidRPr="00891AE2">
        <w:rPr>
          <w:rFonts w:ascii="Times New Roman" w:hAnsi="Times New Roman" w:cs="Times New Roman"/>
          <w:sz w:val="24"/>
          <w:szCs w:val="24"/>
        </w:rPr>
        <w:t>Peace</w:t>
      </w:r>
      <w:proofErr w:type="spellEnd"/>
      <w:r w:rsidR="00EA0ED4" w:rsidRPr="00891AE2">
        <w:rPr>
          <w:rFonts w:ascii="Times New Roman" w:hAnsi="Times New Roman" w:cs="Times New Roman"/>
          <w:sz w:val="24"/>
          <w:szCs w:val="24"/>
        </w:rPr>
        <w:t xml:space="preserve"> mejor conocidos como </w:t>
      </w:r>
      <w:r w:rsidRPr="00891AE2">
        <w:rPr>
          <w:rFonts w:ascii="Times New Roman" w:hAnsi="Times New Roman" w:cs="Times New Roman"/>
          <w:sz w:val="24"/>
          <w:szCs w:val="24"/>
        </w:rPr>
        <w:t>“GOP”.</w:t>
      </w:r>
      <w:r w:rsidR="00511954" w:rsidRPr="00891AE2">
        <w:rPr>
          <w:rFonts w:ascii="Times New Roman" w:hAnsi="Times New Roman" w:cs="Times New Roman"/>
          <w:sz w:val="24"/>
          <w:szCs w:val="24"/>
        </w:rPr>
        <w:t xml:space="preserve"> </w:t>
      </w:r>
      <w:r w:rsidR="009D480A">
        <w:rPr>
          <w:rFonts w:ascii="Times New Roman" w:hAnsi="Times New Roman" w:cs="Times New Roman"/>
          <w:sz w:val="24"/>
          <w:szCs w:val="24"/>
        </w:rPr>
        <w:t xml:space="preserve"> </w:t>
      </w:r>
      <w:r w:rsidR="00511954" w:rsidRPr="00891AE2">
        <w:rPr>
          <w:rFonts w:ascii="Times New Roman" w:hAnsi="Times New Roman" w:cs="Times New Roman"/>
          <w:sz w:val="24"/>
          <w:szCs w:val="24"/>
        </w:rPr>
        <w:t>Estos tuvieron la oportunidad de robar más de 25 gigabytes de información tales como: dirección, números de teléfono, números de seguridad social e información médica y salarial</w:t>
      </w:r>
      <w:r w:rsidR="009D480A">
        <w:rPr>
          <w:rFonts w:ascii="Times New Roman" w:hAnsi="Times New Roman" w:cs="Times New Roman"/>
          <w:sz w:val="24"/>
          <w:szCs w:val="24"/>
        </w:rPr>
        <w:t>,</w:t>
      </w:r>
      <w:r w:rsidR="00511954" w:rsidRPr="00891AE2">
        <w:rPr>
          <w:rFonts w:ascii="Times New Roman" w:hAnsi="Times New Roman" w:cs="Times New Roman"/>
          <w:sz w:val="24"/>
          <w:szCs w:val="24"/>
        </w:rPr>
        <w:t xml:space="preserve"> cartas de renuncias</w:t>
      </w:r>
      <w:r w:rsidR="009D480A">
        <w:rPr>
          <w:rFonts w:ascii="Times New Roman" w:hAnsi="Times New Roman" w:cs="Times New Roman"/>
          <w:sz w:val="24"/>
          <w:szCs w:val="24"/>
        </w:rPr>
        <w:t>,</w:t>
      </w:r>
      <w:r w:rsidR="00511954" w:rsidRPr="00891AE2">
        <w:rPr>
          <w:rFonts w:ascii="Times New Roman" w:hAnsi="Times New Roman" w:cs="Times New Roman"/>
          <w:sz w:val="24"/>
          <w:szCs w:val="24"/>
        </w:rPr>
        <w:t xml:space="preserve"> etc. </w:t>
      </w:r>
      <w:r w:rsidR="009D480A">
        <w:rPr>
          <w:rFonts w:ascii="Times New Roman" w:hAnsi="Times New Roman" w:cs="Times New Roman"/>
          <w:sz w:val="24"/>
          <w:szCs w:val="24"/>
        </w:rPr>
        <w:t>s</w:t>
      </w:r>
      <w:r w:rsidR="00511954" w:rsidRPr="00891AE2">
        <w:rPr>
          <w:rFonts w:ascii="Times New Roman" w:hAnsi="Times New Roman" w:cs="Times New Roman"/>
          <w:sz w:val="24"/>
          <w:szCs w:val="24"/>
        </w:rPr>
        <w:t>obre empleados de Sony.</w:t>
      </w:r>
      <w:r w:rsidR="003646AE" w:rsidRPr="00891AE2">
        <w:rPr>
          <w:rFonts w:ascii="Times New Roman" w:hAnsi="Times New Roman" w:cs="Times New Roman"/>
          <w:sz w:val="24"/>
          <w:szCs w:val="24"/>
        </w:rPr>
        <w:t xml:space="preserve"> </w:t>
      </w:r>
      <w:r w:rsidR="00280061">
        <w:rPr>
          <w:rFonts w:ascii="Times New Roman" w:hAnsi="Times New Roman" w:cs="Times New Roman"/>
          <w:sz w:val="24"/>
          <w:szCs w:val="24"/>
        </w:rPr>
        <w:t xml:space="preserve"> </w:t>
      </w:r>
      <w:r w:rsidRPr="00891AE2">
        <w:rPr>
          <w:rFonts w:ascii="Times New Roman" w:hAnsi="Times New Roman" w:cs="Times New Roman"/>
          <w:sz w:val="24"/>
          <w:szCs w:val="24"/>
        </w:rPr>
        <w:t>Esta demanda o denuncia fue generada por Mi</w:t>
      </w:r>
      <w:r w:rsidR="00DD3564" w:rsidRPr="00891AE2">
        <w:rPr>
          <w:rFonts w:ascii="Times New Roman" w:hAnsi="Times New Roman" w:cs="Times New Roman"/>
          <w:sz w:val="24"/>
          <w:szCs w:val="24"/>
        </w:rPr>
        <w:t xml:space="preserve">chael Corona y Christina Mathis, ambos </w:t>
      </w:r>
      <w:r w:rsidR="009D480A">
        <w:rPr>
          <w:rFonts w:ascii="Times New Roman" w:hAnsi="Times New Roman" w:cs="Times New Roman"/>
          <w:sz w:val="24"/>
          <w:szCs w:val="24"/>
        </w:rPr>
        <w:t>ex</w:t>
      </w:r>
      <w:r w:rsidR="009D480A" w:rsidRPr="009D480A">
        <w:rPr>
          <w:rFonts w:ascii="Times New Roman" w:hAnsi="Times New Roman" w:cs="Times New Roman"/>
          <w:sz w:val="24"/>
          <w:szCs w:val="24"/>
        </w:rPr>
        <w:t>-</w:t>
      </w:r>
      <w:r w:rsidR="00DD3564" w:rsidRPr="00891AE2">
        <w:rPr>
          <w:rFonts w:ascii="Times New Roman" w:hAnsi="Times New Roman" w:cs="Times New Roman"/>
          <w:sz w:val="24"/>
          <w:szCs w:val="24"/>
        </w:rPr>
        <w:t>empleados de la compañía So</w:t>
      </w:r>
      <w:r w:rsidR="00DE4F84" w:rsidRPr="00891AE2">
        <w:rPr>
          <w:rFonts w:ascii="Times New Roman" w:hAnsi="Times New Roman" w:cs="Times New Roman"/>
          <w:sz w:val="24"/>
          <w:szCs w:val="24"/>
        </w:rPr>
        <w:t xml:space="preserve">ny </w:t>
      </w:r>
      <w:proofErr w:type="spellStart"/>
      <w:r w:rsidR="00DE4F84" w:rsidRPr="00891AE2">
        <w:rPr>
          <w:rFonts w:ascii="Times New Roman" w:hAnsi="Times New Roman" w:cs="Times New Roman"/>
          <w:sz w:val="24"/>
          <w:szCs w:val="24"/>
        </w:rPr>
        <w:t>Pictures</w:t>
      </w:r>
      <w:proofErr w:type="spellEnd"/>
      <w:r w:rsidR="00DE4F84" w:rsidRPr="00891AE2">
        <w:rPr>
          <w:rFonts w:ascii="Times New Roman" w:hAnsi="Times New Roman" w:cs="Times New Roman"/>
          <w:sz w:val="24"/>
          <w:szCs w:val="24"/>
        </w:rPr>
        <w:t xml:space="preserve"> </w:t>
      </w:r>
      <w:proofErr w:type="spellStart"/>
      <w:r w:rsidR="00DE4F84" w:rsidRPr="00891AE2">
        <w:rPr>
          <w:rFonts w:ascii="Times New Roman" w:hAnsi="Times New Roman" w:cs="Times New Roman"/>
          <w:sz w:val="24"/>
          <w:szCs w:val="24"/>
        </w:rPr>
        <w:t>Entertai</w:t>
      </w:r>
      <w:r w:rsidR="009D480A">
        <w:rPr>
          <w:rFonts w:ascii="Times New Roman" w:hAnsi="Times New Roman" w:cs="Times New Roman"/>
          <w:sz w:val="24"/>
          <w:szCs w:val="24"/>
        </w:rPr>
        <w:t>n</w:t>
      </w:r>
      <w:r w:rsidR="00DE4F84" w:rsidRPr="00891AE2">
        <w:rPr>
          <w:rFonts w:ascii="Times New Roman" w:hAnsi="Times New Roman" w:cs="Times New Roman"/>
          <w:sz w:val="24"/>
          <w:szCs w:val="24"/>
        </w:rPr>
        <w:t>ment</w:t>
      </w:r>
      <w:proofErr w:type="spellEnd"/>
      <w:r w:rsidR="00DE4F84" w:rsidRPr="00891AE2">
        <w:rPr>
          <w:rFonts w:ascii="Times New Roman" w:hAnsi="Times New Roman" w:cs="Times New Roman"/>
          <w:sz w:val="24"/>
          <w:szCs w:val="24"/>
        </w:rPr>
        <w:t>, Inc.</w:t>
      </w:r>
      <w:r w:rsidR="00280061">
        <w:rPr>
          <w:rFonts w:ascii="Times New Roman" w:hAnsi="Times New Roman" w:cs="Times New Roman"/>
          <w:sz w:val="24"/>
          <w:szCs w:val="24"/>
        </w:rPr>
        <w:t xml:space="preserve"> </w:t>
      </w:r>
      <w:r w:rsidR="00DE4F84" w:rsidRPr="00891AE2">
        <w:rPr>
          <w:rFonts w:ascii="Times New Roman" w:hAnsi="Times New Roman" w:cs="Times New Roman"/>
          <w:sz w:val="24"/>
          <w:szCs w:val="24"/>
        </w:rPr>
        <w:t xml:space="preserve"> Michael fue empleado por Sony desde el 2004 hasta el 2007 en el estado de California. </w:t>
      </w:r>
      <w:r w:rsidR="00280061">
        <w:rPr>
          <w:rFonts w:ascii="Times New Roman" w:hAnsi="Times New Roman" w:cs="Times New Roman"/>
          <w:sz w:val="24"/>
          <w:szCs w:val="24"/>
        </w:rPr>
        <w:t xml:space="preserve"> </w:t>
      </w:r>
      <w:r w:rsidR="00DE4F84" w:rsidRPr="00891AE2">
        <w:rPr>
          <w:rFonts w:ascii="Times New Roman" w:hAnsi="Times New Roman" w:cs="Times New Roman"/>
          <w:sz w:val="24"/>
          <w:szCs w:val="24"/>
        </w:rPr>
        <w:t xml:space="preserve">Por otro lado, la demandante Christina Mathis fue </w:t>
      </w:r>
      <w:r w:rsidR="00EA0ED4" w:rsidRPr="00891AE2">
        <w:rPr>
          <w:rFonts w:ascii="Times New Roman" w:hAnsi="Times New Roman" w:cs="Times New Roman"/>
          <w:sz w:val="24"/>
          <w:szCs w:val="24"/>
        </w:rPr>
        <w:t xml:space="preserve">contratada por una compañía </w:t>
      </w:r>
      <w:r w:rsidR="00DE4F84" w:rsidRPr="00891AE2">
        <w:rPr>
          <w:rFonts w:ascii="Times New Roman" w:hAnsi="Times New Roman" w:cs="Times New Roman"/>
          <w:sz w:val="24"/>
          <w:szCs w:val="24"/>
        </w:rPr>
        <w:t>subsidiaria y luego trabaj</w:t>
      </w:r>
      <w:r w:rsidR="009D480A">
        <w:rPr>
          <w:rFonts w:ascii="Times New Roman" w:hAnsi="Times New Roman" w:cs="Times New Roman"/>
          <w:sz w:val="24"/>
          <w:szCs w:val="24"/>
        </w:rPr>
        <w:t>ó</w:t>
      </w:r>
      <w:r w:rsidR="00DE4F84" w:rsidRPr="00891AE2">
        <w:rPr>
          <w:rFonts w:ascii="Times New Roman" w:hAnsi="Times New Roman" w:cs="Times New Roman"/>
          <w:sz w:val="24"/>
          <w:szCs w:val="24"/>
        </w:rPr>
        <w:t xml:space="preserve"> para Sony en el año 2000 hasta el 2002.</w:t>
      </w:r>
      <w:r w:rsidR="00511954" w:rsidRPr="00891AE2">
        <w:rPr>
          <w:rFonts w:ascii="Times New Roman" w:hAnsi="Times New Roman" w:cs="Times New Roman"/>
          <w:sz w:val="24"/>
          <w:szCs w:val="24"/>
        </w:rPr>
        <w:t xml:space="preserve"> </w:t>
      </w:r>
      <w:r w:rsidR="00280061">
        <w:rPr>
          <w:rFonts w:ascii="Times New Roman" w:hAnsi="Times New Roman" w:cs="Times New Roman"/>
          <w:sz w:val="24"/>
          <w:szCs w:val="24"/>
        </w:rPr>
        <w:t xml:space="preserve"> </w:t>
      </w:r>
      <w:r w:rsidR="00511954" w:rsidRPr="00891AE2">
        <w:rPr>
          <w:rFonts w:ascii="Times New Roman" w:hAnsi="Times New Roman" w:cs="Times New Roman"/>
          <w:sz w:val="24"/>
          <w:szCs w:val="24"/>
        </w:rPr>
        <w:t xml:space="preserve">En el caso </w:t>
      </w:r>
      <w:r w:rsidR="003E32F2">
        <w:rPr>
          <w:rFonts w:ascii="Times New Roman" w:hAnsi="Times New Roman" w:cs="Times New Roman"/>
          <w:sz w:val="24"/>
          <w:szCs w:val="24"/>
        </w:rPr>
        <w:t>se hace menci</w:t>
      </w:r>
      <w:r w:rsidR="00511954" w:rsidRPr="00891AE2">
        <w:rPr>
          <w:rFonts w:ascii="Times New Roman" w:hAnsi="Times New Roman" w:cs="Times New Roman"/>
          <w:sz w:val="24"/>
          <w:szCs w:val="24"/>
        </w:rPr>
        <w:t xml:space="preserve">ón de que este problema no solo lo </w:t>
      </w:r>
      <w:r w:rsidR="003646AE" w:rsidRPr="00891AE2">
        <w:rPr>
          <w:rFonts w:ascii="Times New Roman" w:hAnsi="Times New Roman" w:cs="Times New Roman"/>
          <w:sz w:val="24"/>
          <w:szCs w:val="24"/>
        </w:rPr>
        <w:t>tuvieron</w:t>
      </w:r>
      <w:r w:rsidR="00511954" w:rsidRPr="00891AE2">
        <w:rPr>
          <w:rFonts w:ascii="Times New Roman" w:hAnsi="Times New Roman" w:cs="Times New Roman"/>
          <w:sz w:val="24"/>
          <w:szCs w:val="24"/>
        </w:rPr>
        <w:t xml:space="preserve"> ellos </w:t>
      </w:r>
      <w:r w:rsidR="003646AE" w:rsidRPr="00891AE2">
        <w:rPr>
          <w:rFonts w:ascii="Times New Roman" w:hAnsi="Times New Roman" w:cs="Times New Roman"/>
          <w:sz w:val="24"/>
          <w:szCs w:val="24"/>
        </w:rPr>
        <w:t>dos,</w:t>
      </w:r>
      <w:r w:rsidR="00511954" w:rsidRPr="00891AE2">
        <w:rPr>
          <w:rFonts w:ascii="Times New Roman" w:hAnsi="Times New Roman" w:cs="Times New Roman"/>
          <w:sz w:val="24"/>
          <w:szCs w:val="24"/>
        </w:rPr>
        <w:t xml:space="preserve"> sino que también miles de empleados de la compañía. </w:t>
      </w:r>
      <w:r w:rsidR="00280061">
        <w:rPr>
          <w:rFonts w:ascii="Times New Roman" w:hAnsi="Times New Roman" w:cs="Times New Roman"/>
          <w:sz w:val="24"/>
          <w:szCs w:val="24"/>
        </w:rPr>
        <w:t xml:space="preserve"> </w:t>
      </w:r>
      <w:r w:rsidR="00511954" w:rsidRPr="00891AE2">
        <w:rPr>
          <w:rFonts w:ascii="Times New Roman" w:hAnsi="Times New Roman" w:cs="Times New Roman"/>
          <w:sz w:val="24"/>
          <w:szCs w:val="24"/>
        </w:rPr>
        <w:t xml:space="preserve">También </w:t>
      </w:r>
      <w:r w:rsidR="009D480A">
        <w:rPr>
          <w:rFonts w:ascii="Times New Roman" w:hAnsi="Times New Roman" w:cs="Times New Roman"/>
          <w:sz w:val="24"/>
          <w:szCs w:val="24"/>
        </w:rPr>
        <w:t>hace mención</w:t>
      </w:r>
      <w:r w:rsidR="00511954" w:rsidRPr="00891AE2">
        <w:rPr>
          <w:rFonts w:ascii="Times New Roman" w:hAnsi="Times New Roman" w:cs="Times New Roman"/>
          <w:sz w:val="24"/>
          <w:szCs w:val="24"/>
        </w:rPr>
        <w:t xml:space="preserve"> de</w:t>
      </w:r>
      <w:r w:rsidR="009D480A">
        <w:rPr>
          <w:rFonts w:ascii="Times New Roman" w:hAnsi="Times New Roman" w:cs="Times New Roman"/>
          <w:sz w:val="24"/>
          <w:szCs w:val="24"/>
        </w:rPr>
        <w:t xml:space="preserve"> que</w:t>
      </w:r>
      <w:r w:rsidR="00511954" w:rsidRPr="00891AE2">
        <w:rPr>
          <w:rFonts w:ascii="Times New Roman" w:hAnsi="Times New Roman" w:cs="Times New Roman"/>
          <w:sz w:val="24"/>
          <w:szCs w:val="24"/>
        </w:rPr>
        <w:t xml:space="preserve"> Brian Krebs, investigador de seguridad, </w:t>
      </w:r>
      <w:r w:rsidR="003E32F2">
        <w:rPr>
          <w:rFonts w:ascii="Times New Roman" w:hAnsi="Times New Roman" w:cs="Times New Roman"/>
          <w:sz w:val="24"/>
          <w:szCs w:val="24"/>
        </w:rPr>
        <w:t xml:space="preserve">que </w:t>
      </w:r>
      <w:r w:rsidR="00511954" w:rsidRPr="00891AE2">
        <w:rPr>
          <w:rFonts w:ascii="Times New Roman" w:hAnsi="Times New Roman" w:cs="Times New Roman"/>
          <w:sz w:val="24"/>
          <w:szCs w:val="24"/>
        </w:rPr>
        <w:t>pudo ver arc</w:t>
      </w:r>
      <w:r w:rsidR="003646AE" w:rsidRPr="00891AE2">
        <w:rPr>
          <w:rFonts w:ascii="Times New Roman" w:hAnsi="Times New Roman" w:cs="Times New Roman"/>
          <w:sz w:val="24"/>
          <w:szCs w:val="24"/>
        </w:rPr>
        <w:t>hivos de miles de empleados de S</w:t>
      </w:r>
      <w:r w:rsidR="00511954" w:rsidRPr="00891AE2">
        <w:rPr>
          <w:rFonts w:ascii="Times New Roman" w:hAnsi="Times New Roman" w:cs="Times New Roman"/>
          <w:sz w:val="24"/>
          <w:szCs w:val="24"/>
        </w:rPr>
        <w:t>ony.</w:t>
      </w:r>
      <w:r w:rsidR="00D213C1" w:rsidRPr="00891AE2">
        <w:rPr>
          <w:rFonts w:ascii="Times New Roman" w:hAnsi="Times New Roman" w:cs="Times New Roman"/>
          <w:sz w:val="24"/>
          <w:szCs w:val="24"/>
        </w:rPr>
        <w:t xml:space="preserve"> </w:t>
      </w:r>
      <w:r w:rsidR="009D480A">
        <w:rPr>
          <w:rFonts w:ascii="Times New Roman" w:hAnsi="Times New Roman" w:cs="Times New Roman"/>
          <w:sz w:val="24"/>
          <w:szCs w:val="24"/>
        </w:rPr>
        <w:t xml:space="preserve"> A esto se añade que</w:t>
      </w:r>
      <w:r w:rsidR="00D213C1" w:rsidRPr="00891AE2">
        <w:rPr>
          <w:rFonts w:ascii="Times New Roman" w:hAnsi="Times New Roman" w:cs="Times New Roman"/>
          <w:sz w:val="24"/>
          <w:szCs w:val="24"/>
        </w:rPr>
        <w:t xml:space="preserve"> cabe recalcar que para el año 2011 Sony no cumplía con los estándares de seguridad tras una violación de datos </w:t>
      </w:r>
      <w:r w:rsidR="003E32F2">
        <w:rPr>
          <w:rFonts w:ascii="Times New Roman" w:hAnsi="Times New Roman" w:cs="Times New Roman"/>
          <w:sz w:val="24"/>
          <w:szCs w:val="24"/>
        </w:rPr>
        <w:t xml:space="preserve">que </w:t>
      </w:r>
      <w:r w:rsidR="00D213C1" w:rsidRPr="00891AE2">
        <w:rPr>
          <w:rFonts w:ascii="Times New Roman" w:hAnsi="Times New Roman" w:cs="Times New Roman"/>
          <w:sz w:val="24"/>
          <w:szCs w:val="24"/>
        </w:rPr>
        <w:t xml:space="preserve">años anteriores a que este caso </w:t>
      </w:r>
      <w:r w:rsidR="003E32F2">
        <w:rPr>
          <w:rFonts w:ascii="Times New Roman" w:hAnsi="Times New Roman" w:cs="Times New Roman"/>
          <w:sz w:val="24"/>
          <w:szCs w:val="24"/>
        </w:rPr>
        <w:t xml:space="preserve">salió </w:t>
      </w:r>
      <w:r w:rsidR="00D213C1" w:rsidRPr="00891AE2">
        <w:rPr>
          <w:rFonts w:ascii="Times New Roman" w:hAnsi="Times New Roman" w:cs="Times New Roman"/>
          <w:sz w:val="24"/>
          <w:szCs w:val="24"/>
        </w:rPr>
        <w:t xml:space="preserve">a relucir. </w:t>
      </w:r>
      <w:r w:rsidR="00DD3564" w:rsidRPr="00891AE2">
        <w:rPr>
          <w:rFonts w:ascii="Times New Roman" w:hAnsi="Times New Roman" w:cs="Times New Roman"/>
          <w:sz w:val="24"/>
          <w:szCs w:val="24"/>
        </w:rPr>
        <w:t>Todo este problema surge ya que la información de ambos de mandantes estaba comprometida de cierta forma, es decir, la información de ambos demandantes y en nombre de todas las personas que fueron afectadas por este problem</w:t>
      </w:r>
      <w:r w:rsidR="009D480A">
        <w:rPr>
          <w:rFonts w:ascii="Times New Roman" w:hAnsi="Times New Roman" w:cs="Times New Roman"/>
          <w:sz w:val="24"/>
          <w:szCs w:val="24"/>
        </w:rPr>
        <w:t>a, su información personal, mé</w:t>
      </w:r>
      <w:r w:rsidR="00DD3564" w:rsidRPr="00891AE2">
        <w:rPr>
          <w:rFonts w:ascii="Times New Roman" w:hAnsi="Times New Roman" w:cs="Times New Roman"/>
          <w:sz w:val="24"/>
          <w:szCs w:val="24"/>
        </w:rPr>
        <w:t>dica</w:t>
      </w:r>
      <w:r w:rsidR="009D480A">
        <w:rPr>
          <w:rFonts w:ascii="Times New Roman" w:hAnsi="Times New Roman" w:cs="Times New Roman"/>
          <w:sz w:val="24"/>
          <w:szCs w:val="24"/>
        </w:rPr>
        <w:t>,</w:t>
      </w:r>
      <w:r w:rsidR="00DD3564" w:rsidRPr="00891AE2">
        <w:rPr>
          <w:rFonts w:ascii="Times New Roman" w:hAnsi="Times New Roman" w:cs="Times New Roman"/>
          <w:sz w:val="24"/>
          <w:szCs w:val="24"/>
        </w:rPr>
        <w:t xml:space="preserve"> entre otra información delicada, fue expuesta a medios públicos donde cualqu</w:t>
      </w:r>
      <w:r w:rsidR="00AF67BD" w:rsidRPr="00891AE2">
        <w:rPr>
          <w:rFonts w:ascii="Times New Roman" w:hAnsi="Times New Roman" w:cs="Times New Roman"/>
          <w:sz w:val="24"/>
          <w:szCs w:val="24"/>
        </w:rPr>
        <w:t>ier persona tenía acceso a ello.</w:t>
      </w:r>
    </w:p>
    <w:p w:rsidR="00257AD6" w:rsidRPr="00891AE2" w:rsidRDefault="00257AD6" w:rsidP="009D480A">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 xml:space="preserve">Cabe recalcar que, para los estudios de este caso, no se hace mención de alguna demanda directa o indirecta al grupo de </w:t>
      </w:r>
      <w:r w:rsidRPr="007C1671">
        <w:rPr>
          <w:rFonts w:ascii="Times New Roman" w:hAnsi="Times New Roman" w:cs="Times New Roman"/>
          <w:sz w:val="24"/>
          <w:szCs w:val="24"/>
        </w:rPr>
        <w:t>piratas informáticos</w:t>
      </w:r>
      <w:r w:rsidRPr="00891AE2">
        <w:rPr>
          <w:rFonts w:ascii="Times New Roman" w:hAnsi="Times New Roman" w:cs="Times New Roman"/>
          <w:sz w:val="24"/>
          <w:szCs w:val="24"/>
        </w:rPr>
        <w:t xml:space="preserve"> o </w:t>
      </w:r>
      <w:r w:rsidR="007164BF">
        <w:rPr>
          <w:rFonts w:ascii="Times New Roman" w:hAnsi="Times New Roman" w:cs="Times New Roman"/>
          <w:sz w:val="24"/>
          <w:szCs w:val="24"/>
        </w:rPr>
        <w:t>“GOP”</w:t>
      </w:r>
      <w:r w:rsidRPr="00891AE2">
        <w:rPr>
          <w:rFonts w:ascii="Times New Roman" w:hAnsi="Times New Roman" w:cs="Times New Roman"/>
          <w:sz w:val="24"/>
          <w:szCs w:val="24"/>
        </w:rPr>
        <w:t>.</w:t>
      </w:r>
      <w:r w:rsidR="007164BF">
        <w:rPr>
          <w:rFonts w:ascii="Times New Roman" w:hAnsi="Times New Roman" w:cs="Times New Roman"/>
          <w:sz w:val="24"/>
          <w:szCs w:val="24"/>
        </w:rPr>
        <w:t xml:space="preserve"> </w:t>
      </w:r>
      <w:r w:rsidRPr="00891AE2">
        <w:rPr>
          <w:rFonts w:ascii="Times New Roman" w:hAnsi="Times New Roman" w:cs="Times New Roman"/>
          <w:sz w:val="24"/>
          <w:szCs w:val="24"/>
        </w:rPr>
        <w:t xml:space="preserve"> A su vez la demanda fue una directa a la compañía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9D480A">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Inc.</w:t>
      </w:r>
    </w:p>
    <w:p w:rsidR="00D715AC" w:rsidRPr="00891AE2" w:rsidRDefault="00D715AC" w:rsidP="00280061">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La Gran Brecha de Sony 2000</w:t>
      </w:r>
    </w:p>
    <w:p w:rsidR="00D715AC" w:rsidRPr="00891AE2" w:rsidRDefault="00D715AC" w:rsidP="00280061">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b/>
        <w:t xml:space="preserve">La compañía ha sufrido varios problemas </w:t>
      </w:r>
      <w:r w:rsidR="00A258FC">
        <w:rPr>
          <w:rFonts w:ascii="Times New Roman" w:hAnsi="Times New Roman" w:cs="Times New Roman"/>
          <w:sz w:val="24"/>
          <w:szCs w:val="24"/>
        </w:rPr>
        <w:t>en</w:t>
      </w:r>
      <w:r w:rsidRPr="00891AE2">
        <w:rPr>
          <w:rFonts w:ascii="Times New Roman" w:hAnsi="Times New Roman" w:cs="Times New Roman"/>
          <w:sz w:val="24"/>
          <w:szCs w:val="24"/>
        </w:rPr>
        <w:t xml:space="preserve"> lo que respecta a la seguridad de sus sistemas. </w:t>
      </w:r>
      <w:r w:rsidR="00A258FC">
        <w:rPr>
          <w:rFonts w:ascii="Times New Roman" w:hAnsi="Times New Roman" w:cs="Times New Roman"/>
          <w:sz w:val="24"/>
          <w:szCs w:val="24"/>
        </w:rPr>
        <w:t xml:space="preserve"> </w:t>
      </w:r>
      <w:r w:rsidRPr="00891AE2">
        <w:rPr>
          <w:rFonts w:ascii="Times New Roman" w:hAnsi="Times New Roman" w:cs="Times New Roman"/>
          <w:sz w:val="24"/>
          <w:szCs w:val="24"/>
        </w:rPr>
        <w:t xml:space="preserve">El caso de Michael Corona y Christina Mathis no ha sido la primera vez </w:t>
      </w:r>
      <w:r w:rsidR="007164BF">
        <w:rPr>
          <w:rFonts w:ascii="Times New Roman" w:hAnsi="Times New Roman" w:cs="Times New Roman"/>
          <w:sz w:val="24"/>
          <w:szCs w:val="24"/>
        </w:rPr>
        <w:t>que</w:t>
      </w:r>
      <w:r w:rsidRPr="00891AE2">
        <w:rPr>
          <w:rFonts w:ascii="Times New Roman" w:hAnsi="Times New Roman" w:cs="Times New Roman"/>
          <w:sz w:val="24"/>
          <w:szCs w:val="24"/>
        </w:rPr>
        <w:t xml:space="preserve"> sus sistemas no han trabajado de la forma que supone que trabajen. Sin embargo, Jasón </w:t>
      </w:r>
      <w:proofErr w:type="spellStart"/>
      <w:r w:rsidRPr="00891AE2">
        <w:rPr>
          <w:rFonts w:ascii="Times New Roman" w:hAnsi="Times New Roman" w:cs="Times New Roman"/>
          <w:sz w:val="24"/>
          <w:szCs w:val="24"/>
        </w:rPr>
        <w:t>Spaltro</w:t>
      </w:r>
      <w:proofErr w:type="spellEnd"/>
      <w:r w:rsidRPr="00891AE2">
        <w:rPr>
          <w:rFonts w:ascii="Times New Roman" w:hAnsi="Times New Roman" w:cs="Times New Roman"/>
          <w:sz w:val="24"/>
          <w:szCs w:val="24"/>
        </w:rPr>
        <w:t xml:space="preserve">, el </w:t>
      </w:r>
      <w:r w:rsidR="00A258FC">
        <w:rPr>
          <w:rFonts w:ascii="Times New Roman" w:hAnsi="Times New Roman" w:cs="Times New Roman"/>
          <w:sz w:val="24"/>
          <w:szCs w:val="24"/>
        </w:rPr>
        <w:t>D</w:t>
      </w:r>
      <w:r w:rsidRPr="00891AE2">
        <w:rPr>
          <w:rFonts w:ascii="Times New Roman" w:hAnsi="Times New Roman" w:cs="Times New Roman"/>
          <w:sz w:val="24"/>
          <w:szCs w:val="24"/>
        </w:rPr>
        <w:t xml:space="preserve">irector </w:t>
      </w:r>
      <w:r w:rsidR="00A258FC">
        <w:rPr>
          <w:rFonts w:ascii="Times New Roman" w:hAnsi="Times New Roman" w:cs="Times New Roman"/>
          <w:sz w:val="24"/>
          <w:szCs w:val="24"/>
        </w:rPr>
        <w:t>E</w:t>
      </w:r>
      <w:r w:rsidRPr="00891AE2">
        <w:rPr>
          <w:rFonts w:ascii="Times New Roman" w:hAnsi="Times New Roman" w:cs="Times New Roman"/>
          <w:sz w:val="24"/>
          <w:szCs w:val="24"/>
        </w:rPr>
        <w:t xml:space="preserve">jecutivo de seguridad de la información de Sony, hizo una decisión comercial en noviembre de 2005 para no garantizar la seguridad de la red de Sony, según lo informado por el sitio web de </w:t>
      </w:r>
      <w:r w:rsidRPr="00F101C4">
        <w:rPr>
          <w:rFonts w:ascii="Times New Roman" w:hAnsi="Times New Roman" w:cs="Times New Roman"/>
          <w:sz w:val="24"/>
          <w:szCs w:val="24"/>
        </w:rPr>
        <w:t>tecnología y negocios CIO</w:t>
      </w:r>
      <w:r w:rsidR="007D70F8">
        <w:rPr>
          <w:rFonts w:ascii="Times New Roman" w:hAnsi="Times New Roman" w:cs="Times New Roman"/>
          <w:sz w:val="24"/>
          <w:szCs w:val="24"/>
        </w:rPr>
        <w:t xml:space="preserve"> (</w:t>
      </w:r>
      <w:proofErr w:type="spellStart"/>
      <w:r w:rsidR="007D70F8">
        <w:rPr>
          <w:rFonts w:ascii="Times New Roman" w:hAnsi="Times New Roman" w:cs="Times New Roman"/>
          <w:sz w:val="24"/>
          <w:szCs w:val="24"/>
        </w:rPr>
        <w:t>Hornyak</w:t>
      </w:r>
      <w:proofErr w:type="spellEnd"/>
      <w:r w:rsidR="007D70F8">
        <w:rPr>
          <w:rFonts w:ascii="Times New Roman" w:hAnsi="Times New Roman" w:cs="Times New Roman"/>
          <w:sz w:val="24"/>
          <w:szCs w:val="24"/>
        </w:rPr>
        <w:t>, 2014)</w:t>
      </w:r>
      <w:r w:rsidRPr="00891AE2">
        <w:rPr>
          <w:rFonts w:ascii="Times New Roman" w:hAnsi="Times New Roman" w:cs="Times New Roman"/>
          <w:sz w:val="24"/>
          <w:szCs w:val="24"/>
        </w:rPr>
        <w:t>.</w:t>
      </w:r>
      <w:r w:rsidR="007D70F8">
        <w:rPr>
          <w:rFonts w:ascii="Times New Roman" w:hAnsi="Times New Roman" w:cs="Times New Roman"/>
          <w:sz w:val="24"/>
          <w:szCs w:val="24"/>
        </w:rPr>
        <w:t xml:space="preserve"> </w:t>
      </w:r>
      <w:r w:rsidRPr="00891AE2">
        <w:rPr>
          <w:rFonts w:ascii="Times New Roman" w:hAnsi="Times New Roman" w:cs="Times New Roman"/>
          <w:sz w:val="24"/>
          <w:szCs w:val="24"/>
        </w:rPr>
        <w:t xml:space="preserve"> En ese momento, ya se le encontraban fallas al sistema de seguridad, luego de haberse realizado una inspec</w:t>
      </w:r>
      <w:r w:rsidR="00A258FC">
        <w:rPr>
          <w:rFonts w:ascii="Times New Roman" w:hAnsi="Times New Roman" w:cs="Times New Roman"/>
          <w:sz w:val="24"/>
          <w:szCs w:val="24"/>
        </w:rPr>
        <w:t>ción por un auditor que completó</w:t>
      </w:r>
      <w:r w:rsidRPr="00891AE2">
        <w:rPr>
          <w:rFonts w:ascii="Times New Roman" w:hAnsi="Times New Roman" w:cs="Times New Roman"/>
          <w:sz w:val="24"/>
          <w:szCs w:val="24"/>
        </w:rPr>
        <w:t xml:space="preserve"> una revisión de los mismo</w:t>
      </w:r>
      <w:r w:rsidR="00F572F9">
        <w:rPr>
          <w:rFonts w:ascii="Times New Roman" w:hAnsi="Times New Roman" w:cs="Times New Roman"/>
          <w:sz w:val="24"/>
          <w:szCs w:val="24"/>
        </w:rPr>
        <w:t>s,</w:t>
      </w:r>
      <w:r w:rsidRPr="00891AE2">
        <w:rPr>
          <w:rFonts w:ascii="Times New Roman" w:hAnsi="Times New Roman" w:cs="Times New Roman"/>
          <w:sz w:val="24"/>
          <w:szCs w:val="24"/>
        </w:rPr>
        <w:t xml:space="preserve"> </w:t>
      </w:r>
      <w:r w:rsidR="00A258FC">
        <w:rPr>
          <w:rFonts w:ascii="Times New Roman" w:hAnsi="Times New Roman" w:cs="Times New Roman"/>
          <w:sz w:val="24"/>
          <w:szCs w:val="24"/>
        </w:rPr>
        <w:t>ya que esto es</w:t>
      </w:r>
      <w:r w:rsidRPr="00891AE2">
        <w:rPr>
          <w:rFonts w:ascii="Times New Roman" w:hAnsi="Times New Roman" w:cs="Times New Roman"/>
          <w:sz w:val="24"/>
          <w:szCs w:val="24"/>
        </w:rPr>
        <w:t xml:space="preserve"> un requisito importante de </w:t>
      </w:r>
      <w:proofErr w:type="spellStart"/>
      <w:r w:rsidRPr="00891AE2">
        <w:rPr>
          <w:rFonts w:ascii="Times New Roman" w:hAnsi="Times New Roman" w:cs="Times New Roman"/>
          <w:sz w:val="24"/>
          <w:szCs w:val="24"/>
        </w:rPr>
        <w:t>Sarbanes-Oxley</w:t>
      </w:r>
      <w:proofErr w:type="spellEnd"/>
      <w:r w:rsidRPr="00891AE2">
        <w:rPr>
          <w:rFonts w:ascii="Times New Roman" w:hAnsi="Times New Roman" w:cs="Times New Roman"/>
          <w:sz w:val="24"/>
          <w:szCs w:val="24"/>
        </w:rPr>
        <w:t>.</w:t>
      </w:r>
    </w:p>
    <w:p w:rsidR="00D715AC" w:rsidRPr="00891AE2" w:rsidRDefault="00D715AC" w:rsidP="00280061">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En el 2007, </w:t>
      </w:r>
      <w:proofErr w:type="spellStart"/>
      <w:r w:rsidRPr="00891AE2">
        <w:rPr>
          <w:rFonts w:ascii="Times New Roman" w:hAnsi="Times New Roman" w:cs="Times New Roman"/>
          <w:sz w:val="24"/>
          <w:szCs w:val="24"/>
        </w:rPr>
        <w:t>Spaltro</w:t>
      </w:r>
      <w:proofErr w:type="spellEnd"/>
      <w:r w:rsidRPr="00891AE2">
        <w:rPr>
          <w:rFonts w:ascii="Times New Roman" w:hAnsi="Times New Roman" w:cs="Times New Roman"/>
          <w:sz w:val="24"/>
          <w:szCs w:val="24"/>
        </w:rPr>
        <w:t xml:space="preserve"> expuso en una entrevista con el CIO </w:t>
      </w:r>
      <w:r w:rsidR="007D70F8">
        <w:rPr>
          <w:rFonts w:ascii="Times New Roman" w:hAnsi="Times New Roman" w:cs="Times New Roman"/>
          <w:sz w:val="24"/>
          <w:szCs w:val="24"/>
        </w:rPr>
        <w:t>(</w:t>
      </w:r>
      <w:proofErr w:type="spellStart"/>
      <w:r w:rsidR="007D70F8">
        <w:rPr>
          <w:rFonts w:ascii="Times New Roman" w:hAnsi="Times New Roman" w:cs="Times New Roman"/>
          <w:sz w:val="24"/>
          <w:szCs w:val="24"/>
        </w:rPr>
        <w:t>Hornyak</w:t>
      </w:r>
      <w:proofErr w:type="spellEnd"/>
      <w:r w:rsidR="007D70F8">
        <w:rPr>
          <w:rFonts w:ascii="Times New Roman" w:hAnsi="Times New Roman" w:cs="Times New Roman"/>
          <w:sz w:val="24"/>
          <w:szCs w:val="24"/>
        </w:rPr>
        <w:t xml:space="preserve">, 2014) </w:t>
      </w:r>
      <w:r w:rsidRPr="00891AE2">
        <w:rPr>
          <w:rFonts w:ascii="Times New Roman" w:hAnsi="Times New Roman" w:cs="Times New Roman"/>
          <w:sz w:val="24"/>
          <w:szCs w:val="24"/>
        </w:rPr>
        <w:t xml:space="preserve">que no estaba dispuesto a invertir dinero para defender la información confidencial de Sony expresando que </w:t>
      </w:r>
      <w:r w:rsidR="00280061">
        <w:rPr>
          <w:rFonts w:ascii="Times New Roman" w:hAnsi="Times New Roman" w:cs="Times New Roman"/>
          <w:sz w:val="24"/>
          <w:szCs w:val="24"/>
        </w:rPr>
        <w:t>“</w:t>
      </w:r>
      <w:r w:rsidRPr="00891AE2">
        <w:rPr>
          <w:rFonts w:ascii="Times New Roman" w:hAnsi="Times New Roman" w:cs="Times New Roman"/>
          <w:sz w:val="24"/>
          <w:szCs w:val="24"/>
        </w:rPr>
        <w:t>es una decisión comercial válida aceptar el riesgo</w:t>
      </w:r>
      <w:r w:rsidR="00280061">
        <w:rPr>
          <w:rFonts w:ascii="Times New Roman" w:hAnsi="Times New Roman" w:cs="Times New Roman"/>
          <w:sz w:val="24"/>
          <w:szCs w:val="24"/>
        </w:rPr>
        <w:t>”</w:t>
      </w:r>
      <w:r w:rsidRPr="00891AE2">
        <w:rPr>
          <w:rFonts w:ascii="Times New Roman" w:hAnsi="Times New Roman" w:cs="Times New Roman"/>
          <w:sz w:val="24"/>
          <w:szCs w:val="24"/>
        </w:rPr>
        <w:t xml:space="preserve">. </w:t>
      </w:r>
      <w:r w:rsidR="00280061">
        <w:rPr>
          <w:rFonts w:ascii="Times New Roman" w:hAnsi="Times New Roman" w:cs="Times New Roman"/>
          <w:sz w:val="24"/>
          <w:szCs w:val="24"/>
        </w:rPr>
        <w:t xml:space="preserve"> </w:t>
      </w:r>
      <w:r w:rsidRPr="00891AE2">
        <w:rPr>
          <w:rFonts w:ascii="Times New Roman" w:hAnsi="Times New Roman" w:cs="Times New Roman"/>
          <w:sz w:val="24"/>
          <w:szCs w:val="24"/>
        </w:rPr>
        <w:t xml:space="preserve">Para el mes de mayo de 2009, se encontraron informes de </w:t>
      </w:r>
      <w:r w:rsidR="00A258FC">
        <w:rPr>
          <w:rFonts w:ascii="Times New Roman" w:hAnsi="Times New Roman" w:cs="Times New Roman"/>
          <w:sz w:val="24"/>
          <w:szCs w:val="24"/>
        </w:rPr>
        <w:t xml:space="preserve">que </w:t>
      </w:r>
      <w:r w:rsidRPr="00891AE2">
        <w:rPr>
          <w:rFonts w:ascii="Times New Roman" w:hAnsi="Times New Roman" w:cs="Times New Roman"/>
          <w:sz w:val="24"/>
          <w:szCs w:val="24"/>
        </w:rPr>
        <w:t xml:space="preserve">copias no autorizadas de Sony </w:t>
      </w:r>
      <w:r w:rsidR="00A258FC">
        <w:rPr>
          <w:rFonts w:ascii="Times New Roman" w:hAnsi="Times New Roman" w:cs="Times New Roman"/>
          <w:sz w:val="24"/>
          <w:szCs w:val="24"/>
        </w:rPr>
        <w:t xml:space="preserve">de </w:t>
      </w:r>
      <w:r w:rsidRPr="00891AE2">
        <w:rPr>
          <w:rFonts w:ascii="Times New Roman" w:hAnsi="Times New Roman" w:cs="Times New Roman"/>
          <w:sz w:val="24"/>
          <w:szCs w:val="24"/>
        </w:rPr>
        <w:t>las tarjetas de crédito de los clientes fueron enviadas por correo electrónico a una cuenta externa.</w:t>
      </w:r>
    </w:p>
    <w:p w:rsidR="00D715AC" w:rsidRPr="00891AE2" w:rsidRDefault="00D715AC" w:rsidP="00280061">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Pare enero de 2011, los piratas informáticos pudieron </w:t>
      </w:r>
      <w:r w:rsidR="00A258FC">
        <w:rPr>
          <w:rFonts w:ascii="Times New Roman" w:hAnsi="Times New Roman" w:cs="Times New Roman"/>
          <w:sz w:val="24"/>
          <w:szCs w:val="24"/>
        </w:rPr>
        <w:t>acceder</w:t>
      </w:r>
      <w:r w:rsidRPr="00891AE2">
        <w:rPr>
          <w:rFonts w:ascii="Times New Roman" w:hAnsi="Times New Roman" w:cs="Times New Roman"/>
          <w:sz w:val="24"/>
          <w:szCs w:val="24"/>
        </w:rPr>
        <w:t xml:space="preserve"> a</w:t>
      </w:r>
      <w:r w:rsidR="00A258FC">
        <w:rPr>
          <w:rFonts w:ascii="Times New Roman" w:hAnsi="Times New Roman" w:cs="Times New Roman"/>
          <w:sz w:val="24"/>
          <w:szCs w:val="24"/>
        </w:rPr>
        <w:t>l</w:t>
      </w:r>
      <w:r w:rsidRPr="00891AE2">
        <w:rPr>
          <w:rFonts w:ascii="Times New Roman" w:hAnsi="Times New Roman" w:cs="Times New Roman"/>
          <w:sz w:val="24"/>
          <w:szCs w:val="24"/>
        </w:rPr>
        <w:t xml:space="preserve"> sistema de Sony</w:t>
      </w:r>
      <w:r w:rsidR="007D70F8">
        <w:rPr>
          <w:rFonts w:ascii="Times New Roman" w:hAnsi="Times New Roman" w:cs="Times New Roman"/>
          <w:sz w:val="24"/>
          <w:szCs w:val="24"/>
        </w:rPr>
        <w:t>, haciendo</w:t>
      </w:r>
      <w:r w:rsidRPr="00891AE2">
        <w:rPr>
          <w:rFonts w:ascii="Times New Roman" w:hAnsi="Times New Roman" w:cs="Times New Roman"/>
          <w:sz w:val="24"/>
          <w:szCs w:val="24"/>
        </w:rPr>
        <w:t xml:space="preserve"> que el juego de PlayStation Modern </w:t>
      </w:r>
      <w:proofErr w:type="spellStart"/>
      <w:r w:rsidRPr="00891AE2">
        <w:rPr>
          <w:rFonts w:ascii="Times New Roman" w:hAnsi="Times New Roman" w:cs="Times New Roman"/>
          <w:sz w:val="24"/>
          <w:szCs w:val="24"/>
        </w:rPr>
        <w:t>Warfare</w:t>
      </w:r>
      <w:proofErr w:type="spellEnd"/>
      <w:r w:rsidRPr="00891AE2">
        <w:rPr>
          <w:rFonts w:ascii="Times New Roman" w:hAnsi="Times New Roman" w:cs="Times New Roman"/>
          <w:sz w:val="24"/>
          <w:szCs w:val="24"/>
        </w:rPr>
        <w:t xml:space="preserve"> 2 </w:t>
      </w:r>
      <w:r w:rsidR="00A258FC">
        <w:rPr>
          <w:rFonts w:ascii="Times New Roman" w:hAnsi="Times New Roman" w:cs="Times New Roman"/>
          <w:sz w:val="24"/>
          <w:szCs w:val="24"/>
        </w:rPr>
        <w:t xml:space="preserve">fuera </w:t>
      </w:r>
      <w:r w:rsidRPr="00891AE2">
        <w:rPr>
          <w:rFonts w:ascii="Times New Roman" w:hAnsi="Times New Roman" w:cs="Times New Roman"/>
          <w:sz w:val="24"/>
          <w:szCs w:val="24"/>
        </w:rPr>
        <w:t xml:space="preserve">imposible de jugar a través de PlayStation Network. </w:t>
      </w:r>
      <w:r w:rsidR="00280061">
        <w:rPr>
          <w:rFonts w:ascii="Times New Roman" w:hAnsi="Times New Roman" w:cs="Times New Roman"/>
          <w:sz w:val="24"/>
          <w:szCs w:val="24"/>
        </w:rPr>
        <w:t xml:space="preserve"> </w:t>
      </w:r>
      <w:r w:rsidRPr="00891AE2">
        <w:rPr>
          <w:rFonts w:ascii="Times New Roman" w:hAnsi="Times New Roman" w:cs="Times New Roman"/>
          <w:sz w:val="24"/>
          <w:szCs w:val="24"/>
        </w:rPr>
        <w:t>Ya para abril de 2011</w:t>
      </w:r>
      <w:r w:rsidR="00A258FC">
        <w:rPr>
          <w:rFonts w:ascii="Times New Roman" w:hAnsi="Times New Roman" w:cs="Times New Roman"/>
          <w:sz w:val="24"/>
          <w:szCs w:val="24"/>
        </w:rPr>
        <w:t>,</w:t>
      </w:r>
      <w:r w:rsidRPr="00891AE2">
        <w:rPr>
          <w:rFonts w:ascii="Times New Roman" w:hAnsi="Times New Roman" w:cs="Times New Roman"/>
          <w:sz w:val="24"/>
          <w:szCs w:val="24"/>
        </w:rPr>
        <w:t xml:space="preserve"> los piratas informáticos</w:t>
      </w:r>
      <w:r w:rsidR="007D70F8">
        <w:rPr>
          <w:rFonts w:ascii="Times New Roman" w:hAnsi="Times New Roman" w:cs="Times New Roman"/>
          <w:sz w:val="24"/>
          <w:szCs w:val="24"/>
        </w:rPr>
        <w:t>,</w:t>
      </w:r>
      <w:r w:rsidRPr="00891AE2">
        <w:rPr>
          <w:rFonts w:ascii="Times New Roman" w:hAnsi="Times New Roman" w:cs="Times New Roman"/>
          <w:sz w:val="24"/>
          <w:szCs w:val="24"/>
        </w:rPr>
        <w:t xml:space="preserve"> habían roba</w:t>
      </w:r>
      <w:r w:rsidR="00A258FC">
        <w:rPr>
          <w:rFonts w:ascii="Times New Roman" w:hAnsi="Times New Roman" w:cs="Times New Roman"/>
          <w:sz w:val="24"/>
          <w:szCs w:val="24"/>
        </w:rPr>
        <w:t>do</w:t>
      </w:r>
      <w:r w:rsidRPr="00891AE2">
        <w:rPr>
          <w:rFonts w:ascii="Times New Roman" w:hAnsi="Times New Roman" w:cs="Times New Roman"/>
          <w:sz w:val="24"/>
          <w:szCs w:val="24"/>
        </w:rPr>
        <w:t xml:space="preserve"> millones de cuentas de usuario del servicio de juegos en línea. </w:t>
      </w:r>
      <w:r w:rsidR="00A258FC">
        <w:rPr>
          <w:rFonts w:ascii="Times New Roman" w:hAnsi="Times New Roman" w:cs="Times New Roman"/>
          <w:sz w:val="24"/>
          <w:szCs w:val="24"/>
        </w:rPr>
        <w:t xml:space="preserve"> En ese</w:t>
      </w:r>
      <w:r w:rsidRPr="00891AE2">
        <w:rPr>
          <w:rFonts w:ascii="Times New Roman" w:hAnsi="Times New Roman" w:cs="Times New Roman"/>
          <w:sz w:val="24"/>
          <w:szCs w:val="24"/>
        </w:rPr>
        <w:t xml:space="preserve"> entonces Sony </w:t>
      </w:r>
      <w:r w:rsidRPr="00891AE2">
        <w:rPr>
          <w:rFonts w:ascii="Times New Roman" w:hAnsi="Times New Roman" w:cs="Times New Roman"/>
          <w:sz w:val="24"/>
          <w:szCs w:val="24"/>
        </w:rPr>
        <w:lastRenderedPageBreak/>
        <w:t xml:space="preserve">recibió varias amenazas directas </w:t>
      </w:r>
      <w:r w:rsidR="007D70F8">
        <w:rPr>
          <w:rFonts w:ascii="Times New Roman" w:hAnsi="Times New Roman" w:cs="Times New Roman"/>
          <w:sz w:val="24"/>
          <w:szCs w:val="24"/>
        </w:rPr>
        <w:t xml:space="preserve">por parte de </w:t>
      </w:r>
      <w:proofErr w:type="spellStart"/>
      <w:r w:rsidR="007D70F8">
        <w:rPr>
          <w:rFonts w:ascii="Times New Roman" w:hAnsi="Times New Roman" w:cs="Times New Roman"/>
          <w:sz w:val="24"/>
          <w:szCs w:val="24"/>
        </w:rPr>
        <w:t>Anonymus</w:t>
      </w:r>
      <w:proofErr w:type="spellEnd"/>
      <w:r w:rsidR="007D70F8">
        <w:rPr>
          <w:rFonts w:ascii="Times New Roman" w:hAnsi="Times New Roman" w:cs="Times New Roman"/>
          <w:sz w:val="24"/>
          <w:szCs w:val="24"/>
        </w:rPr>
        <w:t xml:space="preserve"> </w:t>
      </w:r>
      <w:r w:rsidRPr="00891AE2">
        <w:rPr>
          <w:rFonts w:ascii="Times New Roman" w:hAnsi="Times New Roman" w:cs="Times New Roman"/>
          <w:sz w:val="24"/>
          <w:szCs w:val="24"/>
        </w:rPr>
        <w:t xml:space="preserve">como se menciona en el caso) </w:t>
      </w:r>
      <w:r w:rsidR="007D70F8">
        <w:rPr>
          <w:rFonts w:ascii="Times New Roman" w:hAnsi="Times New Roman" w:cs="Times New Roman"/>
          <w:sz w:val="24"/>
          <w:szCs w:val="24"/>
        </w:rPr>
        <w:t xml:space="preserve">de ataque de </w:t>
      </w:r>
      <w:r w:rsidRPr="00891AE2">
        <w:rPr>
          <w:rFonts w:ascii="Times New Roman" w:hAnsi="Times New Roman" w:cs="Times New Roman"/>
          <w:sz w:val="24"/>
          <w:szCs w:val="24"/>
        </w:rPr>
        <w:t>redes, pero Sony no implement</w:t>
      </w:r>
      <w:r w:rsidR="00A258FC">
        <w:rPr>
          <w:rFonts w:ascii="Times New Roman" w:hAnsi="Times New Roman" w:cs="Times New Roman"/>
          <w:sz w:val="24"/>
          <w:szCs w:val="24"/>
        </w:rPr>
        <w:t>ó</w:t>
      </w:r>
      <w:r w:rsidRPr="00891AE2">
        <w:rPr>
          <w:rFonts w:ascii="Times New Roman" w:hAnsi="Times New Roman" w:cs="Times New Roman"/>
          <w:sz w:val="24"/>
          <w:szCs w:val="24"/>
        </w:rPr>
        <w:t xml:space="preserve"> ningún tipo de protección. </w:t>
      </w:r>
      <w:r w:rsidR="00A258FC">
        <w:rPr>
          <w:rFonts w:ascii="Times New Roman" w:hAnsi="Times New Roman" w:cs="Times New Roman"/>
          <w:sz w:val="24"/>
          <w:szCs w:val="24"/>
        </w:rPr>
        <w:t xml:space="preserve"> </w:t>
      </w:r>
      <w:r w:rsidRPr="00891AE2">
        <w:rPr>
          <w:rFonts w:ascii="Times New Roman" w:hAnsi="Times New Roman" w:cs="Times New Roman"/>
          <w:sz w:val="24"/>
          <w:szCs w:val="24"/>
        </w:rPr>
        <w:t>Según Engadget.com</w:t>
      </w:r>
      <w:r w:rsidR="007D70F8">
        <w:rPr>
          <w:rFonts w:ascii="Times New Roman" w:hAnsi="Times New Roman" w:cs="Times New Roman"/>
          <w:sz w:val="24"/>
          <w:szCs w:val="24"/>
        </w:rPr>
        <w:t xml:space="preserve"> (</w:t>
      </w:r>
      <w:r w:rsidRPr="00891AE2">
        <w:rPr>
          <w:rFonts w:ascii="Times New Roman" w:hAnsi="Times New Roman" w:cs="Times New Roman"/>
          <w:sz w:val="24"/>
          <w:szCs w:val="24"/>
        </w:rPr>
        <w:t>2011</w:t>
      </w:r>
      <w:r w:rsidR="007D70F8">
        <w:rPr>
          <w:rFonts w:ascii="Times New Roman" w:hAnsi="Times New Roman" w:cs="Times New Roman"/>
          <w:sz w:val="24"/>
          <w:szCs w:val="24"/>
        </w:rPr>
        <w:t>)</w:t>
      </w:r>
      <w:r w:rsidRPr="00891AE2">
        <w:rPr>
          <w:rFonts w:ascii="Times New Roman" w:hAnsi="Times New Roman" w:cs="Times New Roman"/>
          <w:sz w:val="24"/>
          <w:szCs w:val="24"/>
        </w:rPr>
        <w:t xml:space="preserve">, </w:t>
      </w:r>
      <w:r w:rsidR="00137BC5">
        <w:rPr>
          <w:rFonts w:ascii="Times New Roman" w:hAnsi="Times New Roman" w:cs="Times New Roman"/>
          <w:sz w:val="24"/>
          <w:szCs w:val="24"/>
        </w:rPr>
        <w:t>el</w:t>
      </w:r>
      <w:r w:rsidRPr="00891AE2">
        <w:rPr>
          <w:rFonts w:ascii="Times New Roman" w:hAnsi="Times New Roman" w:cs="Times New Roman"/>
          <w:sz w:val="24"/>
          <w:szCs w:val="24"/>
        </w:rPr>
        <w:t xml:space="preserve"> director de información</w:t>
      </w:r>
      <w:r w:rsidR="007D70F8">
        <w:rPr>
          <w:rFonts w:ascii="Times New Roman" w:hAnsi="Times New Roman" w:cs="Times New Roman"/>
          <w:sz w:val="24"/>
          <w:szCs w:val="24"/>
        </w:rPr>
        <w:t xml:space="preserve"> de </w:t>
      </w:r>
      <w:r w:rsidR="007D70F8" w:rsidRPr="00891AE2">
        <w:rPr>
          <w:rFonts w:ascii="Times New Roman" w:hAnsi="Times New Roman" w:cs="Times New Roman"/>
          <w:sz w:val="24"/>
          <w:szCs w:val="24"/>
        </w:rPr>
        <w:t xml:space="preserve">Sony </w:t>
      </w:r>
      <w:proofErr w:type="spellStart"/>
      <w:r w:rsidR="007D70F8" w:rsidRPr="00891AE2">
        <w:rPr>
          <w:rFonts w:ascii="Times New Roman" w:hAnsi="Times New Roman" w:cs="Times New Roman"/>
          <w:sz w:val="24"/>
          <w:szCs w:val="24"/>
        </w:rPr>
        <w:t>Corporation</w:t>
      </w:r>
      <w:proofErr w:type="spellEnd"/>
      <w:r w:rsidR="007D70F8">
        <w:rPr>
          <w:rFonts w:ascii="Times New Roman" w:hAnsi="Times New Roman" w:cs="Times New Roman"/>
          <w:sz w:val="24"/>
          <w:szCs w:val="24"/>
        </w:rPr>
        <w:t>,</w:t>
      </w:r>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Shinji</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Hasejima</w:t>
      </w:r>
      <w:proofErr w:type="spellEnd"/>
      <w:r w:rsidR="007D70F8">
        <w:rPr>
          <w:rFonts w:ascii="Times New Roman" w:hAnsi="Times New Roman" w:cs="Times New Roman"/>
          <w:sz w:val="24"/>
          <w:szCs w:val="24"/>
        </w:rPr>
        <w:t>,</w:t>
      </w:r>
      <w:r w:rsidRPr="00891AE2">
        <w:rPr>
          <w:rFonts w:ascii="Times New Roman" w:hAnsi="Times New Roman" w:cs="Times New Roman"/>
          <w:sz w:val="24"/>
          <w:szCs w:val="24"/>
        </w:rPr>
        <w:t xml:space="preserve"> admitió en una conferencia de prensa que la red de Sony no estaba segura en el momento de la violación de datos de abril de 2011 y afirmó q</w:t>
      </w:r>
      <w:r w:rsidR="00137BC5">
        <w:rPr>
          <w:rFonts w:ascii="Times New Roman" w:hAnsi="Times New Roman" w:cs="Times New Roman"/>
          <w:sz w:val="24"/>
          <w:szCs w:val="24"/>
        </w:rPr>
        <w:t>ue el ataque era una “</w:t>
      </w:r>
      <w:r w:rsidRPr="00891AE2">
        <w:rPr>
          <w:rFonts w:ascii="Times New Roman" w:hAnsi="Times New Roman" w:cs="Times New Roman"/>
          <w:sz w:val="24"/>
          <w:szCs w:val="24"/>
        </w:rPr>
        <w:t>vulnerabilidad conocida</w:t>
      </w:r>
      <w:r w:rsidR="00137BC5">
        <w:rPr>
          <w:rFonts w:ascii="Times New Roman" w:hAnsi="Times New Roman" w:cs="Times New Roman"/>
          <w:sz w:val="24"/>
          <w:szCs w:val="24"/>
        </w:rPr>
        <w:t>”</w:t>
      </w:r>
      <w:r w:rsidRPr="00891AE2">
        <w:rPr>
          <w:rFonts w:ascii="Times New Roman" w:hAnsi="Times New Roman" w:cs="Times New Roman"/>
          <w:sz w:val="24"/>
          <w:szCs w:val="24"/>
        </w:rPr>
        <w:t xml:space="preserve"> (ya desde entonces podemos ver la </w:t>
      </w:r>
      <w:r w:rsidR="00E2662D">
        <w:rPr>
          <w:rFonts w:ascii="Times New Roman" w:hAnsi="Times New Roman" w:cs="Times New Roman"/>
          <w:sz w:val="24"/>
          <w:szCs w:val="24"/>
        </w:rPr>
        <w:t>N</w:t>
      </w:r>
      <w:r w:rsidRPr="00891AE2">
        <w:rPr>
          <w:rFonts w:ascii="Times New Roman" w:hAnsi="Times New Roman" w:cs="Times New Roman"/>
          <w:sz w:val="24"/>
          <w:szCs w:val="24"/>
        </w:rPr>
        <w:t xml:space="preserve">egligencia por parte de Sony </w:t>
      </w:r>
      <w:r w:rsidR="00A258FC">
        <w:rPr>
          <w:rFonts w:ascii="Times New Roman" w:hAnsi="Times New Roman" w:cs="Times New Roman"/>
          <w:sz w:val="24"/>
          <w:szCs w:val="24"/>
        </w:rPr>
        <w:t xml:space="preserve">en aspectos de seguridad </w:t>
      </w:r>
      <w:r w:rsidRPr="00891AE2">
        <w:rPr>
          <w:rFonts w:ascii="Times New Roman" w:hAnsi="Times New Roman" w:cs="Times New Roman"/>
          <w:sz w:val="24"/>
          <w:szCs w:val="24"/>
        </w:rPr>
        <w:t xml:space="preserve">para el caso). </w:t>
      </w:r>
      <w:r w:rsidR="00137BC5">
        <w:rPr>
          <w:rFonts w:ascii="Times New Roman" w:hAnsi="Times New Roman" w:cs="Times New Roman"/>
          <w:sz w:val="24"/>
          <w:szCs w:val="24"/>
        </w:rPr>
        <w:t xml:space="preserve"> </w:t>
      </w:r>
      <w:r w:rsidRPr="00891AE2">
        <w:rPr>
          <w:rFonts w:ascii="Times New Roman" w:hAnsi="Times New Roman" w:cs="Times New Roman"/>
          <w:sz w:val="24"/>
          <w:szCs w:val="24"/>
        </w:rPr>
        <w:t>Para junio de 2011, el vicepresidente de Sony, según los informes, admitió que la red de Sony no cumplió con los estándares mínimos de seguridad en el momento de la violación de datos de abril de 2011.</w:t>
      </w:r>
    </w:p>
    <w:p w:rsidR="00D715AC" w:rsidRPr="00891AE2" w:rsidRDefault="00D715AC" w:rsidP="00280061">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En respuesta a la violación de datos de abril de 2011, Sony implementó medidas básicas para defenderse de nuevos ataques, incluidos los siguientes sistemas que deberían haberse implementado antes de abril de 2011: monitoreo automatizado de software; cifrado de datos mejorado; capacidad mejorada para detectar intrusiones en la red, como un sistema de alerta temprana para detectar patrones de actividad inusuales; y firewalls adicionales.  La fuente de información Business </w:t>
      </w:r>
      <w:proofErr w:type="spellStart"/>
      <w:r w:rsidRPr="00891AE2">
        <w:rPr>
          <w:rFonts w:ascii="Times New Roman" w:hAnsi="Times New Roman" w:cs="Times New Roman"/>
          <w:sz w:val="24"/>
          <w:szCs w:val="24"/>
        </w:rPr>
        <w:t>Week</w:t>
      </w:r>
      <w:proofErr w:type="spellEnd"/>
      <w:r w:rsidR="007D70F8">
        <w:rPr>
          <w:rFonts w:ascii="Times New Roman" w:hAnsi="Times New Roman" w:cs="Times New Roman"/>
          <w:sz w:val="24"/>
          <w:szCs w:val="24"/>
        </w:rPr>
        <w:t xml:space="preserve"> citada por Warner (2014)</w:t>
      </w:r>
      <w:r w:rsidRPr="00891AE2">
        <w:rPr>
          <w:rFonts w:ascii="Times New Roman" w:hAnsi="Times New Roman" w:cs="Times New Roman"/>
          <w:sz w:val="24"/>
          <w:szCs w:val="24"/>
        </w:rPr>
        <w:t xml:space="preserve">, informó que la causa de la violación de abril de 2011 fue que Sony perdió el control de sus claves criptográficas, </w:t>
      </w:r>
      <w:r w:rsidR="00A258FC">
        <w:rPr>
          <w:rFonts w:ascii="Times New Roman" w:hAnsi="Times New Roman" w:cs="Times New Roman"/>
          <w:sz w:val="24"/>
          <w:szCs w:val="24"/>
        </w:rPr>
        <w:sym w:font="Symbol" w:char="F02D"/>
      </w:r>
      <w:r w:rsidR="00A258FC">
        <w:rPr>
          <w:rFonts w:ascii="Times New Roman" w:hAnsi="Times New Roman" w:cs="Times New Roman"/>
          <w:sz w:val="24"/>
          <w:szCs w:val="24"/>
        </w:rPr>
        <w:t>q</w:t>
      </w:r>
      <w:r w:rsidRPr="00891AE2">
        <w:rPr>
          <w:rFonts w:ascii="Times New Roman" w:hAnsi="Times New Roman" w:cs="Times New Roman"/>
          <w:sz w:val="24"/>
          <w:szCs w:val="24"/>
        </w:rPr>
        <w:t>ue también es el foco de varias firmas de seguridad que investigan el presente incumplimiento de datos de la red de Sony</w:t>
      </w:r>
      <w:r w:rsidR="00A258FC">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y señaló que, si Sony nuevamente perdió el control de sus claves criptográficas, plantea la pregunta de por qué no las había protegido más de cerca tres años después. </w:t>
      </w:r>
      <w:r w:rsidR="00A258FC">
        <w:rPr>
          <w:rFonts w:ascii="Times New Roman" w:hAnsi="Times New Roman" w:cs="Times New Roman"/>
          <w:sz w:val="24"/>
          <w:szCs w:val="24"/>
        </w:rPr>
        <w:t xml:space="preserve"> </w:t>
      </w:r>
      <w:r w:rsidRPr="00891AE2">
        <w:rPr>
          <w:rFonts w:ascii="Times New Roman" w:hAnsi="Times New Roman" w:cs="Times New Roman"/>
          <w:sz w:val="24"/>
          <w:szCs w:val="24"/>
        </w:rPr>
        <w:t xml:space="preserve">La demanda colectiva en nombre de los jugadores siguió </w:t>
      </w:r>
      <w:r w:rsidR="007D70F8">
        <w:rPr>
          <w:rFonts w:ascii="Times New Roman" w:hAnsi="Times New Roman" w:cs="Times New Roman"/>
          <w:sz w:val="24"/>
          <w:szCs w:val="24"/>
        </w:rPr>
        <w:t>en</w:t>
      </w:r>
      <w:r w:rsidRPr="00891AE2">
        <w:rPr>
          <w:rFonts w:ascii="Times New Roman" w:hAnsi="Times New Roman" w:cs="Times New Roman"/>
          <w:sz w:val="24"/>
          <w:szCs w:val="24"/>
        </w:rPr>
        <w:t xml:space="preserve"> abril de 2011 </w:t>
      </w:r>
      <w:r w:rsidR="00A258FC">
        <w:rPr>
          <w:rFonts w:ascii="Times New Roman" w:hAnsi="Times New Roman" w:cs="Times New Roman"/>
          <w:sz w:val="24"/>
          <w:szCs w:val="24"/>
        </w:rPr>
        <w:t xml:space="preserve">por </w:t>
      </w:r>
      <w:r w:rsidRPr="00891AE2">
        <w:rPr>
          <w:rFonts w:ascii="Times New Roman" w:hAnsi="Times New Roman" w:cs="Times New Roman"/>
          <w:sz w:val="24"/>
          <w:szCs w:val="24"/>
        </w:rPr>
        <w:t xml:space="preserve">incumplimiento y Sony acordó liquidar esas reclamaciones en junio de 2014 a cambio de $15 millones en juegos, moneda en línea y </w:t>
      </w:r>
      <w:r w:rsidRPr="00891AE2">
        <w:rPr>
          <w:rFonts w:ascii="Times New Roman" w:hAnsi="Times New Roman" w:cs="Times New Roman"/>
          <w:sz w:val="24"/>
          <w:szCs w:val="24"/>
        </w:rPr>
        <w:lastRenderedPageBreak/>
        <w:t>reembolso por robo de identidad. Aun así, la falla de Sony para evitar incumplimientos de datos continuó después de abril de 2011.</w:t>
      </w:r>
    </w:p>
    <w:p w:rsidR="00D715AC" w:rsidRPr="00891AE2" w:rsidRDefault="00D715AC" w:rsidP="00280061">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Para mediados del 2014</w:t>
      </w:r>
      <w:r w:rsidR="007D70F8">
        <w:rPr>
          <w:rFonts w:ascii="Times New Roman" w:hAnsi="Times New Roman" w:cs="Times New Roman"/>
          <w:sz w:val="24"/>
          <w:szCs w:val="24"/>
        </w:rPr>
        <w:t>,</w:t>
      </w:r>
      <w:r w:rsidRPr="00891AE2">
        <w:rPr>
          <w:rFonts w:ascii="Times New Roman" w:hAnsi="Times New Roman" w:cs="Times New Roman"/>
          <w:sz w:val="24"/>
          <w:szCs w:val="24"/>
        </w:rPr>
        <w:t xml:space="preserve"> los piratas informáticos volvieron a destruir el sistema de PlayStation Network</w:t>
      </w:r>
      <w:r w:rsidR="00E2662D">
        <w:rPr>
          <w:rFonts w:ascii="Times New Roman" w:hAnsi="Times New Roman" w:cs="Times New Roman"/>
          <w:sz w:val="24"/>
          <w:szCs w:val="24"/>
        </w:rPr>
        <w:t>,</w:t>
      </w:r>
      <w:r w:rsidRPr="00891AE2">
        <w:rPr>
          <w:rFonts w:ascii="Times New Roman" w:hAnsi="Times New Roman" w:cs="Times New Roman"/>
          <w:sz w:val="24"/>
          <w:szCs w:val="24"/>
        </w:rPr>
        <w:t xml:space="preserve"> haciendo ataques </w:t>
      </w:r>
      <w:r w:rsidR="00E2662D">
        <w:rPr>
          <w:rFonts w:ascii="Times New Roman" w:hAnsi="Times New Roman" w:cs="Times New Roman"/>
          <w:sz w:val="24"/>
          <w:szCs w:val="24"/>
        </w:rPr>
        <w:t xml:space="preserve">cibernéticos </w:t>
      </w:r>
      <w:r w:rsidRPr="00891AE2">
        <w:rPr>
          <w:rFonts w:ascii="Times New Roman" w:hAnsi="Times New Roman" w:cs="Times New Roman"/>
          <w:sz w:val="24"/>
          <w:szCs w:val="24"/>
        </w:rPr>
        <w:t>a Sony</w:t>
      </w:r>
      <w:r w:rsidR="00E2662D">
        <w:rPr>
          <w:rFonts w:ascii="Times New Roman" w:hAnsi="Times New Roman" w:cs="Times New Roman"/>
          <w:sz w:val="24"/>
          <w:szCs w:val="24"/>
        </w:rPr>
        <w:t>;</w:t>
      </w:r>
      <w:r w:rsidRPr="00891AE2">
        <w:rPr>
          <w:rFonts w:ascii="Times New Roman" w:hAnsi="Times New Roman" w:cs="Times New Roman"/>
          <w:sz w:val="24"/>
          <w:szCs w:val="24"/>
        </w:rPr>
        <w:t xml:space="preserve"> esto luego de que Sony resolviera el litigio de la demanda colectiva del 2011.  En diciembre de 2014, la Oficina Federal de Investigaciones </w:t>
      </w:r>
      <w:r w:rsidR="00E2662D">
        <w:rPr>
          <w:rFonts w:ascii="Times New Roman" w:hAnsi="Times New Roman" w:cs="Times New Roman"/>
          <w:sz w:val="24"/>
          <w:szCs w:val="24"/>
        </w:rPr>
        <w:t xml:space="preserve">(FBI, por sus siglas en inglés) </w:t>
      </w:r>
      <w:r w:rsidRPr="00891AE2">
        <w:rPr>
          <w:rFonts w:ascii="Times New Roman" w:hAnsi="Times New Roman" w:cs="Times New Roman"/>
          <w:sz w:val="24"/>
          <w:szCs w:val="24"/>
        </w:rPr>
        <w:t xml:space="preserve">lanzó una investigación sobre la intrusión cibernética de Sony y </w:t>
      </w:r>
      <w:r w:rsidR="00267AE9">
        <w:rPr>
          <w:rFonts w:ascii="Times New Roman" w:hAnsi="Times New Roman" w:cs="Times New Roman"/>
          <w:sz w:val="24"/>
          <w:szCs w:val="24"/>
        </w:rPr>
        <w:t>ofreció</w:t>
      </w:r>
      <w:r w:rsidR="00E2662D">
        <w:rPr>
          <w:rFonts w:ascii="Times New Roman" w:hAnsi="Times New Roman" w:cs="Times New Roman"/>
          <w:sz w:val="24"/>
          <w:szCs w:val="24"/>
        </w:rPr>
        <w:t xml:space="preserve"> asesoramiento</w:t>
      </w:r>
      <w:r w:rsidRPr="00891AE2">
        <w:rPr>
          <w:rFonts w:ascii="Times New Roman" w:hAnsi="Times New Roman" w:cs="Times New Roman"/>
          <w:sz w:val="24"/>
          <w:szCs w:val="24"/>
        </w:rPr>
        <w:t xml:space="preserve"> a los empleados sobre cómo gestionar la filtración de su información personal en el masivo incumplimiento de Sony Network Data.</w:t>
      </w:r>
    </w:p>
    <w:p w:rsidR="00EA0ED4" w:rsidRPr="00891AE2" w:rsidRDefault="00EA0ED4" w:rsidP="00280061">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Descripción de hechos</w:t>
      </w:r>
    </w:p>
    <w:p w:rsidR="009F22C9" w:rsidRPr="00891AE2" w:rsidRDefault="0089567F" w:rsidP="00137BC5">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Basado en lo expuesto en el caso, los demandantes Michael Corona </w:t>
      </w:r>
      <w:r w:rsidR="00267AE9">
        <w:rPr>
          <w:rFonts w:ascii="Times New Roman" w:hAnsi="Times New Roman" w:cs="Times New Roman"/>
          <w:sz w:val="24"/>
          <w:szCs w:val="24"/>
        </w:rPr>
        <w:t>vs.</w:t>
      </w:r>
      <w:r w:rsidRPr="00891AE2">
        <w:rPr>
          <w:rFonts w:ascii="Times New Roman" w:hAnsi="Times New Roman" w:cs="Times New Roman"/>
          <w:sz w:val="24"/>
          <w:szCs w:val="24"/>
        </w:rPr>
        <w:t xml:space="preserve"> Christina </w:t>
      </w:r>
      <w:proofErr w:type="spellStart"/>
      <w:r w:rsidRPr="00891AE2">
        <w:rPr>
          <w:rFonts w:ascii="Times New Roman" w:hAnsi="Times New Roman" w:cs="Times New Roman"/>
          <w:sz w:val="24"/>
          <w:szCs w:val="24"/>
        </w:rPr>
        <w:t>Mathis</w:t>
      </w:r>
      <w:proofErr w:type="spellEnd"/>
      <w:r w:rsidRPr="00891AE2">
        <w:rPr>
          <w:rFonts w:ascii="Times New Roman" w:hAnsi="Times New Roman" w:cs="Times New Roman"/>
          <w:sz w:val="24"/>
          <w:szCs w:val="24"/>
        </w:rPr>
        <w:t xml:space="preserve"> </w:t>
      </w:r>
      <w:r w:rsidR="00267AE9">
        <w:rPr>
          <w:rFonts w:ascii="Times New Roman" w:hAnsi="Times New Roman" w:cs="Times New Roman"/>
          <w:sz w:val="24"/>
          <w:szCs w:val="24"/>
        </w:rPr>
        <w:t>(</w:t>
      </w:r>
      <w:proofErr w:type="spellStart"/>
      <w:r w:rsidR="00267AE9">
        <w:rPr>
          <w:rFonts w:ascii="Times New Roman" w:hAnsi="Times New Roman" w:cs="Times New Roman"/>
          <w:sz w:val="24"/>
          <w:szCs w:val="24"/>
        </w:rPr>
        <w:t>Court</w:t>
      </w:r>
      <w:proofErr w:type="spellEnd"/>
      <w:r w:rsidR="00267AE9">
        <w:rPr>
          <w:rFonts w:ascii="Times New Roman" w:hAnsi="Times New Roman" w:cs="Times New Roman"/>
          <w:sz w:val="24"/>
          <w:szCs w:val="24"/>
        </w:rPr>
        <w:t xml:space="preserve"> </w:t>
      </w:r>
      <w:proofErr w:type="spellStart"/>
      <w:r w:rsidR="00267AE9">
        <w:rPr>
          <w:rFonts w:ascii="Times New Roman" w:hAnsi="Times New Roman" w:cs="Times New Roman"/>
          <w:sz w:val="24"/>
          <w:szCs w:val="24"/>
        </w:rPr>
        <w:t>Listener</w:t>
      </w:r>
      <w:proofErr w:type="spellEnd"/>
      <w:r w:rsidR="00267AE9">
        <w:rPr>
          <w:rFonts w:ascii="Times New Roman" w:hAnsi="Times New Roman" w:cs="Times New Roman"/>
          <w:sz w:val="24"/>
          <w:szCs w:val="24"/>
        </w:rPr>
        <w:t xml:space="preserve">, 2014; </w:t>
      </w:r>
      <w:proofErr w:type="spellStart"/>
      <w:r w:rsidR="00267AE9">
        <w:rPr>
          <w:rFonts w:ascii="Times New Roman" w:hAnsi="Times New Roman" w:cs="Times New Roman"/>
          <w:sz w:val="24"/>
          <w:szCs w:val="24"/>
        </w:rPr>
        <w:t>Leagle</w:t>
      </w:r>
      <w:proofErr w:type="spellEnd"/>
      <w:r w:rsidR="00267AE9">
        <w:rPr>
          <w:rFonts w:ascii="Times New Roman" w:hAnsi="Times New Roman" w:cs="Times New Roman"/>
          <w:sz w:val="24"/>
          <w:szCs w:val="24"/>
        </w:rPr>
        <w:t xml:space="preserve">, 2015), </w:t>
      </w:r>
      <w:r w:rsidRPr="00891AE2">
        <w:rPr>
          <w:rFonts w:ascii="Times New Roman" w:hAnsi="Times New Roman" w:cs="Times New Roman"/>
          <w:sz w:val="24"/>
          <w:szCs w:val="24"/>
        </w:rPr>
        <w:t xml:space="preserve">crean una demanda sobre la famosa compañía Sony </w:t>
      </w:r>
      <w:proofErr w:type="spellStart"/>
      <w:r w:rsidRPr="00891AE2">
        <w:rPr>
          <w:rFonts w:ascii="Times New Roman" w:hAnsi="Times New Roman" w:cs="Times New Roman"/>
          <w:sz w:val="24"/>
          <w:szCs w:val="24"/>
        </w:rPr>
        <w:t>Pict</w:t>
      </w:r>
      <w:r w:rsidR="00856BB8" w:rsidRPr="00891AE2">
        <w:rPr>
          <w:rFonts w:ascii="Times New Roman" w:hAnsi="Times New Roman" w:cs="Times New Roman"/>
          <w:sz w:val="24"/>
          <w:szCs w:val="24"/>
        </w:rPr>
        <w:t>ures</w:t>
      </w:r>
      <w:proofErr w:type="spellEnd"/>
      <w:r w:rsidR="00856BB8" w:rsidRPr="00891AE2">
        <w:rPr>
          <w:rFonts w:ascii="Times New Roman" w:hAnsi="Times New Roman" w:cs="Times New Roman"/>
          <w:sz w:val="24"/>
          <w:szCs w:val="24"/>
        </w:rPr>
        <w:t xml:space="preserve"> </w:t>
      </w:r>
      <w:proofErr w:type="spellStart"/>
      <w:r w:rsidR="00856BB8" w:rsidRPr="00891AE2">
        <w:rPr>
          <w:rFonts w:ascii="Times New Roman" w:hAnsi="Times New Roman" w:cs="Times New Roman"/>
          <w:sz w:val="24"/>
          <w:szCs w:val="24"/>
        </w:rPr>
        <w:t>Entertai</w:t>
      </w:r>
      <w:r w:rsidR="00E2662D">
        <w:rPr>
          <w:rFonts w:ascii="Times New Roman" w:hAnsi="Times New Roman" w:cs="Times New Roman"/>
          <w:sz w:val="24"/>
          <w:szCs w:val="24"/>
        </w:rPr>
        <w:t>n</w:t>
      </w:r>
      <w:r w:rsidR="00856BB8" w:rsidRPr="00891AE2">
        <w:rPr>
          <w:rFonts w:ascii="Times New Roman" w:hAnsi="Times New Roman" w:cs="Times New Roman"/>
          <w:sz w:val="24"/>
          <w:szCs w:val="24"/>
        </w:rPr>
        <w:t>ment</w:t>
      </w:r>
      <w:proofErr w:type="spellEnd"/>
      <w:r w:rsidR="00856BB8" w:rsidRPr="00891AE2">
        <w:rPr>
          <w:rFonts w:ascii="Times New Roman" w:hAnsi="Times New Roman" w:cs="Times New Roman"/>
          <w:sz w:val="24"/>
          <w:szCs w:val="24"/>
        </w:rPr>
        <w:t>, Inc.</w:t>
      </w:r>
      <w:r w:rsidR="00E2662D">
        <w:rPr>
          <w:rFonts w:ascii="Times New Roman" w:hAnsi="Times New Roman" w:cs="Times New Roman"/>
          <w:sz w:val="24"/>
          <w:szCs w:val="24"/>
        </w:rPr>
        <w:t xml:space="preserve"> </w:t>
      </w:r>
      <w:r w:rsidR="00856BB8" w:rsidRPr="00891AE2">
        <w:rPr>
          <w:rFonts w:ascii="Times New Roman" w:hAnsi="Times New Roman" w:cs="Times New Roman"/>
          <w:sz w:val="24"/>
          <w:szCs w:val="24"/>
        </w:rPr>
        <w:t xml:space="preserve"> Ambos demandantes fueron empleados para la compañía antes mencionada. L</w:t>
      </w:r>
      <w:r w:rsidRPr="00891AE2">
        <w:rPr>
          <w:rFonts w:ascii="Times New Roman" w:hAnsi="Times New Roman" w:cs="Times New Roman"/>
          <w:sz w:val="24"/>
          <w:szCs w:val="24"/>
        </w:rPr>
        <w:t>os mismo</w:t>
      </w:r>
      <w:r w:rsidR="00E2662D">
        <w:rPr>
          <w:rFonts w:ascii="Times New Roman" w:hAnsi="Times New Roman" w:cs="Times New Roman"/>
          <w:sz w:val="24"/>
          <w:szCs w:val="24"/>
        </w:rPr>
        <w:t>s</w:t>
      </w:r>
      <w:r w:rsidRPr="00891AE2">
        <w:rPr>
          <w:rFonts w:ascii="Times New Roman" w:hAnsi="Times New Roman" w:cs="Times New Roman"/>
          <w:sz w:val="24"/>
          <w:szCs w:val="24"/>
        </w:rPr>
        <w:t xml:space="preserve"> alegan que su información personal, m</w:t>
      </w:r>
      <w:r w:rsidR="00E2662D">
        <w:rPr>
          <w:rFonts w:ascii="Times New Roman" w:hAnsi="Times New Roman" w:cs="Times New Roman"/>
          <w:sz w:val="24"/>
          <w:szCs w:val="24"/>
        </w:rPr>
        <w:t>é</w:t>
      </w:r>
      <w:r w:rsidRPr="00891AE2">
        <w:rPr>
          <w:rFonts w:ascii="Times New Roman" w:hAnsi="Times New Roman" w:cs="Times New Roman"/>
          <w:sz w:val="24"/>
          <w:szCs w:val="24"/>
        </w:rPr>
        <w:t>dica</w:t>
      </w:r>
      <w:r w:rsidR="00E2662D">
        <w:rPr>
          <w:rFonts w:ascii="Times New Roman" w:hAnsi="Times New Roman" w:cs="Times New Roman"/>
          <w:sz w:val="24"/>
          <w:szCs w:val="24"/>
        </w:rPr>
        <w:t>,</w:t>
      </w:r>
      <w:r w:rsidR="00257AD6" w:rsidRPr="00891AE2">
        <w:rPr>
          <w:rFonts w:ascii="Times New Roman" w:hAnsi="Times New Roman" w:cs="Times New Roman"/>
          <w:sz w:val="24"/>
          <w:szCs w:val="24"/>
        </w:rPr>
        <w:t xml:space="preserve"> entre otra información sensitiva</w:t>
      </w:r>
      <w:r w:rsidRPr="00891AE2">
        <w:rPr>
          <w:rFonts w:ascii="Times New Roman" w:hAnsi="Times New Roman" w:cs="Times New Roman"/>
          <w:sz w:val="24"/>
          <w:szCs w:val="24"/>
        </w:rPr>
        <w:t xml:space="preserve"> fue expuesta al </w:t>
      </w:r>
      <w:r w:rsidR="00856BB8" w:rsidRPr="00891AE2">
        <w:rPr>
          <w:rFonts w:ascii="Times New Roman" w:hAnsi="Times New Roman" w:cs="Times New Roman"/>
          <w:sz w:val="24"/>
          <w:szCs w:val="24"/>
        </w:rPr>
        <w:t>público</w:t>
      </w:r>
      <w:r w:rsidRPr="00891AE2">
        <w:rPr>
          <w:rFonts w:ascii="Times New Roman" w:hAnsi="Times New Roman" w:cs="Times New Roman"/>
          <w:sz w:val="24"/>
          <w:szCs w:val="24"/>
        </w:rPr>
        <w:t xml:space="preserve"> por un ataque cibernético a la compañía. Sony </w:t>
      </w:r>
      <w:proofErr w:type="spellStart"/>
      <w:r w:rsidRPr="00891AE2">
        <w:rPr>
          <w:rFonts w:ascii="Times New Roman" w:hAnsi="Times New Roman" w:cs="Times New Roman"/>
          <w:sz w:val="24"/>
          <w:szCs w:val="24"/>
        </w:rPr>
        <w:t>Pictures</w:t>
      </w:r>
      <w:proofErr w:type="spellEnd"/>
      <w:r w:rsidR="00856BB8" w:rsidRPr="00891AE2">
        <w:rPr>
          <w:rFonts w:ascii="Times New Roman" w:hAnsi="Times New Roman" w:cs="Times New Roman"/>
          <w:sz w:val="24"/>
          <w:szCs w:val="24"/>
        </w:rPr>
        <w:t>, f</w:t>
      </w:r>
      <w:r w:rsidRPr="00891AE2">
        <w:rPr>
          <w:rFonts w:ascii="Times New Roman" w:hAnsi="Times New Roman" w:cs="Times New Roman"/>
          <w:sz w:val="24"/>
          <w:szCs w:val="24"/>
        </w:rPr>
        <w:t xml:space="preserve">ue </w:t>
      </w:r>
      <w:r w:rsidR="0037653E" w:rsidRPr="00891AE2">
        <w:rPr>
          <w:rFonts w:ascii="Times New Roman" w:hAnsi="Times New Roman" w:cs="Times New Roman"/>
          <w:sz w:val="24"/>
          <w:szCs w:val="24"/>
        </w:rPr>
        <w:t>“</w:t>
      </w:r>
      <w:proofErr w:type="spellStart"/>
      <w:r w:rsidRPr="00891AE2">
        <w:rPr>
          <w:rFonts w:ascii="Times New Roman" w:hAnsi="Times New Roman" w:cs="Times New Roman"/>
          <w:sz w:val="24"/>
          <w:szCs w:val="24"/>
        </w:rPr>
        <w:t>hackeada</w:t>
      </w:r>
      <w:proofErr w:type="spellEnd"/>
      <w:r w:rsidR="0037653E" w:rsidRPr="00891AE2">
        <w:rPr>
          <w:rFonts w:ascii="Times New Roman" w:hAnsi="Times New Roman" w:cs="Times New Roman"/>
          <w:sz w:val="24"/>
          <w:szCs w:val="24"/>
        </w:rPr>
        <w:t>”</w:t>
      </w:r>
      <w:r w:rsidRPr="00891AE2">
        <w:rPr>
          <w:rFonts w:ascii="Times New Roman" w:hAnsi="Times New Roman" w:cs="Times New Roman"/>
          <w:sz w:val="24"/>
          <w:szCs w:val="24"/>
        </w:rPr>
        <w:t xml:space="preserve"> por un grupo de </w:t>
      </w:r>
      <w:r w:rsidR="00856BB8" w:rsidRPr="00891AE2">
        <w:rPr>
          <w:rFonts w:ascii="Times New Roman" w:hAnsi="Times New Roman" w:cs="Times New Roman"/>
          <w:sz w:val="24"/>
          <w:szCs w:val="24"/>
        </w:rPr>
        <w:t>hackers que se hacen llamar “Guardianes de la Paz”</w:t>
      </w:r>
      <w:r w:rsidR="00267AE9">
        <w:rPr>
          <w:rFonts w:ascii="Times New Roman" w:hAnsi="Times New Roman" w:cs="Times New Roman"/>
          <w:sz w:val="24"/>
          <w:szCs w:val="24"/>
        </w:rPr>
        <w:t xml:space="preserve"> (</w:t>
      </w:r>
      <w:r w:rsidR="00856BB8" w:rsidRPr="00891AE2">
        <w:rPr>
          <w:rFonts w:ascii="Times New Roman" w:hAnsi="Times New Roman" w:cs="Times New Roman"/>
          <w:sz w:val="24"/>
          <w:szCs w:val="24"/>
        </w:rPr>
        <w:t>mejor conocidos como “GOP”</w:t>
      </w:r>
      <w:r w:rsidR="00267AE9">
        <w:rPr>
          <w:rFonts w:ascii="Times New Roman" w:hAnsi="Times New Roman" w:cs="Times New Roman"/>
          <w:sz w:val="24"/>
          <w:szCs w:val="24"/>
        </w:rPr>
        <w:t>)</w:t>
      </w:r>
      <w:r w:rsidR="00856BB8" w:rsidRPr="00891AE2">
        <w:rPr>
          <w:rFonts w:ascii="Times New Roman" w:hAnsi="Times New Roman" w:cs="Times New Roman"/>
          <w:sz w:val="24"/>
          <w:szCs w:val="24"/>
        </w:rPr>
        <w:t>. Este grupo de hackers se encargó de exponer</w:t>
      </w:r>
      <w:r w:rsidR="00E2662D">
        <w:rPr>
          <w:rFonts w:ascii="Times New Roman" w:hAnsi="Times New Roman" w:cs="Times New Roman"/>
          <w:sz w:val="24"/>
          <w:szCs w:val="24"/>
        </w:rPr>
        <w:t>,</w:t>
      </w:r>
      <w:r w:rsidR="00856BB8" w:rsidRPr="00891AE2">
        <w:rPr>
          <w:rFonts w:ascii="Times New Roman" w:hAnsi="Times New Roman" w:cs="Times New Roman"/>
          <w:sz w:val="24"/>
          <w:szCs w:val="24"/>
        </w:rPr>
        <w:t xml:space="preserve"> no tan solo la información de los demandantes, sino que también expusieron información de una cantidad inmensa </w:t>
      </w:r>
      <w:r w:rsidR="00E2662D">
        <w:rPr>
          <w:rFonts w:ascii="Times New Roman" w:hAnsi="Times New Roman" w:cs="Times New Roman"/>
          <w:sz w:val="24"/>
          <w:szCs w:val="24"/>
        </w:rPr>
        <w:t xml:space="preserve">de </w:t>
      </w:r>
      <w:r w:rsidR="00856BB8" w:rsidRPr="00891AE2">
        <w:rPr>
          <w:rFonts w:ascii="Times New Roman" w:hAnsi="Times New Roman" w:cs="Times New Roman"/>
          <w:sz w:val="24"/>
          <w:szCs w:val="24"/>
        </w:rPr>
        <w:t xml:space="preserve">empleados actuales de la compañía, contraseñas de la compañía y también expusieron una cantidad de correos electrónicos relacionados a los ejecutivos de la compañía. </w:t>
      </w:r>
    </w:p>
    <w:p w:rsidR="0037653E" w:rsidRPr="00891AE2" w:rsidRDefault="00856BB8" w:rsidP="00137BC5">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También exponen en el caso que la compañía ya había sido advertida sobre la falla en el sistema por el equipo de auditores de la misma compañía.</w:t>
      </w:r>
      <w:r w:rsidR="00C07C44" w:rsidRPr="00891AE2">
        <w:rPr>
          <w:rFonts w:ascii="Times New Roman" w:hAnsi="Times New Roman" w:cs="Times New Roman"/>
          <w:sz w:val="24"/>
          <w:szCs w:val="24"/>
        </w:rPr>
        <w:t xml:space="preserve"> Como bien </w:t>
      </w:r>
      <w:r w:rsidR="00C07C44" w:rsidRPr="00891AE2">
        <w:rPr>
          <w:rFonts w:ascii="Times New Roman" w:hAnsi="Times New Roman" w:cs="Times New Roman"/>
          <w:sz w:val="24"/>
          <w:szCs w:val="24"/>
        </w:rPr>
        <w:lastRenderedPageBreak/>
        <w:t xml:space="preserve">menciona en el caso por la parte del demandante Michael Corona, siendo este un ex empleado y desde el 2007 no trabaja para la compañía, no solo fue expuesta la información de él, sino que también se expuso la información de su esposa e hija. Corona tuvo que invertir sobre $700 dólares para un plan de protección para él y su familia. Por otra </w:t>
      </w:r>
      <w:r w:rsidR="00D213C1" w:rsidRPr="00891AE2">
        <w:rPr>
          <w:rFonts w:ascii="Times New Roman" w:hAnsi="Times New Roman" w:cs="Times New Roman"/>
          <w:sz w:val="24"/>
          <w:szCs w:val="24"/>
        </w:rPr>
        <w:t>parte,</w:t>
      </w:r>
      <w:r w:rsidR="00C07C44" w:rsidRPr="00891AE2">
        <w:rPr>
          <w:rFonts w:ascii="Times New Roman" w:hAnsi="Times New Roman" w:cs="Times New Roman"/>
          <w:sz w:val="24"/>
          <w:szCs w:val="24"/>
        </w:rPr>
        <w:t xml:space="preserve"> Christina Mathis, </w:t>
      </w:r>
      <w:r w:rsidR="002C374B" w:rsidRPr="00891AE2">
        <w:rPr>
          <w:rFonts w:ascii="Times New Roman" w:hAnsi="Times New Roman" w:cs="Times New Roman"/>
          <w:sz w:val="24"/>
          <w:szCs w:val="24"/>
        </w:rPr>
        <w:t>esta fue empleada por una compañía que trabajaba para Sony y también fue empleada desde 2000 hasta el 2002, tuvo la misma situación que Corona</w:t>
      </w:r>
      <w:r w:rsidR="00E2662D">
        <w:rPr>
          <w:rFonts w:ascii="Times New Roman" w:hAnsi="Times New Roman" w:cs="Times New Roman"/>
          <w:sz w:val="24"/>
          <w:szCs w:val="24"/>
        </w:rPr>
        <w:t>.  E</w:t>
      </w:r>
      <w:r w:rsidR="002C374B" w:rsidRPr="00891AE2">
        <w:rPr>
          <w:rFonts w:ascii="Times New Roman" w:hAnsi="Times New Roman" w:cs="Times New Roman"/>
          <w:sz w:val="24"/>
          <w:szCs w:val="24"/>
        </w:rPr>
        <w:t>sta tuvo que invertir en un plan de protección y otr</w:t>
      </w:r>
      <w:r w:rsidR="00D213C1" w:rsidRPr="00891AE2">
        <w:rPr>
          <w:rFonts w:ascii="Times New Roman" w:hAnsi="Times New Roman" w:cs="Times New Roman"/>
          <w:sz w:val="24"/>
          <w:szCs w:val="24"/>
        </w:rPr>
        <w:t>as diligencias relacionadas al</w:t>
      </w:r>
      <w:r w:rsidR="002C374B" w:rsidRPr="00891AE2">
        <w:rPr>
          <w:rFonts w:ascii="Times New Roman" w:hAnsi="Times New Roman" w:cs="Times New Roman"/>
          <w:sz w:val="24"/>
          <w:szCs w:val="24"/>
        </w:rPr>
        <w:t xml:space="preserve"> caso </w:t>
      </w:r>
      <w:r w:rsidR="00E2662D">
        <w:rPr>
          <w:rFonts w:ascii="Times New Roman" w:hAnsi="Times New Roman" w:cs="Times New Roman"/>
          <w:sz w:val="24"/>
          <w:szCs w:val="24"/>
        </w:rPr>
        <w:t xml:space="preserve">por </w:t>
      </w:r>
      <w:r w:rsidR="002C374B" w:rsidRPr="00891AE2">
        <w:rPr>
          <w:rFonts w:ascii="Times New Roman" w:hAnsi="Times New Roman" w:cs="Times New Roman"/>
          <w:sz w:val="24"/>
          <w:szCs w:val="24"/>
        </w:rPr>
        <w:t xml:space="preserve">un monto de sobre $300 dólares anuales solo para lo relacionado al caso. </w:t>
      </w:r>
      <w:r w:rsidR="00E2662D">
        <w:rPr>
          <w:rFonts w:ascii="Times New Roman" w:hAnsi="Times New Roman" w:cs="Times New Roman"/>
          <w:sz w:val="24"/>
          <w:szCs w:val="24"/>
        </w:rPr>
        <w:t xml:space="preserve"> </w:t>
      </w:r>
      <w:r w:rsidR="00C07C44" w:rsidRPr="00891AE2">
        <w:rPr>
          <w:rFonts w:ascii="Times New Roman" w:hAnsi="Times New Roman" w:cs="Times New Roman"/>
          <w:sz w:val="24"/>
          <w:szCs w:val="24"/>
        </w:rPr>
        <w:t xml:space="preserve">Después de los hechos los demandantes le piden al tribunal la oportunidad de que otros </w:t>
      </w:r>
      <w:r w:rsidR="003646AE" w:rsidRPr="00891AE2">
        <w:rPr>
          <w:rFonts w:ascii="Times New Roman" w:hAnsi="Times New Roman" w:cs="Times New Roman"/>
          <w:sz w:val="24"/>
          <w:szCs w:val="24"/>
        </w:rPr>
        <w:t>se puedan a unir a esta demanda</w:t>
      </w:r>
      <w:r w:rsidR="002726CC" w:rsidRPr="00891AE2">
        <w:rPr>
          <w:rFonts w:ascii="Times New Roman" w:hAnsi="Times New Roman" w:cs="Times New Roman"/>
          <w:sz w:val="24"/>
          <w:szCs w:val="24"/>
        </w:rPr>
        <w:t xml:space="preserve"> haciendo de esta una colectiva en conformida</w:t>
      </w:r>
      <w:r w:rsidR="00E2662D">
        <w:rPr>
          <w:rFonts w:ascii="Times New Roman" w:hAnsi="Times New Roman" w:cs="Times New Roman"/>
          <w:sz w:val="24"/>
          <w:szCs w:val="24"/>
        </w:rPr>
        <w:t>d con la Regla 23 de la Reglas F</w:t>
      </w:r>
      <w:r w:rsidR="002726CC" w:rsidRPr="00891AE2">
        <w:rPr>
          <w:rFonts w:ascii="Times New Roman" w:hAnsi="Times New Roman" w:cs="Times New Roman"/>
          <w:sz w:val="24"/>
          <w:szCs w:val="24"/>
        </w:rPr>
        <w:t>ederales, según expuesta en el caso</w:t>
      </w:r>
      <w:r w:rsidR="003646AE" w:rsidRPr="00891AE2">
        <w:rPr>
          <w:rFonts w:ascii="Times New Roman" w:hAnsi="Times New Roman" w:cs="Times New Roman"/>
          <w:sz w:val="24"/>
          <w:szCs w:val="24"/>
        </w:rPr>
        <w:t>. Además de exponer que esto se trataría de una demanda millonaria, ta</w:t>
      </w:r>
      <w:r w:rsidR="00EA0ED4" w:rsidRPr="00891AE2">
        <w:rPr>
          <w:rFonts w:ascii="Times New Roman" w:hAnsi="Times New Roman" w:cs="Times New Roman"/>
          <w:sz w:val="24"/>
          <w:szCs w:val="24"/>
        </w:rPr>
        <w:t>mbién piden una serie de condiciones</w:t>
      </w:r>
      <w:r w:rsidR="003646AE" w:rsidRPr="00891AE2">
        <w:rPr>
          <w:rFonts w:ascii="Times New Roman" w:hAnsi="Times New Roman" w:cs="Times New Roman"/>
          <w:sz w:val="24"/>
          <w:szCs w:val="24"/>
        </w:rPr>
        <w:t xml:space="preserve"> a lo que</w:t>
      </w:r>
      <w:r w:rsidR="00EA0ED4" w:rsidRPr="00891AE2">
        <w:rPr>
          <w:rFonts w:ascii="Times New Roman" w:hAnsi="Times New Roman" w:cs="Times New Roman"/>
          <w:sz w:val="24"/>
          <w:szCs w:val="24"/>
        </w:rPr>
        <w:t xml:space="preserve"> el caso es investigado</w:t>
      </w:r>
      <w:r w:rsidR="003646AE" w:rsidRPr="00891AE2">
        <w:rPr>
          <w:rFonts w:ascii="Times New Roman" w:hAnsi="Times New Roman" w:cs="Times New Roman"/>
          <w:sz w:val="24"/>
          <w:szCs w:val="24"/>
        </w:rPr>
        <w:t>. Alguno de estos alivios mencionados en el caso son:</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Que el Tribunal certifique este caso como una demanda</w:t>
      </w:r>
      <w:r w:rsidR="00137BC5">
        <w:rPr>
          <w:rFonts w:ascii="Times New Roman" w:hAnsi="Times New Roman" w:cs="Times New Roman"/>
          <w:sz w:val="24"/>
          <w:szCs w:val="24"/>
        </w:rPr>
        <w:t xml:space="preserve"> colectiva de conformidad con la</w:t>
      </w:r>
      <w:r w:rsidRPr="00137BC5">
        <w:rPr>
          <w:rFonts w:ascii="Times New Roman" w:hAnsi="Times New Roman" w:cs="Times New Roman"/>
          <w:sz w:val="24"/>
          <w:szCs w:val="24"/>
        </w:rPr>
        <w:t xml:space="preserve"> Regla de Procedimiento Civil 23 (a), (b) (2) y (b) (3), y, de conformidad con la Regla Federal de Procedimiento Civil 23 (g), designe a los Demandantes y los abogados defensores de los Demandantes representar dicha Clase;</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Descubriendo que Sony incumplió su deber d</w:t>
      </w:r>
      <w:r w:rsidR="00EA0ED4" w:rsidRPr="00137BC5">
        <w:rPr>
          <w:rFonts w:ascii="Times New Roman" w:hAnsi="Times New Roman" w:cs="Times New Roman"/>
          <w:sz w:val="24"/>
          <w:szCs w:val="24"/>
        </w:rPr>
        <w:t>e salvaguardar y proteger la información personal</w:t>
      </w:r>
      <w:r w:rsidRPr="00137BC5">
        <w:rPr>
          <w:rFonts w:ascii="Times New Roman" w:hAnsi="Times New Roman" w:cs="Times New Roman"/>
          <w:sz w:val="24"/>
          <w:szCs w:val="24"/>
        </w:rPr>
        <w:t xml:space="preserve"> de los Demandantes y la Clase que se vio comprometida en la violación de seguridad que se convirtió en conocimiento público a partir de noviembre de 2014;</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lastRenderedPageBreak/>
        <w:t>Que el Tribunal adjudique a los Demandantes y al desagravio apropiado de la Clase, incluyendo cualquier daño real y legal, restitución y devolución.</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Que la Corte otorgue una medida equitativa, cautelar y declarativa como puede ser apropiado según las leyes estatales aplicables. Los Demandantes, en nombre de la Clase, buscan medidas cautelares apropiadas, que incluyen, entre otras: (i) la provisión de servicios de monitoreo de crédito y/o supervisión de tarjetas de crédito para la Clase durante al menos cinco años; (ii) la prestación de servicios de supervisión bancaria y/o supervisión bancaria para la Clase durante al menos cinco años; (iii) la provisión de un seguro de robo de identidad para la Clase durante al menos cinco años; (iv) la provisión de servicios de restauración de crédito para la Clase durante al menos cinco años; (v) adjudicar a los Demandantes y la Clase los costos y gastos razonables de la demanda, incluidos los honorarios de los abogados, los honorarios de presentación y el seguro de la Clase; y (vi) exigir que Sony reciba auditorías periódicas de cumplimiento por parte de un tercero sobre la seguridad de sus sistemas informáticos utilizados para almacenar datos de empleados actuales y anteriores, para evitar la recurrencia de una violación de datos mediante la adopción e implementación de mejores prácticas de datos de seguridad;</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Adjudicación de los daños solicitados en este documento a los Demandantes y la Clase;</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Adjudicación de todos los costos, incluidos los honorarios de los expertos y los honorarios de los abogados, y los costos de enjuiciar esta acción;</w:t>
      </w:r>
    </w:p>
    <w:p w:rsidR="005D2DFB"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lastRenderedPageBreak/>
        <w:t>Adjudicación de intereses previos y posteriores a</w:t>
      </w:r>
      <w:r w:rsidR="0037653E" w:rsidRPr="00137BC5">
        <w:rPr>
          <w:rFonts w:ascii="Times New Roman" w:hAnsi="Times New Roman" w:cs="Times New Roman"/>
          <w:sz w:val="24"/>
          <w:szCs w:val="24"/>
        </w:rPr>
        <w:t xml:space="preserve">l juicio según lo prescrito por </w:t>
      </w:r>
      <w:r w:rsidRPr="00137BC5">
        <w:rPr>
          <w:rFonts w:ascii="Times New Roman" w:hAnsi="Times New Roman" w:cs="Times New Roman"/>
          <w:sz w:val="24"/>
          <w:szCs w:val="24"/>
        </w:rPr>
        <w:t xml:space="preserve">ley; </w:t>
      </w:r>
    </w:p>
    <w:p w:rsidR="00714B23" w:rsidRPr="00137BC5" w:rsidRDefault="005D2DFB" w:rsidP="00137BC5">
      <w:pPr>
        <w:pStyle w:val="ListParagraph"/>
        <w:numPr>
          <w:ilvl w:val="0"/>
          <w:numId w:val="15"/>
        </w:numPr>
        <w:spacing w:after="0" w:line="480" w:lineRule="auto"/>
        <w:rPr>
          <w:rFonts w:ascii="Times New Roman" w:hAnsi="Times New Roman" w:cs="Times New Roman"/>
          <w:sz w:val="24"/>
          <w:szCs w:val="24"/>
        </w:rPr>
      </w:pPr>
      <w:r w:rsidRPr="00137BC5">
        <w:rPr>
          <w:rFonts w:ascii="Times New Roman" w:hAnsi="Times New Roman" w:cs="Times New Roman"/>
          <w:sz w:val="24"/>
          <w:szCs w:val="24"/>
        </w:rPr>
        <w:t>Conceder alivio legal o equitativo adicional</w:t>
      </w:r>
      <w:r w:rsidR="0037653E" w:rsidRPr="00137BC5">
        <w:rPr>
          <w:rFonts w:ascii="Times New Roman" w:hAnsi="Times New Roman" w:cs="Times New Roman"/>
          <w:sz w:val="24"/>
          <w:szCs w:val="24"/>
        </w:rPr>
        <w:t>.</w:t>
      </w:r>
    </w:p>
    <w:p w:rsidR="00EA0ED4" w:rsidRPr="00891AE2" w:rsidRDefault="00EA0ED4"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Acusaciones, cargos y </w:t>
      </w:r>
      <w:r w:rsidR="00D715AC" w:rsidRPr="00891AE2">
        <w:rPr>
          <w:rFonts w:ascii="Times New Roman" w:hAnsi="Times New Roman" w:cs="Times New Roman"/>
          <w:b/>
          <w:sz w:val="24"/>
          <w:szCs w:val="24"/>
        </w:rPr>
        <w:t>términos</w:t>
      </w:r>
    </w:p>
    <w:p w:rsidR="00330D59" w:rsidRPr="00891AE2" w:rsidRDefault="00330D59"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Negligencia</w:t>
      </w:r>
    </w:p>
    <w:p w:rsidR="00345F66" w:rsidRPr="00891AE2" w:rsidRDefault="00345F66" w:rsidP="00137BC5">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Se le imputa este cargo ya que la compañía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E2662D">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Inc., falt</w:t>
      </w:r>
      <w:r w:rsidR="00E2662D">
        <w:rPr>
          <w:rFonts w:ascii="Times New Roman" w:hAnsi="Times New Roman" w:cs="Times New Roman"/>
          <w:sz w:val="24"/>
          <w:szCs w:val="24"/>
        </w:rPr>
        <w:t>ó</w:t>
      </w:r>
      <w:r w:rsidRPr="00891AE2">
        <w:rPr>
          <w:rFonts w:ascii="Times New Roman" w:hAnsi="Times New Roman" w:cs="Times New Roman"/>
          <w:sz w:val="24"/>
          <w:szCs w:val="24"/>
        </w:rPr>
        <w:t xml:space="preserve"> al incumplir con su deber d</w:t>
      </w:r>
      <w:r w:rsidR="00FE6303" w:rsidRPr="00891AE2">
        <w:rPr>
          <w:rFonts w:ascii="Times New Roman" w:hAnsi="Times New Roman" w:cs="Times New Roman"/>
          <w:sz w:val="24"/>
          <w:szCs w:val="24"/>
        </w:rPr>
        <w:t>e proteger y salvaguardar la información personal</w:t>
      </w:r>
      <w:r w:rsidRPr="00891AE2">
        <w:rPr>
          <w:rFonts w:ascii="Times New Roman" w:hAnsi="Times New Roman" w:cs="Times New Roman"/>
          <w:sz w:val="24"/>
          <w:szCs w:val="24"/>
        </w:rPr>
        <w:t xml:space="preserve"> de los demandantes y sus empleados. Por sus comportamientos y acciones, Sony incumplió </w:t>
      </w:r>
      <w:r w:rsidR="00B918D6" w:rsidRPr="00891AE2">
        <w:rPr>
          <w:rFonts w:ascii="Times New Roman" w:hAnsi="Times New Roman" w:cs="Times New Roman"/>
          <w:sz w:val="24"/>
          <w:szCs w:val="24"/>
        </w:rPr>
        <w:t>ya que los mismos tenían conocimiento de lo que estaba aconteciendo y esto no llevaron la comunicación correcta o se comunicaron debidamente con sus empleados o personas que estuvieran involucradas directa o indirectamente, haciendo que los mismos incurrieran en gastos para poder proteger y lidiar con el problema de cuidar y poder prote</w:t>
      </w:r>
      <w:r w:rsidR="00FE6303" w:rsidRPr="00891AE2">
        <w:rPr>
          <w:rFonts w:ascii="Times New Roman" w:hAnsi="Times New Roman" w:cs="Times New Roman"/>
          <w:sz w:val="24"/>
          <w:szCs w:val="24"/>
        </w:rPr>
        <w:t>ger todo lo relacionado a información personal</w:t>
      </w:r>
      <w:r w:rsidR="00B918D6" w:rsidRPr="00891AE2">
        <w:rPr>
          <w:rFonts w:ascii="Times New Roman" w:hAnsi="Times New Roman" w:cs="Times New Roman"/>
          <w:sz w:val="24"/>
          <w:szCs w:val="24"/>
        </w:rPr>
        <w:t>.</w:t>
      </w:r>
    </w:p>
    <w:p w:rsidR="00330D59" w:rsidRPr="00891AE2" w:rsidRDefault="00330D59" w:rsidP="00E2662D">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Violación de la c</w:t>
      </w:r>
      <w:r w:rsidR="006B418B" w:rsidRPr="00891AE2">
        <w:rPr>
          <w:rFonts w:ascii="Times New Roman" w:hAnsi="Times New Roman" w:cs="Times New Roman"/>
          <w:b/>
          <w:sz w:val="24"/>
          <w:szCs w:val="24"/>
        </w:rPr>
        <w:t xml:space="preserve">onfidencialidad de California </w:t>
      </w:r>
      <w:r w:rsidR="004B651B" w:rsidRPr="00891AE2">
        <w:rPr>
          <w:rFonts w:ascii="Times New Roman" w:hAnsi="Times New Roman" w:cs="Times New Roman"/>
          <w:b/>
          <w:sz w:val="24"/>
          <w:szCs w:val="24"/>
        </w:rPr>
        <w:t xml:space="preserve">de </w:t>
      </w:r>
      <w:r w:rsidRPr="00891AE2">
        <w:rPr>
          <w:rFonts w:ascii="Times New Roman" w:hAnsi="Times New Roman" w:cs="Times New Roman"/>
          <w:b/>
          <w:sz w:val="24"/>
          <w:szCs w:val="24"/>
        </w:rPr>
        <w:t xml:space="preserve">Ley de Información Médica, Cal. </w:t>
      </w:r>
      <w:proofErr w:type="spellStart"/>
      <w:r w:rsidRPr="00891AE2">
        <w:rPr>
          <w:rFonts w:ascii="Times New Roman" w:hAnsi="Times New Roman" w:cs="Times New Roman"/>
          <w:b/>
          <w:sz w:val="24"/>
          <w:szCs w:val="24"/>
        </w:rPr>
        <w:t>Civ</w:t>
      </w:r>
      <w:proofErr w:type="spellEnd"/>
      <w:r w:rsidRPr="00891AE2">
        <w:rPr>
          <w:rFonts w:ascii="Times New Roman" w:hAnsi="Times New Roman" w:cs="Times New Roman"/>
          <w:b/>
          <w:sz w:val="24"/>
          <w:szCs w:val="24"/>
        </w:rPr>
        <w:t xml:space="preserve">. Código § 56, et </w:t>
      </w:r>
      <w:proofErr w:type="spellStart"/>
      <w:r w:rsidRPr="00891AE2">
        <w:rPr>
          <w:rFonts w:ascii="Times New Roman" w:hAnsi="Times New Roman" w:cs="Times New Roman"/>
          <w:b/>
          <w:sz w:val="24"/>
          <w:szCs w:val="24"/>
        </w:rPr>
        <w:t>seq</w:t>
      </w:r>
      <w:proofErr w:type="spellEnd"/>
      <w:r w:rsidRPr="00891AE2">
        <w:rPr>
          <w:rFonts w:ascii="Times New Roman" w:hAnsi="Times New Roman" w:cs="Times New Roman"/>
          <w:b/>
          <w:sz w:val="24"/>
          <w:szCs w:val="24"/>
        </w:rPr>
        <w:t>.</w:t>
      </w:r>
    </w:p>
    <w:p w:rsidR="00345F66" w:rsidRPr="00891AE2" w:rsidRDefault="004B651B" w:rsidP="00137BC5">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Este cargo es imputado ya que el mismo prohíbe a los empleadores a divulgar información médica sin consentimiento previo del paciente. En el curso normal, los empleadores pueden poseer parte de un registro m</w:t>
      </w:r>
      <w:r w:rsidR="00E2662D">
        <w:rPr>
          <w:rFonts w:ascii="Times New Roman" w:hAnsi="Times New Roman" w:cs="Times New Roman"/>
          <w:sz w:val="24"/>
          <w:szCs w:val="24"/>
        </w:rPr>
        <w:t>é</w:t>
      </w:r>
      <w:r w:rsidRPr="00891AE2">
        <w:rPr>
          <w:rFonts w:ascii="Times New Roman" w:hAnsi="Times New Roman" w:cs="Times New Roman"/>
          <w:sz w:val="24"/>
          <w:szCs w:val="24"/>
        </w:rPr>
        <w:t>dico de sus empleados, de esta forma se encuentra la falta por parte de Sony ya que el mismo no garantiz</w:t>
      </w:r>
      <w:r w:rsidR="00E2662D">
        <w:rPr>
          <w:rFonts w:ascii="Times New Roman" w:hAnsi="Times New Roman" w:cs="Times New Roman"/>
          <w:sz w:val="24"/>
          <w:szCs w:val="24"/>
        </w:rPr>
        <w:t>ó</w:t>
      </w:r>
      <w:r w:rsidRPr="00891AE2">
        <w:rPr>
          <w:rFonts w:ascii="Times New Roman" w:hAnsi="Times New Roman" w:cs="Times New Roman"/>
          <w:sz w:val="24"/>
          <w:szCs w:val="24"/>
        </w:rPr>
        <w:t xml:space="preserve"> la existencia de sistemas de seguridad adecuado o impedir el acceso y la divulgación de la información médica privada de los demandantes, violando así la Ley de Información Médica y su obligación legal de proteger la confidencialidad de dicha información.</w:t>
      </w:r>
    </w:p>
    <w:p w:rsidR="00A03CD2" w:rsidRDefault="00A03CD2">
      <w:pPr>
        <w:rPr>
          <w:rFonts w:ascii="Times New Roman" w:hAnsi="Times New Roman" w:cs="Times New Roman"/>
          <w:b/>
          <w:sz w:val="24"/>
          <w:szCs w:val="24"/>
        </w:rPr>
      </w:pPr>
      <w:r>
        <w:rPr>
          <w:rFonts w:ascii="Times New Roman" w:hAnsi="Times New Roman" w:cs="Times New Roman"/>
          <w:b/>
          <w:sz w:val="24"/>
          <w:szCs w:val="24"/>
        </w:rPr>
        <w:br w:type="page"/>
      </w:r>
    </w:p>
    <w:p w:rsidR="00330D59" w:rsidRPr="00891AE2" w:rsidRDefault="00330D59"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lastRenderedPageBreak/>
        <w:t>Violación de</w:t>
      </w:r>
      <w:r w:rsidR="00404273">
        <w:rPr>
          <w:rFonts w:ascii="Times New Roman" w:hAnsi="Times New Roman" w:cs="Times New Roman"/>
          <w:b/>
          <w:sz w:val="24"/>
          <w:szCs w:val="24"/>
        </w:rPr>
        <w:t>l Código Civil de California,</w:t>
      </w:r>
      <w:r w:rsidRPr="00891AE2">
        <w:rPr>
          <w:rFonts w:ascii="Times New Roman" w:hAnsi="Times New Roman" w:cs="Times New Roman"/>
          <w:b/>
          <w:sz w:val="24"/>
          <w:szCs w:val="24"/>
        </w:rPr>
        <w:t xml:space="preserve"> Cal. </w:t>
      </w:r>
      <w:proofErr w:type="spellStart"/>
      <w:r w:rsidRPr="00891AE2">
        <w:rPr>
          <w:rFonts w:ascii="Times New Roman" w:hAnsi="Times New Roman" w:cs="Times New Roman"/>
          <w:b/>
          <w:sz w:val="24"/>
          <w:szCs w:val="24"/>
        </w:rPr>
        <w:t>Civ</w:t>
      </w:r>
      <w:proofErr w:type="spellEnd"/>
      <w:r w:rsidRPr="00891AE2">
        <w:rPr>
          <w:rFonts w:ascii="Times New Roman" w:hAnsi="Times New Roman" w:cs="Times New Roman"/>
          <w:b/>
          <w:sz w:val="24"/>
          <w:szCs w:val="24"/>
        </w:rPr>
        <w:t xml:space="preserve">. Código § 1798.80 et </w:t>
      </w:r>
      <w:proofErr w:type="spellStart"/>
      <w:r w:rsidRPr="00891AE2">
        <w:rPr>
          <w:rFonts w:ascii="Times New Roman" w:hAnsi="Times New Roman" w:cs="Times New Roman"/>
          <w:b/>
          <w:sz w:val="24"/>
          <w:szCs w:val="24"/>
        </w:rPr>
        <w:t>seq</w:t>
      </w:r>
      <w:proofErr w:type="spellEnd"/>
      <w:r w:rsidRPr="00891AE2">
        <w:rPr>
          <w:rFonts w:ascii="Times New Roman" w:hAnsi="Times New Roman" w:cs="Times New Roman"/>
          <w:b/>
          <w:sz w:val="24"/>
          <w:szCs w:val="24"/>
        </w:rPr>
        <w:t>.</w:t>
      </w:r>
    </w:p>
    <w:p w:rsidR="00345F66" w:rsidRPr="00891AE2" w:rsidRDefault="00330D59" w:rsidP="009E649C">
      <w:pPr>
        <w:pStyle w:val="ListParagraph"/>
        <w:spacing w:line="480" w:lineRule="auto"/>
        <w:rPr>
          <w:rFonts w:ascii="Times New Roman" w:hAnsi="Times New Roman" w:cs="Times New Roman"/>
          <w:b/>
          <w:sz w:val="24"/>
          <w:szCs w:val="24"/>
        </w:rPr>
      </w:pPr>
      <w:r w:rsidRPr="00891AE2">
        <w:rPr>
          <w:rFonts w:ascii="Times New Roman" w:hAnsi="Times New Roman" w:cs="Times New Roman"/>
          <w:b/>
          <w:sz w:val="24"/>
          <w:szCs w:val="24"/>
        </w:rPr>
        <w:t>(En nombre del demandante Mathis y la subclase de California)</w:t>
      </w:r>
    </w:p>
    <w:p w:rsidR="00E22516" w:rsidRPr="00891AE2" w:rsidRDefault="00C300D3" w:rsidP="00137BC5">
      <w:pPr>
        <w:pStyle w:val="ListParagraph"/>
        <w:spacing w:after="0" w:line="480" w:lineRule="auto"/>
        <w:rPr>
          <w:rFonts w:ascii="Times New Roman" w:hAnsi="Times New Roman" w:cs="Times New Roman"/>
          <w:sz w:val="24"/>
          <w:szCs w:val="24"/>
        </w:rPr>
      </w:pPr>
      <w:r w:rsidRPr="00891AE2">
        <w:rPr>
          <w:rFonts w:ascii="Times New Roman" w:hAnsi="Times New Roman" w:cs="Times New Roman"/>
          <w:sz w:val="24"/>
          <w:szCs w:val="24"/>
          <w:lang w:val="es-ES"/>
        </w:rPr>
        <w:t xml:space="preserve">Acusación por </w:t>
      </w:r>
      <w:r w:rsidR="00E22516" w:rsidRPr="00891AE2">
        <w:rPr>
          <w:rFonts w:ascii="Times New Roman" w:hAnsi="Times New Roman" w:cs="Times New Roman"/>
          <w:sz w:val="24"/>
          <w:szCs w:val="24"/>
          <w:lang w:val="es-ES"/>
        </w:rPr>
        <w:t>Incumplimiento de la notificación de información personal.</w:t>
      </w:r>
    </w:p>
    <w:p w:rsidR="00C300D3" w:rsidRPr="00891AE2" w:rsidRDefault="003637DD" w:rsidP="00137BC5">
      <w:pPr>
        <w:spacing w:after="0" w:line="480" w:lineRule="auto"/>
        <w:rPr>
          <w:rFonts w:ascii="Times New Roman" w:hAnsi="Times New Roman" w:cs="Times New Roman"/>
          <w:sz w:val="24"/>
          <w:szCs w:val="24"/>
          <w:lang w:val="es-ES"/>
        </w:rPr>
      </w:pPr>
      <w:r w:rsidRPr="00891AE2">
        <w:rPr>
          <w:rFonts w:ascii="Times New Roman" w:hAnsi="Times New Roman" w:cs="Times New Roman"/>
          <w:sz w:val="24"/>
          <w:szCs w:val="24"/>
        </w:rPr>
        <w:t xml:space="preserve">Podemos explicar esto como apropiación ilegal de información por parte de la compañía Sony ya que esta violación al Cal. </w:t>
      </w:r>
      <w:proofErr w:type="spellStart"/>
      <w:r w:rsidRPr="00891AE2">
        <w:rPr>
          <w:rFonts w:ascii="Times New Roman" w:hAnsi="Times New Roman" w:cs="Times New Roman"/>
          <w:sz w:val="24"/>
          <w:szCs w:val="24"/>
        </w:rPr>
        <w:t>Civ</w:t>
      </w:r>
      <w:proofErr w:type="spellEnd"/>
      <w:r w:rsidRPr="00891AE2">
        <w:rPr>
          <w:rFonts w:ascii="Times New Roman" w:hAnsi="Times New Roman" w:cs="Times New Roman"/>
          <w:sz w:val="24"/>
          <w:szCs w:val="24"/>
        </w:rPr>
        <w:t xml:space="preserve">. Código § 1798.80 et </w:t>
      </w:r>
      <w:proofErr w:type="spellStart"/>
      <w:r w:rsidRPr="00891AE2">
        <w:rPr>
          <w:rFonts w:ascii="Times New Roman" w:hAnsi="Times New Roman" w:cs="Times New Roman"/>
          <w:sz w:val="24"/>
          <w:szCs w:val="24"/>
        </w:rPr>
        <w:t>seq</w:t>
      </w:r>
      <w:proofErr w:type="spellEnd"/>
      <w:r w:rsidRPr="00891AE2">
        <w:rPr>
          <w:rFonts w:ascii="Times New Roman" w:hAnsi="Times New Roman" w:cs="Times New Roman"/>
          <w:sz w:val="24"/>
          <w:szCs w:val="24"/>
        </w:rPr>
        <w:t>. lo que no</w:t>
      </w:r>
      <w:r w:rsidR="00940E8C" w:rsidRPr="00891AE2">
        <w:rPr>
          <w:rFonts w:ascii="Times New Roman" w:hAnsi="Times New Roman" w:cs="Times New Roman"/>
          <w:sz w:val="24"/>
          <w:szCs w:val="24"/>
        </w:rPr>
        <w:t>s</w:t>
      </w:r>
      <w:r w:rsidRPr="00891AE2">
        <w:rPr>
          <w:rFonts w:ascii="Times New Roman" w:hAnsi="Times New Roman" w:cs="Times New Roman"/>
          <w:sz w:val="24"/>
          <w:szCs w:val="24"/>
        </w:rPr>
        <w:t xml:space="preserve"> explica es </w:t>
      </w:r>
      <w:r w:rsidR="00940E8C" w:rsidRPr="00891AE2">
        <w:rPr>
          <w:rFonts w:ascii="Times New Roman" w:hAnsi="Times New Roman" w:cs="Times New Roman"/>
          <w:sz w:val="24"/>
          <w:szCs w:val="24"/>
        </w:rPr>
        <w:t xml:space="preserve">que </w:t>
      </w:r>
      <w:r w:rsidR="0065014D">
        <w:rPr>
          <w:rFonts w:ascii="Times New Roman" w:hAnsi="Times New Roman" w:cs="Times New Roman"/>
          <w:sz w:val="24"/>
          <w:szCs w:val="24"/>
        </w:rPr>
        <w:t>u</w:t>
      </w:r>
      <w:r w:rsidR="00940E8C" w:rsidRPr="00891AE2">
        <w:rPr>
          <w:rFonts w:ascii="Times New Roman" w:hAnsi="Times New Roman" w:cs="Times New Roman"/>
          <w:sz w:val="24"/>
          <w:szCs w:val="24"/>
          <w:lang w:val="es-ES"/>
        </w:rPr>
        <w:t xml:space="preserve">na persona o empresa que realiza negocios en California, y que posee o licencia datos informatizados que </w:t>
      </w:r>
      <w:r w:rsidR="00E22516" w:rsidRPr="00891AE2">
        <w:rPr>
          <w:rFonts w:ascii="Times New Roman" w:hAnsi="Times New Roman" w:cs="Times New Roman"/>
          <w:sz w:val="24"/>
          <w:szCs w:val="24"/>
          <w:lang w:val="es-ES"/>
        </w:rPr>
        <w:t>pueden incluir información personal, debe</w:t>
      </w:r>
      <w:r w:rsidR="00940E8C" w:rsidRPr="00891AE2">
        <w:rPr>
          <w:rFonts w:ascii="Times New Roman" w:hAnsi="Times New Roman" w:cs="Times New Roman"/>
          <w:sz w:val="24"/>
          <w:szCs w:val="24"/>
          <w:lang w:val="es-ES"/>
        </w:rPr>
        <w:t xml:space="preserve"> revelar una violación de la seguridad del sistema después del descubrimiento o notificación de la violación en la seguridad de los dat</w:t>
      </w:r>
      <w:r w:rsidR="00E22516" w:rsidRPr="00891AE2">
        <w:rPr>
          <w:rFonts w:ascii="Times New Roman" w:hAnsi="Times New Roman" w:cs="Times New Roman"/>
          <w:sz w:val="24"/>
          <w:szCs w:val="24"/>
          <w:lang w:val="es-ES"/>
        </w:rPr>
        <w:t>os a un residente de California</w:t>
      </w:r>
      <w:r w:rsidR="0065014D">
        <w:rPr>
          <w:rFonts w:ascii="Times New Roman" w:hAnsi="Times New Roman" w:cs="Times New Roman"/>
          <w:sz w:val="24"/>
          <w:szCs w:val="24"/>
          <w:lang w:val="es-ES"/>
        </w:rPr>
        <w:t xml:space="preserve">. </w:t>
      </w:r>
      <w:r w:rsidR="00E22516" w:rsidRPr="00891AE2">
        <w:rPr>
          <w:rFonts w:ascii="Times New Roman" w:hAnsi="Times New Roman" w:cs="Times New Roman"/>
          <w:sz w:val="24"/>
          <w:szCs w:val="24"/>
          <w:lang w:val="es-ES"/>
        </w:rPr>
        <w:t xml:space="preserve"> Con esto expuesto según el código podemos ver la falla de Sony al no tener la comunicación correcta con su personal al saber por la situación que podían atravesar las personas a las cuales su </w:t>
      </w:r>
      <w:r w:rsidR="00032512" w:rsidRPr="00891AE2">
        <w:rPr>
          <w:rFonts w:ascii="Times New Roman" w:hAnsi="Times New Roman" w:cs="Times New Roman"/>
          <w:sz w:val="24"/>
          <w:szCs w:val="24"/>
          <w:lang w:val="es-ES"/>
        </w:rPr>
        <w:t>información</w:t>
      </w:r>
      <w:r w:rsidR="00E22516" w:rsidRPr="00891AE2">
        <w:rPr>
          <w:rFonts w:ascii="Times New Roman" w:hAnsi="Times New Roman" w:cs="Times New Roman"/>
          <w:sz w:val="24"/>
          <w:szCs w:val="24"/>
          <w:lang w:val="es-ES"/>
        </w:rPr>
        <w:t xml:space="preserve"> </w:t>
      </w:r>
      <w:r w:rsidR="0065014D">
        <w:rPr>
          <w:rFonts w:ascii="Times New Roman" w:hAnsi="Times New Roman" w:cs="Times New Roman"/>
          <w:sz w:val="24"/>
          <w:szCs w:val="24"/>
          <w:lang w:val="es-ES"/>
        </w:rPr>
        <w:t>personal privada (</w:t>
      </w:r>
      <w:r w:rsidR="00E22516" w:rsidRPr="00891AE2">
        <w:rPr>
          <w:rFonts w:ascii="Times New Roman" w:hAnsi="Times New Roman" w:cs="Times New Roman"/>
          <w:sz w:val="24"/>
          <w:szCs w:val="24"/>
          <w:lang w:val="es-ES"/>
        </w:rPr>
        <w:t>PII</w:t>
      </w:r>
      <w:r w:rsidR="0065014D">
        <w:rPr>
          <w:rFonts w:ascii="Times New Roman" w:hAnsi="Times New Roman" w:cs="Times New Roman"/>
          <w:sz w:val="24"/>
          <w:szCs w:val="24"/>
          <w:lang w:val="es-ES"/>
        </w:rPr>
        <w:t>)</w:t>
      </w:r>
      <w:r w:rsidR="00E22516" w:rsidRPr="00891AE2">
        <w:rPr>
          <w:rFonts w:ascii="Times New Roman" w:hAnsi="Times New Roman" w:cs="Times New Roman"/>
          <w:sz w:val="24"/>
          <w:szCs w:val="24"/>
          <w:lang w:val="es-ES"/>
        </w:rPr>
        <w:t xml:space="preserve"> había sido expuesta.</w:t>
      </w:r>
    </w:p>
    <w:p w:rsidR="00330D59" w:rsidRPr="00891AE2" w:rsidRDefault="00330D59"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Violac</w:t>
      </w:r>
      <w:r w:rsidR="00404273">
        <w:rPr>
          <w:rFonts w:ascii="Times New Roman" w:hAnsi="Times New Roman" w:cs="Times New Roman"/>
          <w:b/>
          <w:sz w:val="24"/>
          <w:szCs w:val="24"/>
        </w:rPr>
        <w:t xml:space="preserve">ión del Código Civil de Virginia </w:t>
      </w:r>
      <w:r w:rsidR="0065014D">
        <w:rPr>
          <w:rFonts w:ascii="Times New Roman" w:hAnsi="Times New Roman" w:cs="Times New Roman"/>
          <w:b/>
          <w:sz w:val="24"/>
          <w:szCs w:val="24"/>
        </w:rPr>
        <w:t xml:space="preserve">§ 18.2-186.6., Et </w:t>
      </w:r>
      <w:proofErr w:type="spellStart"/>
      <w:r w:rsidR="0065014D">
        <w:rPr>
          <w:rFonts w:ascii="Times New Roman" w:hAnsi="Times New Roman" w:cs="Times New Roman"/>
          <w:b/>
          <w:sz w:val="24"/>
          <w:szCs w:val="24"/>
        </w:rPr>
        <w:t>seq</w:t>
      </w:r>
      <w:proofErr w:type="spellEnd"/>
      <w:r w:rsidR="0065014D">
        <w:rPr>
          <w:rFonts w:ascii="Times New Roman" w:hAnsi="Times New Roman" w:cs="Times New Roman"/>
          <w:b/>
          <w:sz w:val="24"/>
          <w:szCs w:val="24"/>
        </w:rPr>
        <w:t>. (</w:t>
      </w:r>
      <w:r w:rsidRPr="00891AE2">
        <w:rPr>
          <w:rFonts w:ascii="Times New Roman" w:hAnsi="Times New Roman" w:cs="Times New Roman"/>
          <w:b/>
          <w:sz w:val="24"/>
          <w:szCs w:val="24"/>
        </w:rPr>
        <w:t>C</w:t>
      </w:r>
      <w:r w:rsidR="0065014D">
        <w:rPr>
          <w:rFonts w:ascii="Times New Roman" w:hAnsi="Times New Roman" w:cs="Times New Roman"/>
          <w:b/>
          <w:sz w:val="24"/>
          <w:szCs w:val="24"/>
        </w:rPr>
        <w:t>ó</w:t>
      </w:r>
      <w:r w:rsidRPr="00891AE2">
        <w:rPr>
          <w:rFonts w:ascii="Times New Roman" w:hAnsi="Times New Roman" w:cs="Times New Roman"/>
          <w:b/>
          <w:sz w:val="24"/>
          <w:szCs w:val="24"/>
        </w:rPr>
        <w:t xml:space="preserve">digo de </w:t>
      </w:r>
      <w:proofErr w:type="spellStart"/>
      <w:r w:rsidRPr="00891AE2">
        <w:rPr>
          <w:rFonts w:ascii="Times New Roman" w:hAnsi="Times New Roman" w:cs="Times New Roman"/>
          <w:b/>
          <w:sz w:val="24"/>
          <w:szCs w:val="24"/>
        </w:rPr>
        <w:t>Virgina</w:t>
      </w:r>
      <w:proofErr w:type="spellEnd"/>
      <w:r w:rsidRPr="00891AE2">
        <w:rPr>
          <w:rFonts w:ascii="Times New Roman" w:hAnsi="Times New Roman" w:cs="Times New Roman"/>
          <w:b/>
          <w:sz w:val="24"/>
          <w:szCs w:val="24"/>
        </w:rPr>
        <w:t>)</w:t>
      </w:r>
    </w:p>
    <w:p w:rsidR="00D43A46" w:rsidRPr="00891AE2" w:rsidRDefault="00330D59" w:rsidP="00137BC5">
      <w:pPr>
        <w:pStyle w:val="ListParagraph"/>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(En nombre del demandante Corona y la subclase de Virginia)</w:t>
      </w:r>
    </w:p>
    <w:p w:rsidR="00C300D3" w:rsidRPr="00891AE2" w:rsidRDefault="00C300D3" w:rsidP="00137BC5">
      <w:pPr>
        <w:pStyle w:val="ListParagraph"/>
        <w:spacing w:after="0" w:line="480" w:lineRule="auto"/>
        <w:rPr>
          <w:rFonts w:ascii="Times New Roman" w:hAnsi="Times New Roman" w:cs="Times New Roman"/>
          <w:sz w:val="24"/>
          <w:szCs w:val="24"/>
          <w:lang w:val="es-ES"/>
        </w:rPr>
      </w:pPr>
      <w:r w:rsidRPr="00891AE2">
        <w:rPr>
          <w:rFonts w:ascii="Times New Roman" w:hAnsi="Times New Roman" w:cs="Times New Roman"/>
          <w:sz w:val="24"/>
          <w:szCs w:val="24"/>
          <w:lang w:val="es-ES"/>
        </w:rPr>
        <w:t>Acusación por incumplimiento de la notificación de información personal.</w:t>
      </w:r>
    </w:p>
    <w:p w:rsidR="00C300D3" w:rsidRPr="00891AE2" w:rsidRDefault="00C300D3" w:rsidP="00137BC5">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Según es expuesto en el caso y en el Código Civil de Virginia</w:t>
      </w:r>
      <w:r w:rsidR="0065014D">
        <w:rPr>
          <w:rFonts w:ascii="Times New Roman" w:hAnsi="Times New Roman" w:cs="Times New Roman"/>
          <w:sz w:val="24"/>
          <w:szCs w:val="24"/>
        </w:rPr>
        <w:t>.</w:t>
      </w:r>
      <w:r w:rsidRPr="00891AE2">
        <w:rPr>
          <w:rFonts w:ascii="Times New Roman" w:hAnsi="Times New Roman" w:cs="Times New Roman"/>
          <w:sz w:val="24"/>
          <w:szCs w:val="24"/>
        </w:rPr>
        <w:t xml:space="preserve"> </w:t>
      </w:r>
    </w:p>
    <w:p w:rsidR="00032512" w:rsidRPr="00891AE2" w:rsidRDefault="0056665E" w:rsidP="00137BC5">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 lo que se refiere a violación de seguridad de sistemas se refiere al acceso no autorizado y el beneficio de los datos computarizados no encriptados y no modificados que compro</w:t>
      </w:r>
      <w:r w:rsidR="0065014D">
        <w:rPr>
          <w:rFonts w:ascii="Times New Roman" w:hAnsi="Times New Roman" w:cs="Times New Roman"/>
          <w:sz w:val="24"/>
          <w:szCs w:val="24"/>
        </w:rPr>
        <w:t>meten la seguridad, privacidad o</w:t>
      </w:r>
      <w:r w:rsidRPr="00891AE2">
        <w:rPr>
          <w:rFonts w:ascii="Times New Roman" w:hAnsi="Times New Roman" w:cs="Times New Roman"/>
          <w:sz w:val="24"/>
          <w:szCs w:val="24"/>
        </w:rPr>
        <w:t xml:space="preserve"> confidencialidad de la PII de los demand</w:t>
      </w:r>
      <w:r w:rsidR="0065014D">
        <w:rPr>
          <w:rFonts w:ascii="Times New Roman" w:hAnsi="Times New Roman" w:cs="Times New Roman"/>
          <w:sz w:val="24"/>
          <w:szCs w:val="24"/>
        </w:rPr>
        <w:t>antes y la clase por un individu</w:t>
      </w:r>
      <w:r w:rsidRPr="00891AE2">
        <w:rPr>
          <w:rFonts w:ascii="Times New Roman" w:hAnsi="Times New Roman" w:cs="Times New Roman"/>
          <w:sz w:val="24"/>
          <w:szCs w:val="24"/>
        </w:rPr>
        <w:t xml:space="preserve">o o entidad. Por otra parte, también se hace mención de los datos encriptados </w:t>
      </w:r>
      <w:r w:rsidR="00724AE2" w:rsidRPr="00891AE2">
        <w:rPr>
          <w:rFonts w:ascii="Times New Roman" w:hAnsi="Times New Roman" w:cs="Times New Roman"/>
          <w:sz w:val="24"/>
          <w:szCs w:val="24"/>
        </w:rPr>
        <w:t xml:space="preserve">que se hace definir con la transformación de datos mediante el uso de un progreso algorítmico con una baja probabilidad de que tenga un uso de proceso </w:t>
      </w:r>
      <w:r w:rsidR="0065014D">
        <w:rPr>
          <w:rFonts w:ascii="Times New Roman" w:hAnsi="Times New Roman" w:cs="Times New Roman"/>
          <w:sz w:val="24"/>
          <w:szCs w:val="24"/>
        </w:rPr>
        <w:t xml:space="preserve">o clave. También hace mención </w:t>
      </w:r>
      <w:r w:rsidR="00724AE2" w:rsidRPr="00891AE2">
        <w:rPr>
          <w:rFonts w:ascii="Times New Roman" w:hAnsi="Times New Roman" w:cs="Times New Roman"/>
          <w:sz w:val="24"/>
          <w:szCs w:val="24"/>
        </w:rPr>
        <w:t xml:space="preserve">del incumplimiento por falta de comunicación efectiva y </w:t>
      </w:r>
      <w:r w:rsidR="00724AE2" w:rsidRPr="00891AE2">
        <w:rPr>
          <w:rFonts w:ascii="Times New Roman" w:hAnsi="Times New Roman" w:cs="Times New Roman"/>
          <w:sz w:val="24"/>
          <w:szCs w:val="24"/>
        </w:rPr>
        <w:lastRenderedPageBreak/>
        <w:t>notificación de parte del acusado para con el demandante en base a lo que el problema de robo de PII se refiere y la información que haya sido expuesta al público.</w:t>
      </w:r>
    </w:p>
    <w:p w:rsidR="009F22C9" w:rsidRPr="00891AE2" w:rsidRDefault="00EA0ED4"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Definición de términos</w:t>
      </w:r>
    </w:p>
    <w:p w:rsidR="00654894" w:rsidRPr="00891AE2" w:rsidRDefault="002048D7"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Ro</w:t>
      </w:r>
      <w:r w:rsidR="00AE44D7">
        <w:rPr>
          <w:rFonts w:ascii="Times New Roman" w:hAnsi="Times New Roman" w:cs="Times New Roman"/>
          <w:sz w:val="24"/>
          <w:szCs w:val="24"/>
        </w:rPr>
        <w:t>b</w:t>
      </w:r>
      <w:r w:rsidRPr="00891AE2">
        <w:rPr>
          <w:rFonts w:ascii="Times New Roman" w:hAnsi="Times New Roman" w:cs="Times New Roman"/>
          <w:sz w:val="24"/>
          <w:szCs w:val="24"/>
        </w:rPr>
        <w:t>o de Identidad</w:t>
      </w:r>
      <w:r w:rsidR="007F79F2" w:rsidRPr="00891AE2">
        <w:rPr>
          <w:rFonts w:ascii="Times New Roman" w:hAnsi="Times New Roman" w:cs="Times New Roman"/>
          <w:sz w:val="24"/>
          <w:szCs w:val="24"/>
        </w:rPr>
        <w:t xml:space="preserve"> </w:t>
      </w:r>
      <w:r w:rsidR="00623E89" w:rsidRPr="00891AE2">
        <w:rPr>
          <w:rFonts w:ascii="Times New Roman" w:hAnsi="Times New Roman" w:cs="Times New Roman"/>
          <w:sz w:val="24"/>
          <w:szCs w:val="24"/>
        </w:rPr>
        <w:t xml:space="preserve">– esto se basa cuando a una persona es víctima de robo de información personal </w:t>
      </w:r>
      <w:r w:rsidR="009F22C9" w:rsidRPr="00891AE2">
        <w:rPr>
          <w:rFonts w:ascii="Times New Roman" w:hAnsi="Times New Roman" w:cs="Times New Roman"/>
          <w:sz w:val="24"/>
          <w:szCs w:val="24"/>
        </w:rPr>
        <w:t>como,</w:t>
      </w:r>
      <w:r w:rsidR="00623E89" w:rsidRPr="00891AE2">
        <w:rPr>
          <w:rFonts w:ascii="Times New Roman" w:hAnsi="Times New Roman" w:cs="Times New Roman"/>
          <w:sz w:val="24"/>
          <w:szCs w:val="24"/>
        </w:rPr>
        <w:t xml:space="preserve"> por ejemplo: </w:t>
      </w:r>
      <w:r w:rsidR="009F22C9" w:rsidRPr="00891AE2">
        <w:rPr>
          <w:rFonts w:ascii="Times New Roman" w:hAnsi="Times New Roman" w:cs="Times New Roman"/>
          <w:sz w:val="24"/>
          <w:szCs w:val="24"/>
        </w:rPr>
        <w:t>número</w:t>
      </w:r>
      <w:r w:rsidR="00623E89" w:rsidRPr="00891AE2">
        <w:rPr>
          <w:rFonts w:ascii="Times New Roman" w:hAnsi="Times New Roman" w:cs="Times New Roman"/>
          <w:sz w:val="24"/>
          <w:szCs w:val="24"/>
        </w:rPr>
        <w:t xml:space="preserve"> de Seguro Social, dirección entre otras cosas. Mayormente esto sucede para luego cometer un fraude</w:t>
      </w:r>
      <w:r w:rsidR="009F22C9" w:rsidRPr="00891AE2">
        <w:rPr>
          <w:rFonts w:ascii="Times New Roman" w:hAnsi="Times New Roman" w:cs="Times New Roman"/>
          <w:sz w:val="24"/>
          <w:szCs w:val="24"/>
        </w:rPr>
        <w:t xml:space="preserve"> utilizando la información robada.</w:t>
      </w:r>
    </w:p>
    <w:p w:rsidR="002048D7" w:rsidRPr="00891AE2" w:rsidRDefault="002048D7"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Fraude</w:t>
      </w:r>
      <w:r w:rsidR="007F79F2" w:rsidRPr="00891AE2">
        <w:rPr>
          <w:rFonts w:ascii="Times New Roman" w:hAnsi="Times New Roman" w:cs="Times New Roman"/>
          <w:sz w:val="24"/>
          <w:szCs w:val="24"/>
        </w:rPr>
        <w:t xml:space="preserve"> </w:t>
      </w:r>
      <w:r w:rsidR="006F324B" w:rsidRPr="00891AE2">
        <w:rPr>
          <w:rFonts w:ascii="Times New Roman" w:hAnsi="Times New Roman" w:cs="Times New Roman"/>
          <w:sz w:val="24"/>
          <w:szCs w:val="24"/>
        </w:rPr>
        <w:t>–</w:t>
      </w:r>
      <w:r w:rsidR="00623E89" w:rsidRPr="00891AE2">
        <w:rPr>
          <w:rFonts w:ascii="Times New Roman" w:hAnsi="Times New Roman" w:cs="Times New Roman"/>
          <w:sz w:val="24"/>
          <w:szCs w:val="24"/>
        </w:rPr>
        <w:t xml:space="preserve"> además de ser un delito mayormente realizado para obtener un poder económico o político, es una forma de corrupción, utilizando el engaño o la mentira para así obtener el beneficio deseado.</w:t>
      </w:r>
    </w:p>
    <w:p w:rsidR="006F324B" w:rsidRPr="00891AE2" w:rsidRDefault="006F324B"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Ataque</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es la forma en que se realiza efectivamente una amenaza intencionalmente.</w:t>
      </w:r>
    </w:p>
    <w:p w:rsidR="006F324B" w:rsidRPr="00891AE2" w:rsidRDefault="002048D7"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Seguridad de computadoras</w:t>
      </w:r>
      <w:r w:rsidR="007F79F2" w:rsidRPr="00891AE2">
        <w:rPr>
          <w:rFonts w:ascii="Times New Roman" w:hAnsi="Times New Roman" w:cs="Times New Roman"/>
          <w:sz w:val="24"/>
          <w:szCs w:val="24"/>
        </w:rPr>
        <w:t xml:space="preserve"> </w:t>
      </w:r>
      <w:r w:rsidR="006F324B" w:rsidRPr="00891AE2">
        <w:rPr>
          <w:rFonts w:ascii="Times New Roman" w:hAnsi="Times New Roman" w:cs="Times New Roman"/>
          <w:sz w:val="24"/>
          <w:szCs w:val="24"/>
        </w:rPr>
        <w:t>y/o de redes de información – es más bien todo aquello que se encarga de la protección de los datos o las informaciones en un sistema o red. Evitando destrucción de información, modificación de la información, robo, remoción o p</w:t>
      </w:r>
      <w:r w:rsidR="00AE44D7">
        <w:rPr>
          <w:rFonts w:ascii="Times New Roman" w:hAnsi="Times New Roman" w:cs="Times New Roman"/>
          <w:sz w:val="24"/>
          <w:szCs w:val="24"/>
        </w:rPr>
        <w:t>é</w:t>
      </w:r>
      <w:r w:rsidR="006F324B" w:rsidRPr="00891AE2">
        <w:rPr>
          <w:rFonts w:ascii="Times New Roman" w:hAnsi="Times New Roman" w:cs="Times New Roman"/>
          <w:sz w:val="24"/>
          <w:szCs w:val="24"/>
        </w:rPr>
        <w:t>rdida de la información o los recursos. También existe la seguridad del hardware y del software.</w:t>
      </w:r>
    </w:p>
    <w:p w:rsidR="002048D7" w:rsidRPr="00891AE2" w:rsidRDefault="002048D7"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Criptografía</w:t>
      </w:r>
      <w:r w:rsidR="007F79F2" w:rsidRPr="00891AE2">
        <w:rPr>
          <w:rFonts w:ascii="Times New Roman" w:hAnsi="Times New Roman" w:cs="Times New Roman"/>
          <w:sz w:val="24"/>
          <w:szCs w:val="24"/>
        </w:rPr>
        <w:t xml:space="preserve"> </w:t>
      </w:r>
      <w:r w:rsidR="00A94C28" w:rsidRPr="00891AE2">
        <w:rPr>
          <w:rFonts w:ascii="Times New Roman" w:hAnsi="Times New Roman" w:cs="Times New Roman"/>
          <w:sz w:val="24"/>
          <w:szCs w:val="24"/>
        </w:rPr>
        <w:t>– es mejor conocido como el arte de escribir claves ocultas. Es más bien un conjunto de técnicas para lograr protege u ocultar alguna información bajo un código.</w:t>
      </w:r>
      <w:r w:rsidR="006F324B" w:rsidRPr="00891AE2">
        <w:rPr>
          <w:rFonts w:ascii="Times New Roman" w:hAnsi="Times New Roman" w:cs="Times New Roman"/>
          <w:sz w:val="24"/>
          <w:szCs w:val="24"/>
        </w:rPr>
        <w:t xml:space="preserve"> </w:t>
      </w:r>
      <w:r w:rsidR="0065014D">
        <w:rPr>
          <w:rFonts w:ascii="Times New Roman" w:hAnsi="Times New Roman" w:cs="Times New Roman"/>
          <w:sz w:val="24"/>
          <w:szCs w:val="24"/>
        </w:rPr>
        <w:t xml:space="preserve"> </w:t>
      </w:r>
      <w:r w:rsidR="006F324B" w:rsidRPr="00891AE2">
        <w:rPr>
          <w:rFonts w:ascii="Times New Roman" w:hAnsi="Times New Roman" w:cs="Times New Roman"/>
          <w:sz w:val="24"/>
          <w:szCs w:val="24"/>
        </w:rPr>
        <w:t>Existen varias clases como la h</w:t>
      </w:r>
      <w:r w:rsidR="0065014D">
        <w:rPr>
          <w:rFonts w:ascii="Times New Roman" w:hAnsi="Times New Roman" w:cs="Times New Roman"/>
          <w:sz w:val="24"/>
          <w:szCs w:val="24"/>
        </w:rPr>
        <w:t>í</w:t>
      </w:r>
      <w:r w:rsidR="006F324B" w:rsidRPr="00891AE2">
        <w:rPr>
          <w:rFonts w:ascii="Times New Roman" w:hAnsi="Times New Roman" w:cs="Times New Roman"/>
          <w:sz w:val="24"/>
          <w:szCs w:val="24"/>
        </w:rPr>
        <w:t>brida, la asimétrica y la simétrica.</w:t>
      </w:r>
    </w:p>
    <w:p w:rsidR="002726CC" w:rsidRPr="00891AE2" w:rsidRDefault="002726CC"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Numerosidad</w:t>
      </w:r>
      <w:r w:rsidR="007F79F2" w:rsidRPr="00891AE2">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a lo que el caso se refiere; se refiere a la cantidad extensa de empleado</w:t>
      </w:r>
      <w:r w:rsidR="0065014D">
        <w:rPr>
          <w:rFonts w:ascii="Times New Roman" w:hAnsi="Times New Roman" w:cs="Times New Roman"/>
          <w:sz w:val="24"/>
          <w:szCs w:val="24"/>
        </w:rPr>
        <w:t>s</w:t>
      </w:r>
      <w:r w:rsidRPr="00891AE2">
        <w:rPr>
          <w:rFonts w:ascii="Times New Roman" w:hAnsi="Times New Roman" w:cs="Times New Roman"/>
          <w:sz w:val="24"/>
          <w:szCs w:val="24"/>
        </w:rPr>
        <w:t xml:space="preserve"> y ex empleados de la compañía que s</w:t>
      </w:r>
      <w:r w:rsidR="0065014D">
        <w:rPr>
          <w:rFonts w:ascii="Times New Roman" w:hAnsi="Times New Roman" w:cs="Times New Roman"/>
          <w:sz w:val="24"/>
          <w:szCs w:val="24"/>
        </w:rPr>
        <w:t>u</w:t>
      </w:r>
      <w:r w:rsidRPr="00891AE2">
        <w:rPr>
          <w:rFonts w:ascii="Times New Roman" w:hAnsi="Times New Roman" w:cs="Times New Roman"/>
          <w:sz w:val="24"/>
          <w:szCs w:val="24"/>
        </w:rPr>
        <w:t xml:space="preserve"> PII fue comprometida.</w:t>
      </w:r>
    </w:p>
    <w:p w:rsidR="002726CC" w:rsidRPr="00891AE2" w:rsidRDefault="002726CC"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lastRenderedPageBreak/>
        <w:t>Tipicidad –</w:t>
      </w:r>
      <w:r w:rsidR="002B45ED" w:rsidRPr="00891AE2">
        <w:rPr>
          <w:rFonts w:ascii="Times New Roman" w:hAnsi="Times New Roman" w:cs="Times New Roman"/>
          <w:sz w:val="24"/>
          <w:szCs w:val="24"/>
        </w:rPr>
        <w:t xml:space="preserve">  a lo que el caso se refiere; es o típico de los reclamos y alegaciones de los demandantes y la clase ante el ataque y la vulnerabilidad de los sistemas de la compañía Sony.</w:t>
      </w:r>
    </w:p>
    <w:p w:rsidR="00A94C28" w:rsidRPr="00891AE2" w:rsidRDefault="00A94C28"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Adecuación</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a lo que el caso se refiere; es más bien la adaptación de los demandantes y la aceptación o el comportamiento de estos hacia el acusado y las diferentes situaciones que enfrenten por el problema.</w:t>
      </w:r>
    </w:p>
    <w:p w:rsidR="002048D7" w:rsidRPr="00891AE2" w:rsidRDefault="00A94C28"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Superioridad</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a lo que el caso se refiere; es el conjunto de la clase junto a los demandantes y de esta forma no se cree una inconsistencia de parte delo los demandantes principales ya que los mismos intentan tener una demanda colectiva.</w:t>
      </w:r>
    </w:p>
    <w:p w:rsidR="009F22C9" w:rsidRPr="00891AE2" w:rsidRDefault="009F22C9"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PII</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Me</w:t>
      </w:r>
      <w:r w:rsidR="0065014D">
        <w:rPr>
          <w:rFonts w:ascii="Times New Roman" w:hAnsi="Times New Roman" w:cs="Times New Roman"/>
          <w:sz w:val="24"/>
          <w:szCs w:val="24"/>
        </w:rPr>
        <w:t>jor conocido por sus siglas en inglés</w:t>
      </w:r>
      <w:r w:rsidRPr="00891AE2">
        <w:rPr>
          <w:rFonts w:ascii="Times New Roman" w:hAnsi="Times New Roman" w:cs="Times New Roman"/>
          <w:sz w:val="24"/>
          <w:szCs w:val="24"/>
        </w:rPr>
        <w:t xml:space="preserve"> “personal </w:t>
      </w:r>
      <w:proofErr w:type="spellStart"/>
      <w:r w:rsidRPr="00891AE2">
        <w:rPr>
          <w:rFonts w:ascii="Times New Roman" w:hAnsi="Times New Roman" w:cs="Times New Roman"/>
          <w:sz w:val="24"/>
          <w:szCs w:val="24"/>
        </w:rPr>
        <w:t>identifying</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information</w:t>
      </w:r>
      <w:proofErr w:type="spellEnd"/>
      <w:r w:rsidRPr="00891AE2">
        <w:rPr>
          <w:rFonts w:ascii="Times New Roman" w:hAnsi="Times New Roman" w:cs="Times New Roman"/>
          <w:sz w:val="24"/>
          <w:szCs w:val="24"/>
        </w:rPr>
        <w:t xml:space="preserve">” o identificación de información </w:t>
      </w:r>
      <w:r w:rsidR="00D43A46" w:rsidRPr="00891AE2">
        <w:rPr>
          <w:rFonts w:ascii="Times New Roman" w:hAnsi="Times New Roman" w:cs="Times New Roman"/>
          <w:sz w:val="24"/>
          <w:szCs w:val="24"/>
        </w:rPr>
        <w:t>personal, es</w:t>
      </w:r>
      <w:r w:rsidRPr="00891AE2">
        <w:rPr>
          <w:rFonts w:ascii="Times New Roman" w:hAnsi="Times New Roman" w:cs="Times New Roman"/>
          <w:sz w:val="24"/>
          <w:szCs w:val="24"/>
        </w:rPr>
        <w:t xml:space="preserve"> cualquier información sensible o no sensible que se pueda utilizar para la identificación de una persona.</w:t>
      </w:r>
    </w:p>
    <w:p w:rsidR="00654894" w:rsidRPr="00891AE2" w:rsidRDefault="00965DBF"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Violación de la seguridad del sistema</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significa el acceso sin autorización y la adquisición de datos computarizados no editados y sin cifrar que comprometen la seguridad o confidencialidad de la información personal. En este caso se</w:t>
      </w:r>
      <w:r w:rsidR="00FE6303" w:rsidRPr="00891AE2">
        <w:rPr>
          <w:rFonts w:ascii="Times New Roman" w:hAnsi="Times New Roman" w:cs="Times New Roman"/>
          <w:sz w:val="24"/>
          <w:szCs w:val="24"/>
        </w:rPr>
        <w:t xml:space="preserve"> refieren la información</w:t>
      </w:r>
      <w:r w:rsidRPr="00891AE2">
        <w:rPr>
          <w:rFonts w:ascii="Times New Roman" w:hAnsi="Times New Roman" w:cs="Times New Roman"/>
          <w:sz w:val="24"/>
          <w:szCs w:val="24"/>
        </w:rPr>
        <w:t xml:space="preserve"> de los demandantes y de la clase.</w:t>
      </w:r>
    </w:p>
    <w:p w:rsidR="00654894" w:rsidRPr="00891AE2" w:rsidRDefault="00965DBF" w:rsidP="00AE44D7">
      <w:pPr>
        <w:pStyle w:val="ListParagraph"/>
        <w:numPr>
          <w:ilvl w:val="0"/>
          <w:numId w:val="2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Clase</w:t>
      </w:r>
      <w:r w:rsidR="0065014D">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91AE2">
        <w:rPr>
          <w:rFonts w:ascii="Times New Roman" w:hAnsi="Times New Roman" w:cs="Times New Roman"/>
          <w:sz w:val="24"/>
          <w:szCs w:val="24"/>
        </w:rPr>
        <w:t xml:space="preserve"> Grupo de personas no mencionadas en el </w:t>
      </w:r>
      <w:r w:rsidR="00CA38BA" w:rsidRPr="00891AE2">
        <w:rPr>
          <w:rFonts w:ascii="Times New Roman" w:hAnsi="Times New Roman" w:cs="Times New Roman"/>
          <w:sz w:val="24"/>
          <w:szCs w:val="24"/>
        </w:rPr>
        <w:t>caso,</w:t>
      </w:r>
      <w:r w:rsidRPr="00891AE2">
        <w:rPr>
          <w:rFonts w:ascii="Times New Roman" w:hAnsi="Times New Roman" w:cs="Times New Roman"/>
          <w:sz w:val="24"/>
          <w:szCs w:val="24"/>
        </w:rPr>
        <w:t xml:space="preserve"> pero directamente afectadas de la misma forma que los demandantes principales.</w:t>
      </w:r>
    </w:p>
    <w:p w:rsidR="00137BC5" w:rsidRPr="0082738A" w:rsidRDefault="00257AD6" w:rsidP="0082738A">
      <w:pPr>
        <w:pStyle w:val="ListParagraph"/>
        <w:numPr>
          <w:ilvl w:val="0"/>
          <w:numId w:val="24"/>
        </w:numPr>
        <w:spacing w:after="0" w:line="480" w:lineRule="auto"/>
        <w:rPr>
          <w:rFonts w:ascii="Times New Roman" w:hAnsi="Times New Roman" w:cs="Times New Roman"/>
          <w:b/>
          <w:sz w:val="24"/>
          <w:szCs w:val="24"/>
        </w:rPr>
      </w:pPr>
      <w:r w:rsidRPr="0082738A">
        <w:rPr>
          <w:rFonts w:ascii="Times New Roman" w:hAnsi="Times New Roman" w:cs="Times New Roman"/>
          <w:sz w:val="24"/>
          <w:szCs w:val="24"/>
        </w:rPr>
        <w:t>Piratas informáticos</w:t>
      </w:r>
      <w:r w:rsidR="0065014D" w:rsidRPr="0082738A">
        <w:rPr>
          <w:rFonts w:ascii="Times New Roman" w:hAnsi="Times New Roman" w:cs="Times New Roman"/>
          <w:sz w:val="24"/>
          <w:szCs w:val="24"/>
        </w:rPr>
        <w:t xml:space="preserve"> </w:t>
      </w:r>
      <w:r w:rsidR="0065014D">
        <w:rPr>
          <w:rFonts w:ascii="Times New Roman" w:hAnsi="Times New Roman" w:cs="Times New Roman"/>
          <w:sz w:val="24"/>
          <w:szCs w:val="24"/>
        </w:rPr>
        <w:sym w:font="Symbol" w:char="F02D"/>
      </w:r>
      <w:r w:rsidRPr="0082738A">
        <w:rPr>
          <w:rFonts w:ascii="Times New Roman" w:hAnsi="Times New Roman" w:cs="Times New Roman"/>
          <w:sz w:val="24"/>
          <w:szCs w:val="24"/>
        </w:rPr>
        <w:t xml:space="preserve"> A lo que el caso se refiere; </w:t>
      </w:r>
      <w:r w:rsidR="0065014D" w:rsidRPr="0082738A">
        <w:rPr>
          <w:rFonts w:ascii="Times New Roman" w:hAnsi="Times New Roman" w:cs="Times New Roman"/>
          <w:sz w:val="24"/>
          <w:szCs w:val="24"/>
        </w:rPr>
        <w:t>corresponde a los llamados “</w:t>
      </w:r>
      <w:r w:rsidRPr="0082738A">
        <w:rPr>
          <w:rFonts w:ascii="Times New Roman" w:hAnsi="Times New Roman" w:cs="Times New Roman"/>
          <w:sz w:val="24"/>
          <w:szCs w:val="24"/>
        </w:rPr>
        <w:t>Hackers</w:t>
      </w:r>
      <w:r w:rsidR="0065014D" w:rsidRPr="0082738A">
        <w:rPr>
          <w:rFonts w:ascii="Times New Roman" w:hAnsi="Times New Roman" w:cs="Times New Roman"/>
          <w:sz w:val="24"/>
          <w:szCs w:val="24"/>
        </w:rPr>
        <w:t>” o piratas cibernéticos</w:t>
      </w:r>
      <w:r w:rsidRPr="0082738A">
        <w:rPr>
          <w:rFonts w:ascii="Times New Roman" w:hAnsi="Times New Roman" w:cs="Times New Roman"/>
          <w:sz w:val="24"/>
          <w:szCs w:val="24"/>
        </w:rPr>
        <w:t>, es decir</w:t>
      </w:r>
      <w:r w:rsidR="0065014D" w:rsidRPr="0082738A">
        <w:rPr>
          <w:rFonts w:ascii="Times New Roman" w:hAnsi="Times New Roman" w:cs="Times New Roman"/>
          <w:sz w:val="24"/>
          <w:szCs w:val="24"/>
        </w:rPr>
        <w:t>,</w:t>
      </w:r>
      <w:r w:rsidRPr="0082738A">
        <w:rPr>
          <w:rFonts w:ascii="Times New Roman" w:hAnsi="Times New Roman" w:cs="Times New Roman"/>
          <w:sz w:val="24"/>
          <w:szCs w:val="24"/>
        </w:rPr>
        <w:t xml:space="preserve"> el grupo de personas que se encarga o se dedica al robo de información o la piratería.</w:t>
      </w:r>
      <w:r w:rsidR="00137BC5" w:rsidRPr="0082738A">
        <w:rPr>
          <w:rFonts w:ascii="Times New Roman" w:hAnsi="Times New Roman" w:cs="Times New Roman"/>
          <w:b/>
          <w:sz w:val="24"/>
          <w:szCs w:val="24"/>
        </w:rPr>
        <w:br w:type="page"/>
      </w:r>
    </w:p>
    <w:p w:rsidR="00714B23" w:rsidRDefault="00137BC5" w:rsidP="00137BC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SECCIÓ</w:t>
      </w:r>
      <w:r w:rsidR="00E14114" w:rsidRPr="00891AE2">
        <w:rPr>
          <w:rFonts w:ascii="Times New Roman" w:hAnsi="Times New Roman" w:cs="Times New Roman"/>
          <w:b/>
          <w:sz w:val="24"/>
          <w:szCs w:val="24"/>
        </w:rPr>
        <w:t>N 2: REVISI</w:t>
      </w:r>
      <w:r>
        <w:rPr>
          <w:rFonts w:ascii="Times New Roman" w:hAnsi="Times New Roman" w:cs="Times New Roman"/>
          <w:b/>
          <w:sz w:val="24"/>
          <w:szCs w:val="24"/>
        </w:rPr>
        <w:t>Ó</w:t>
      </w:r>
      <w:r w:rsidR="00E14114" w:rsidRPr="00891AE2">
        <w:rPr>
          <w:rFonts w:ascii="Times New Roman" w:hAnsi="Times New Roman" w:cs="Times New Roman"/>
          <w:b/>
          <w:sz w:val="24"/>
          <w:szCs w:val="24"/>
        </w:rPr>
        <w:t>N DE LITER</w:t>
      </w:r>
      <w:r w:rsidR="00497814">
        <w:rPr>
          <w:rFonts w:ascii="Times New Roman" w:hAnsi="Times New Roman" w:cs="Times New Roman"/>
          <w:b/>
          <w:sz w:val="24"/>
          <w:szCs w:val="24"/>
        </w:rPr>
        <w:t>A</w:t>
      </w:r>
      <w:r w:rsidR="00E14114" w:rsidRPr="00891AE2">
        <w:rPr>
          <w:rFonts w:ascii="Times New Roman" w:hAnsi="Times New Roman" w:cs="Times New Roman"/>
          <w:b/>
          <w:sz w:val="24"/>
          <w:szCs w:val="24"/>
        </w:rPr>
        <w:t>TURA</w:t>
      </w:r>
    </w:p>
    <w:p w:rsidR="00137BC5" w:rsidRPr="00891AE2" w:rsidRDefault="00137BC5" w:rsidP="00137BC5">
      <w:pPr>
        <w:spacing w:after="0" w:line="480" w:lineRule="auto"/>
        <w:jc w:val="center"/>
        <w:rPr>
          <w:rFonts w:ascii="Times New Roman" w:hAnsi="Times New Roman" w:cs="Times New Roman"/>
          <w:b/>
          <w:sz w:val="24"/>
          <w:szCs w:val="24"/>
        </w:rPr>
      </w:pPr>
    </w:p>
    <w:p w:rsidR="00DC45B2" w:rsidRPr="00891AE2" w:rsidRDefault="00E14114" w:rsidP="00137BC5">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Introducción</w:t>
      </w:r>
    </w:p>
    <w:p w:rsidR="00E14114" w:rsidRDefault="00E14114" w:rsidP="00497814">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El </w:t>
      </w:r>
      <w:r w:rsidR="00137BC5">
        <w:rPr>
          <w:rFonts w:ascii="Times New Roman" w:hAnsi="Times New Roman" w:cs="Times New Roman"/>
          <w:sz w:val="24"/>
          <w:szCs w:val="24"/>
        </w:rPr>
        <w:t>f</w:t>
      </w:r>
      <w:r w:rsidR="0013545A">
        <w:rPr>
          <w:rFonts w:ascii="Times New Roman" w:hAnsi="Times New Roman" w:cs="Times New Roman"/>
          <w:sz w:val="24"/>
          <w:szCs w:val="24"/>
        </w:rPr>
        <w:t>raude cibernético se refiere</w:t>
      </w:r>
      <w:r w:rsidRPr="00891AE2">
        <w:rPr>
          <w:rFonts w:ascii="Times New Roman" w:hAnsi="Times New Roman" w:cs="Times New Roman"/>
          <w:sz w:val="24"/>
          <w:szCs w:val="24"/>
        </w:rPr>
        <w:t xml:space="preserve"> al fraude que es realizado a través del uso de una computadora o el internet. </w:t>
      </w:r>
      <w:r w:rsidR="00137BC5">
        <w:rPr>
          <w:rFonts w:ascii="Times New Roman" w:hAnsi="Times New Roman" w:cs="Times New Roman"/>
          <w:sz w:val="24"/>
          <w:szCs w:val="24"/>
        </w:rPr>
        <w:t xml:space="preserve"> </w:t>
      </w:r>
      <w:r w:rsidRPr="00891AE2">
        <w:rPr>
          <w:rFonts w:ascii="Times New Roman" w:hAnsi="Times New Roman" w:cs="Times New Roman"/>
          <w:sz w:val="24"/>
          <w:szCs w:val="24"/>
        </w:rPr>
        <w:t xml:space="preserve">Este fraude o delito informático puede ser realizado como, por ejemplo, a través de correos electrónicos, mensajes de texto, mensajería instantánea, medios sociales y a través de otras fuentes que estén relacionadas </w:t>
      </w:r>
      <w:r w:rsidR="0082738A">
        <w:rPr>
          <w:rFonts w:ascii="Times New Roman" w:hAnsi="Times New Roman" w:cs="Times New Roman"/>
          <w:sz w:val="24"/>
          <w:szCs w:val="24"/>
        </w:rPr>
        <w:t xml:space="preserve">a </w:t>
      </w:r>
      <w:r w:rsidRPr="00891AE2">
        <w:rPr>
          <w:rFonts w:ascii="Times New Roman" w:hAnsi="Times New Roman" w:cs="Times New Roman"/>
          <w:sz w:val="24"/>
          <w:szCs w:val="24"/>
        </w:rPr>
        <w:t>algún sistema de información y que este tenga fallas en sus sistemas de seguridad. En los Estados Unidos existe una entidad u organización que realiza un estudio anual sobre la Seguridad Informática y los crímenes cometidos a través de las computadoras</w:t>
      </w:r>
      <w:r w:rsidR="008464E1">
        <w:rPr>
          <w:rFonts w:ascii="Times New Roman" w:hAnsi="Times New Roman" w:cs="Times New Roman"/>
          <w:sz w:val="24"/>
          <w:szCs w:val="24"/>
        </w:rPr>
        <w:t xml:space="preserve">. </w:t>
      </w:r>
      <w:proofErr w:type="spellStart"/>
      <w:r w:rsidR="00C44D91" w:rsidRPr="00891AE2">
        <w:rPr>
          <w:rFonts w:ascii="Times New Roman" w:hAnsi="Times New Roman" w:cs="Times New Roman"/>
          <w:sz w:val="24"/>
          <w:szCs w:val="24"/>
        </w:rPr>
        <w:t>Computer</w:t>
      </w:r>
      <w:proofErr w:type="spellEnd"/>
      <w:r w:rsidR="00C44D91" w:rsidRPr="00891AE2">
        <w:rPr>
          <w:rFonts w:ascii="Times New Roman" w:hAnsi="Times New Roman" w:cs="Times New Roman"/>
          <w:sz w:val="24"/>
          <w:szCs w:val="24"/>
        </w:rPr>
        <w:t xml:space="preserve"> Security </w:t>
      </w:r>
      <w:proofErr w:type="spellStart"/>
      <w:r w:rsidR="00C44D91" w:rsidRPr="00891AE2">
        <w:rPr>
          <w:rFonts w:ascii="Times New Roman" w:hAnsi="Times New Roman" w:cs="Times New Roman"/>
          <w:sz w:val="24"/>
          <w:szCs w:val="24"/>
        </w:rPr>
        <w:t>I</w:t>
      </w:r>
      <w:r w:rsidR="0082738A">
        <w:rPr>
          <w:rFonts w:ascii="Times New Roman" w:hAnsi="Times New Roman" w:cs="Times New Roman"/>
          <w:sz w:val="24"/>
          <w:szCs w:val="24"/>
        </w:rPr>
        <w:t>n</w:t>
      </w:r>
      <w:r w:rsidR="008464E1">
        <w:rPr>
          <w:rFonts w:ascii="Times New Roman" w:hAnsi="Times New Roman" w:cs="Times New Roman"/>
          <w:sz w:val="24"/>
          <w:szCs w:val="24"/>
        </w:rPr>
        <w:t>vestigation</w:t>
      </w:r>
      <w:proofErr w:type="spellEnd"/>
      <w:r w:rsidR="008464E1">
        <w:rPr>
          <w:rFonts w:ascii="Times New Roman" w:hAnsi="Times New Roman" w:cs="Times New Roman"/>
          <w:sz w:val="24"/>
          <w:szCs w:val="24"/>
        </w:rPr>
        <w:t xml:space="preserve"> (</w:t>
      </w:r>
      <w:r w:rsidR="00497814">
        <w:rPr>
          <w:rFonts w:ascii="Times New Roman" w:hAnsi="Times New Roman" w:cs="Times New Roman"/>
          <w:sz w:val="24"/>
          <w:szCs w:val="24"/>
        </w:rPr>
        <w:t>200</w:t>
      </w:r>
      <w:r w:rsidR="008464E1">
        <w:rPr>
          <w:rFonts w:ascii="Times New Roman" w:hAnsi="Times New Roman" w:cs="Times New Roman"/>
          <w:sz w:val="24"/>
          <w:szCs w:val="24"/>
        </w:rPr>
        <w:t>0</w:t>
      </w:r>
      <w:r w:rsidR="00497814">
        <w:rPr>
          <w:rFonts w:ascii="Times New Roman" w:hAnsi="Times New Roman" w:cs="Times New Roman"/>
          <w:sz w:val="24"/>
          <w:szCs w:val="24"/>
        </w:rPr>
        <w:t>)</w:t>
      </w:r>
      <w:r w:rsidRPr="00891AE2">
        <w:rPr>
          <w:rFonts w:ascii="Times New Roman" w:hAnsi="Times New Roman" w:cs="Times New Roman"/>
          <w:sz w:val="24"/>
          <w:szCs w:val="24"/>
        </w:rPr>
        <w:t xml:space="preserve"> realiz</w:t>
      </w:r>
      <w:r w:rsidR="00137BC5">
        <w:rPr>
          <w:rFonts w:ascii="Times New Roman" w:hAnsi="Times New Roman" w:cs="Times New Roman"/>
          <w:sz w:val="24"/>
          <w:szCs w:val="24"/>
        </w:rPr>
        <w:t>ó</w:t>
      </w:r>
      <w:r w:rsidR="00497814">
        <w:rPr>
          <w:rFonts w:ascii="Times New Roman" w:hAnsi="Times New Roman" w:cs="Times New Roman"/>
          <w:sz w:val="24"/>
          <w:szCs w:val="24"/>
        </w:rPr>
        <w:t xml:space="preserve"> un estudio</w:t>
      </w:r>
      <w:r w:rsidRPr="00891AE2">
        <w:rPr>
          <w:rFonts w:ascii="Times New Roman" w:hAnsi="Times New Roman" w:cs="Times New Roman"/>
          <w:sz w:val="24"/>
          <w:szCs w:val="24"/>
        </w:rPr>
        <w:t xml:space="preserve"> donde 273</w:t>
      </w:r>
      <w:r w:rsidR="00137BC5">
        <w:rPr>
          <w:rFonts w:ascii="Times New Roman" w:hAnsi="Times New Roman" w:cs="Times New Roman"/>
          <w:sz w:val="24"/>
          <w:szCs w:val="24"/>
        </w:rPr>
        <w:t xml:space="preserve"> </w:t>
      </w:r>
      <w:hyperlink r:id="rId38" w:history="1">
        <w:r w:rsidR="006D317A" w:rsidRPr="00891AE2">
          <w:rPr>
            <w:rStyle w:val="Hyperlink"/>
            <w:rFonts w:ascii="Times New Roman" w:hAnsi="Times New Roman" w:cs="Times New Roman"/>
            <w:color w:val="auto"/>
            <w:sz w:val="24"/>
            <w:szCs w:val="24"/>
            <w:u w:val="none"/>
          </w:rPr>
          <w:t>i</w:t>
        </w:r>
        <w:r w:rsidRPr="00891AE2">
          <w:rPr>
            <w:rStyle w:val="Hyperlink"/>
            <w:rFonts w:ascii="Times New Roman" w:hAnsi="Times New Roman" w:cs="Times New Roman"/>
            <w:color w:val="auto"/>
            <w:sz w:val="24"/>
            <w:szCs w:val="24"/>
            <w:u w:val="none"/>
          </w:rPr>
          <w:t>nstituciones</w:t>
        </w:r>
      </w:hyperlink>
      <w:r w:rsidRPr="00891AE2">
        <w:rPr>
          <w:rFonts w:ascii="Times New Roman" w:hAnsi="Times New Roman" w:cs="Times New Roman"/>
          <w:sz w:val="24"/>
          <w:szCs w:val="24"/>
        </w:rPr>
        <w:t xml:space="preserve">, grandes Corporaciones y Agencias del Gobierno fueron parte de una investigación donde el enfoque era el </w:t>
      </w:r>
      <w:r w:rsidR="0082738A">
        <w:rPr>
          <w:rFonts w:ascii="Times New Roman" w:hAnsi="Times New Roman" w:cs="Times New Roman"/>
          <w:sz w:val="24"/>
          <w:szCs w:val="24"/>
        </w:rPr>
        <w:t>estudio de seguridad y delitos i</w:t>
      </w:r>
      <w:r w:rsidRPr="00891AE2">
        <w:rPr>
          <w:rFonts w:ascii="Times New Roman" w:hAnsi="Times New Roman" w:cs="Times New Roman"/>
          <w:sz w:val="24"/>
          <w:szCs w:val="24"/>
        </w:rPr>
        <w:t>nformáticos</w:t>
      </w:r>
      <w:r w:rsidR="0082738A">
        <w:rPr>
          <w:rFonts w:ascii="Times New Roman" w:hAnsi="Times New Roman" w:cs="Times New Roman"/>
          <w:sz w:val="24"/>
          <w:szCs w:val="24"/>
        </w:rPr>
        <w:t>.  La investigación</w:t>
      </w:r>
      <w:r w:rsidRPr="00891AE2">
        <w:rPr>
          <w:rFonts w:ascii="Times New Roman" w:hAnsi="Times New Roman" w:cs="Times New Roman"/>
          <w:sz w:val="24"/>
          <w:szCs w:val="24"/>
        </w:rPr>
        <w:t xml:space="preserve"> re</w:t>
      </w:r>
      <w:r w:rsidR="00C44D91" w:rsidRPr="00891AE2">
        <w:rPr>
          <w:rFonts w:ascii="Times New Roman" w:hAnsi="Times New Roman" w:cs="Times New Roman"/>
          <w:sz w:val="24"/>
          <w:szCs w:val="24"/>
        </w:rPr>
        <w:t>flej</w:t>
      </w:r>
      <w:r w:rsidR="00137BC5">
        <w:rPr>
          <w:rFonts w:ascii="Times New Roman" w:hAnsi="Times New Roman" w:cs="Times New Roman"/>
          <w:sz w:val="24"/>
          <w:szCs w:val="24"/>
        </w:rPr>
        <w:t>ó</w:t>
      </w:r>
      <w:r w:rsidR="00C44D91" w:rsidRPr="00891AE2">
        <w:rPr>
          <w:rFonts w:ascii="Times New Roman" w:hAnsi="Times New Roman" w:cs="Times New Roman"/>
          <w:sz w:val="24"/>
          <w:szCs w:val="24"/>
        </w:rPr>
        <w:t xml:space="preserve"> los siguientes resultado</w:t>
      </w:r>
      <w:r w:rsidR="00137BC5">
        <w:rPr>
          <w:rFonts w:ascii="Times New Roman" w:hAnsi="Times New Roman" w:cs="Times New Roman"/>
          <w:sz w:val="24"/>
          <w:szCs w:val="24"/>
        </w:rPr>
        <w:t>s</w:t>
      </w:r>
      <w:r w:rsidR="00C44D91" w:rsidRPr="00891AE2">
        <w:rPr>
          <w:rFonts w:ascii="Times New Roman" w:hAnsi="Times New Roman" w:cs="Times New Roman"/>
          <w:sz w:val="24"/>
          <w:szCs w:val="24"/>
        </w:rPr>
        <w:t>:</w:t>
      </w:r>
    </w:p>
    <w:tbl>
      <w:tblPr>
        <w:tblStyle w:val="GridTable7Colorful-Accent11"/>
        <w:tblW w:w="3970" w:type="pct"/>
        <w:jc w:val="center"/>
        <w:tblLook w:val="04A0" w:firstRow="1" w:lastRow="0" w:firstColumn="1" w:lastColumn="0" w:noHBand="0" w:noVBand="1"/>
      </w:tblPr>
      <w:tblGrid>
        <w:gridCol w:w="6852"/>
      </w:tblGrid>
      <w:tr w:rsidR="00497814" w:rsidRPr="00891AE2" w:rsidTr="00497814">
        <w:trPr>
          <w:cnfStyle w:val="100000000000" w:firstRow="1" w:lastRow="0" w:firstColumn="0" w:lastColumn="0" w:oddVBand="0" w:evenVBand="0" w:oddHBand="0" w:evenHBand="0" w:firstRowFirstColumn="0" w:firstRowLastColumn="0" w:lastRowFirstColumn="0" w:lastRowLastColumn="0"/>
          <w:trHeight w:val="125"/>
          <w:jc w:val="center"/>
        </w:trPr>
        <w:tc>
          <w:tcPr>
            <w:cnfStyle w:val="001000000100" w:firstRow="0" w:lastRow="0" w:firstColumn="1" w:lastColumn="0" w:oddVBand="0" w:evenVBand="0" w:oddHBand="0" w:evenHBand="0" w:firstRowFirstColumn="1" w:firstRowLastColumn="0" w:lastRowFirstColumn="0" w:lastRowLastColumn="0"/>
            <w:tcW w:w="5000" w:type="pct"/>
            <w:hideMark/>
          </w:tcPr>
          <w:p w:rsidR="00497814" w:rsidRPr="0082738A" w:rsidRDefault="00497814" w:rsidP="00267AE9">
            <w:pPr>
              <w:jc w:val="center"/>
              <w:rPr>
                <w:rFonts w:ascii="Times New Roman" w:hAnsi="Times New Roman" w:cs="Times New Roman"/>
                <w:i w:val="0"/>
                <w:color w:val="auto"/>
                <w:sz w:val="24"/>
                <w:szCs w:val="24"/>
              </w:rPr>
            </w:pPr>
            <w:r w:rsidRPr="0082738A">
              <w:rPr>
                <w:rFonts w:ascii="Times New Roman" w:hAnsi="Times New Roman" w:cs="Times New Roman"/>
                <w:i w:val="0"/>
                <w:color w:val="auto"/>
                <w:sz w:val="24"/>
                <w:szCs w:val="24"/>
              </w:rPr>
              <w:t>Respuestas</w:t>
            </w:r>
          </w:p>
        </w:tc>
      </w:tr>
      <w:tr w:rsidR="00497814" w:rsidRPr="00891AE2" w:rsidTr="00497814">
        <w:trPr>
          <w:cnfStyle w:val="000000100000" w:firstRow="0" w:lastRow="0" w:firstColumn="0" w:lastColumn="0" w:oddVBand="0" w:evenVBand="0" w:oddHBand="1" w:evenHBand="0" w:firstRowFirstColumn="0" w:firstRowLastColumn="0" w:lastRowFirstColumn="0" w:lastRowLastColumn="0"/>
          <w:trHeight w:val="157"/>
          <w:jc w:val="center"/>
        </w:trPr>
        <w:tc>
          <w:tcPr>
            <w:cnfStyle w:val="001000000000" w:firstRow="0" w:lastRow="0" w:firstColumn="1" w:lastColumn="0" w:oddVBand="0" w:evenVBand="0" w:oddHBand="0" w:evenHBand="0" w:firstRowFirstColumn="0" w:firstRowLastColumn="0" w:lastRowFirstColumn="0" w:lastRowLastColumn="0"/>
            <w:tcW w:w="5000" w:type="pct"/>
            <w:hideMark/>
          </w:tcPr>
          <w:p w:rsidR="00497814" w:rsidRDefault="00497814" w:rsidP="00497814">
            <w:pPr>
              <w:jc w:val="center"/>
              <w:rPr>
                <w:rFonts w:ascii="Times New Roman" w:hAnsi="Times New Roman" w:cs="Times New Roman"/>
                <w:color w:val="auto"/>
                <w:sz w:val="24"/>
                <w:szCs w:val="24"/>
              </w:rPr>
            </w:pPr>
            <w:r w:rsidRPr="00137BC5">
              <w:rPr>
                <w:rFonts w:ascii="Times New Roman" w:hAnsi="Times New Roman" w:cs="Times New Roman"/>
                <w:color w:val="auto"/>
                <w:sz w:val="24"/>
                <w:szCs w:val="24"/>
              </w:rPr>
              <w:t xml:space="preserve">No reportaron </w:t>
            </w:r>
            <w:r>
              <w:rPr>
                <w:rFonts w:ascii="Times New Roman" w:hAnsi="Times New Roman" w:cs="Times New Roman"/>
                <w:color w:val="auto"/>
                <w:sz w:val="24"/>
                <w:szCs w:val="24"/>
              </w:rPr>
              <w:t>v</w:t>
            </w:r>
            <w:r w:rsidRPr="00137BC5">
              <w:rPr>
                <w:rFonts w:ascii="Times New Roman" w:hAnsi="Times New Roman" w:cs="Times New Roman"/>
                <w:color w:val="auto"/>
                <w:sz w:val="24"/>
                <w:szCs w:val="24"/>
              </w:rPr>
              <w:t xml:space="preserve">iolaciones de </w:t>
            </w:r>
            <w:r>
              <w:rPr>
                <w:rFonts w:ascii="Times New Roman" w:hAnsi="Times New Roman" w:cs="Times New Roman"/>
                <w:color w:val="auto"/>
                <w:sz w:val="24"/>
                <w:szCs w:val="24"/>
              </w:rPr>
              <w:t>s</w:t>
            </w:r>
            <w:r w:rsidRPr="00137BC5">
              <w:rPr>
                <w:rFonts w:ascii="Times New Roman" w:hAnsi="Times New Roman" w:cs="Times New Roman"/>
                <w:color w:val="auto"/>
                <w:sz w:val="24"/>
                <w:szCs w:val="24"/>
              </w:rPr>
              <w:t>eguridad</w:t>
            </w:r>
            <w:r>
              <w:rPr>
                <w:rFonts w:ascii="Times New Roman" w:hAnsi="Times New Roman" w:cs="Times New Roman"/>
                <w:color w:val="auto"/>
                <w:sz w:val="24"/>
                <w:szCs w:val="24"/>
              </w:rPr>
              <w:t xml:space="preserve"> 10%</w:t>
            </w:r>
          </w:p>
          <w:p w:rsidR="00497814" w:rsidRPr="00137BC5" w:rsidRDefault="00497814" w:rsidP="00497814">
            <w:pPr>
              <w:jc w:val="center"/>
              <w:rPr>
                <w:rFonts w:ascii="Times New Roman" w:hAnsi="Times New Roman" w:cs="Times New Roman"/>
                <w:color w:val="auto"/>
                <w:sz w:val="24"/>
                <w:szCs w:val="24"/>
              </w:rPr>
            </w:pPr>
            <w:r>
              <w:rPr>
                <w:rFonts w:ascii="Times New Roman" w:hAnsi="Times New Roman" w:cs="Times New Roman"/>
                <w:color w:val="auto"/>
                <w:sz w:val="24"/>
                <w:szCs w:val="24"/>
              </w:rPr>
              <w:t xml:space="preserve">Reportan Violaciones de </w:t>
            </w:r>
            <w:r w:rsidR="00437142">
              <w:rPr>
                <w:rFonts w:ascii="Times New Roman" w:hAnsi="Times New Roman" w:cs="Times New Roman"/>
                <w:color w:val="auto"/>
                <w:sz w:val="24"/>
                <w:szCs w:val="24"/>
              </w:rPr>
              <w:t>Seguridad</w:t>
            </w:r>
            <w:r>
              <w:rPr>
                <w:rFonts w:ascii="Times New Roman" w:hAnsi="Times New Roman" w:cs="Times New Roman"/>
                <w:color w:val="auto"/>
                <w:sz w:val="24"/>
                <w:szCs w:val="24"/>
              </w:rPr>
              <w:t xml:space="preserve"> 90%</w:t>
            </w:r>
          </w:p>
        </w:tc>
      </w:tr>
      <w:tr w:rsidR="00497814" w:rsidRPr="00891AE2" w:rsidTr="00497814">
        <w:trPr>
          <w:trHeight w:val="1357"/>
          <w:jc w:val="center"/>
        </w:trPr>
        <w:tc>
          <w:tcPr>
            <w:cnfStyle w:val="001000000000" w:firstRow="0" w:lastRow="0" w:firstColumn="1" w:lastColumn="0" w:oddVBand="0" w:evenVBand="0" w:oddHBand="0" w:evenHBand="0" w:firstRowFirstColumn="0" w:firstRowLastColumn="0" w:lastRowFirstColumn="0" w:lastRowLastColumn="0"/>
            <w:tcW w:w="5000" w:type="pct"/>
            <w:hideMark/>
          </w:tcPr>
          <w:p w:rsidR="00497814" w:rsidRPr="00137BC5" w:rsidRDefault="00497814" w:rsidP="0082738A">
            <w:pPr>
              <w:jc w:val="left"/>
              <w:rPr>
                <w:rFonts w:ascii="Times New Roman" w:hAnsi="Times New Roman" w:cs="Times New Roman"/>
                <w:color w:val="auto"/>
                <w:sz w:val="24"/>
                <w:szCs w:val="24"/>
              </w:rPr>
            </w:pPr>
            <w:r w:rsidRPr="00137BC5">
              <w:rPr>
                <w:rFonts w:ascii="Times New Roman" w:hAnsi="Times New Roman" w:cs="Times New Roman"/>
                <w:noProof/>
                <w:sz w:val="24"/>
                <w:szCs w:val="24"/>
                <w:lang w:val="en-US"/>
              </w:rPr>
              <w:drawing>
                <wp:anchor distT="0" distB="0" distL="114300" distR="114300" simplePos="0" relativeHeight="251660288" behindDoc="0" locked="0" layoutInCell="1" allowOverlap="1" wp14:anchorId="3B690BCA" wp14:editId="47F60678">
                  <wp:simplePos x="0" y="0"/>
                  <wp:positionH relativeFrom="column">
                    <wp:posOffset>-14605</wp:posOffset>
                  </wp:positionH>
                  <wp:positionV relativeFrom="paragraph">
                    <wp:posOffset>0</wp:posOffset>
                  </wp:positionV>
                  <wp:extent cx="3573780" cy="1617980"/>
                  <wp:effectExtent l="0" t="0" r="7620" b="1270"/>
                  <wp:wrapNone/>
                  <wp:docPr id="13" name="Picture 13" descr="http://www.monografias.com/trabajos6/delin/Image14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onografias.com/trabajos6/delin/Image1433.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73780" cy="16179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97814" w:rsidRPr="00891AE2" w:rsidTr="00497814">
        <w:trPr>
          <w:cnfStyle w:val="000000100000" w:firstRow="0" w:lastRow="0" w:firstColumn="0" w:lastColumn="0" w:oddVBand="0" w:evenVBand="0" w:oddHBand="1" w:evenHBand="0" w:firstRowFirstColumn="0" w:firstRowLastColumn="0" w:lastRowFirstColumn="0" w:lastRowLastColumn="0"/>
          <w:trHeight w:val="1357"/>
          <w:jc w:val="center"/>
        </w:trPr>
        <w:tc>
          <w:tcPr>
            <w:cnfStyle w:val="001000000000" w:firstRow="0" w:lastRow="0" w:firstColumn="1" w:lastColumn="0" w:oddVBand="0" w:evenVBand="0" w:oddHBand="0" w:evenHBand="0" w:firstRowFirstColumn="0" w:firstRowLastColumn="0" w:lastRowFirstColumn="0" w:lastRowLastColumn="0"/>
            <w:tcW w:w="5000" w:type="pct"/>
          </w:tcPr>
          <w:p w:rsidR="00497814" w:rsidRPr="00137BC5" w:rsidRDefault="00497814" w:rsidP="0082738A">
            <w:pPr>
              <w:rPr>
                <w:rFonts w:ascii="Times New Roman" w:hAnsi="Times New Roman" w:cs="Times New Roman"/>
                <w:noProof/>
                <w:sz w:val="24"/>
                <w:szCs w:val="24"/>
                <w:lang w:eastAsia="es-PR"/>
              </w:rPr>
            </w:pPr>
          </w:p>
        </w:tc>
      </w:tr>
    </w:tbl>
    <w:p w:rsidR="00497814" w:rsidRDefault="00497814" w:rsidP="00267AE9">
      <w:pPr>
        <w:spacing w:line="240" w:lineRule="auto"/>
        <w:rPr>
          <w:rFonts w:ascii="Times New Roman" w:hAnsi="Times New Roman" w:cs="Times New Roman"/>
          <w:i/>
          <w:sz w:val="24"/>
          <w:szCs w:val="24"/>
        </w:rPr>
      </w:pPr>
      <w:r w:rsidRPr="00497814">
        <w:rPr>
          <w:rFonts w:ascii="Times New Roman" w:hAnsi="Times New Roman" w:cs="Times New Roman"/>
          <w:i/>
          <w:sz w:val="24"/>
          <w:szCs w:val="24"/>
        </w:rPr>
        <w:t xml:space="preserve">Figura 1. </w:t>
      </w:r>
      <w:r w:rsidRPr="00497814">
        <w:rPr>
          <w:rFonts w:ascii="Times New Roman" w:hAnsi="Times New Roman" w:cs="Times New Roman"/>
          <w:sz w:val="24"/>
          <w:szCs w:val="24"/>
        </w:rPr>
        <w:t xml:space="preserve"> Estadística de reportes de violaciones a la seguridad informática</w:t>
      </w:r>
    </w:p>
    <w:p w:rsidR="00137BC5" w:rsidRPr="00267AE9" w:rsidRDefault="00267AE9" w:rsidP="00267AE9">
      <w:pPr>
        <w:spacing w:line="240" w:lineRule="auto"/>
        <w:rPr>
          <w:rFonts w:ascii="Times New Roman" w:hAnsi="Times New Roman" w:cs="Times New Roman"/>
          <w:sz w:val="24"/>
          <w:szCs w:val="24"/>
        </w:rPr>
      </w:pPr>
      <w:r>
        <w:rPr>
          <w:rFonts w:ascii="Times New Roman" w:hAnsi="Times New Roman" w:cs="Times New Roman"/>
          <w:i/>
          <w:sz w:val="24"/>
          <w:szCs w:val="24"/>
        </w:rPr>
        <w:t>Figura 1.</w:t>
      </w:r>
      <w:r>
        <w:rPr>
          <w:rFonts w:ascii="Times New Roman" w:hAnsi="Times New Roman" w:cs="Times New Roman"/>
          <w:sz w:val="24"/>
          <w:szCs w:val="24"/>
        </w:rPr>
        <w:t xml:space="preserve">  Andrés, J.  (2014).  </w:t>
      </w:r>
      <w:r>
        <w:rPr>
          <w:rFonts w:ascii="Times New Roman" w:hAnsi="Times New Roman" w:cs="Times New Roman"/>
          <w:i/>
          <w:sz w:val="24"/>
          <w:szCs w:val="24"/>
        </w:rPr>
        <w:t>Estadísticas sobre los delitos informáticos</w:t>
      </w:r>
      <w:r>
        <w:rPr>
          <w:rFonts w:ascii="Times New Roman" w:hAnsi="Times New Roman" w:cs="Times New Roman"/>
          <w:sz w:val="24"/>
          <w:szCs w:val="24"/>
        </w:rPr>
        <w:t xml:space="preserve">.  Recuperado de, </w:t>
      </w:r>
      <w:r w:rsidRPr="00267AE9">
        <w:rPr>
          <w:rFonts w:ascii="Times New Roman" w:hAnsi="Times New Roman" w:cs="Times New Roman"/>
          <w:sz w:val="24"/>
          <w:szCs w:val="24"/>
        </w:rPr>
        <w:t>http://legislacionunicesar2014.blogspot.com/2014/06/estadisticas-sobre-los-delitos.html</w:t>
      </w:r>
    </w:p>
    <w:p w:rsidR="00DC45B2" w:rsidRPr="00891AE2" w:rsidRDefault="007964EA" w:rsidP="00443EE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 xml:space="preserve">En el reporte mostrado anteriormente podemos observar que el </w:t>
      </w:r>
      <w:r w:rsidR="00E14114" w:rsidRPr="00891AE2">
        <w:rPr>
          <w:rFonts w:ascii="Times New Roman" w:hAnsi="Times New Roman" w:cs="Times New Roman"/>
          <w:sz w:val="24"/>
          <w:szCs w:val="24"/>
        </w:rPr>
        <w:t xml:space="preserve">90% de los encuestados descubrió violaciones a la seguridad de las computadoras dentro de los últimos doce meses. </w:t>
      </w:r>
      <w:r w:rsidR="0082738A">
        <w:rPr>
          <w:rFonts w:ascii="Times New Roman" w:hAnsi="Times New Roman" w:cs="Times New Roman"/>
          <w:sz w:val="24"/>
          <w:szCs w:val="24"/>
        </w:rPr>
        <w:t xml:space="preserve"> </w:t>
      </w:r>
      <w:r w:rsidR="00E14114" w:rsidRPr="00891AE2">
        <w:rPr>
          <w:rFonts w:ascii="Times New Roman" w:hAnsi="Times New Roman" w:cs="Times New Roman"/>
          <w:sz w:val="24"/>
          <w:szCs w:val="24"/>
        </w:rPr>
        <w:t xml:space="preserve">De otra </w:t>
      </w:r>
      <w:proofErr w:type="gramStart"/>
      <w:r w:rsidR="00E14114" w:rsidRPr="00891AE2">
        <w:rPr>
          <w:rFonts w:ascii="Times New Roman" w:hAnsi="Times New Roman" w:cs="Times New Roman"/>
          <w:sz w:val="24"/>
          <w:szCs w:val="24"/>
        </w:rPr>
        <w:t>pa</w:t>
      </w:r>
      <w:r w:rsidR="008464E1">
        <w:rPr>
          <w:rFonts w:ascii="Times New Roman" w:hAnsi="Times New Roman" w:cs="Times New Roman"/>
          <w:sz w:val="24"/>
          <w:szCs w:val="24"/>
        </w:rPr>
        <w:t>rte</w:t>
      </w:r>
      <w:proofErr w:type="gramEnd"/>
      <w:r w:rsidR="008464E1">
        <w:rPr>
          <w:rFonts w:ascii="Times New Roman" w:hAnsi="Times New Roman" w:cs="Times New Roman"/>
          <w:sz w:val="24"/>
          <w:szCs w:val="24"/>
        </w:rPr>
        <w:t xml:space="preserve"> </w:t>
      </w:r>
      <w:proofErr w:type="spellStart"/>
      <w:r w:rsidR="008464E1" w:rsidRPr="008464E1">
        <w:rPr>
          <w:rFonts w:ascii="Times New Roman" w:hAnsi="Times New Roman" w:cs="Times New Roman"/>
          <w:sz w:val="24"/>
          <w:szCs w:val="24"/>
        </w:rPr>
        <w:t>Recovery</w:t>
      </w:r>
      <w:proofErr w:type="spellEnd"/>
      <w:r w:rsidR="008464E1" w:rsidRPr="008464E1">
        <w:rPr>
          <w:rFonts w:ascii="Times New Roman" w:hAnsi="Times New Roman" w:cs="Times New Roman"/>
          <w:sz w:val="24"/>
          <w:szCs w:val="24"/>
        </w:rPr>
        <w:t xml:space="preserve"> </w:t>
      </w:r>
      <w:proofErr w:type="spellStart"/>
      <w:r w:rsidR="008464E1" w:rsidRPr="008464E1">
        <w:rPr>
          <w:rFonts w:ascii="Times New Roman" w:hAnsi="Times New Roman" w:cs="Times New Roman"/>
          <w:sz w:val="24"/>
          <w:szCs w:val="24"/>
        </w:rPr>
        <w:t>Labs</w:t>
      </w:r>
      <w:proofErr w:type="spellEnd"/>
      <w:r w:rsidR="008464E1" w:rsidRPr="008464E1">
        <w:rPr>
          <w:rFonts w:ascii="Times New Roman" w:hAnsi="Times New Roman" w:cs="Times New Roman"/>
          <w:sz w:val="24"/>
          <w:szCs w:val="24"/>
        </w:rPr>
        <w:t xml:space="preserve"> </w:t>
      </w:r>
      <w:proofErr w:type="spellStart"/>
      <w:r w:rsidR="00E14114" w:rsidRPr="008464E1">
        <w:rPr>
          <w:rFonts w:ascii="Times New Roman" w:hAnsi="Times New Roman" w:cs="Times New Roman"/>
          <w:sz w:val="24"/>
          <w:szCs w:val="24"/>
        </w:rPr>
        <w:t>Divis</w:t>
      </w:r>
      <w:r w:rsidR="0082738A" w:rsidRPr="008464E1">
        <w:rPr>
          <w:rFonts w:ascii="Times New Roman" w:hAnsi="Times New Roman" w:cs="Times New Roman"/>
          <w:sz w:val="24"/>
          <w:szCs w:val="24"/>
        </w:rPr>
        <w:t>i</w:t>
      </w:r>
      <w:r w:rsidR="00E14114" w:rsidRPr="008464E1">
        <w:rPr>
          <w:rFonts w:ascii="Times New Roman" w:hAnsi="Times New Roman" w:cs="Times New Roman"/>
          <w:sz w:val="24"/>
          <w:szCs w:val="24"/>
        </w:rPr>
        <w:t>on</w:t>
      </w:r>
      <w:proofErr w:type="spellEnd"/>
      <w:r w:rsidR="00E14114" w:rsidRPr="008464E1">
        <w:rPr>
          <w:rFonts w:ascii="Times New Roman" w:hAnsi="Times New Roman" w:cs="Times New Roman"/>
          <w:sz w:val="24"/>
          <w:szCs w:val="24"/>
        </w:rPr>
        <w:t xml:space="preserve"> </w:t>
      </w:r>
      <w:proofErr w:type="spellStart"/>
      <w:r w:rsidR="00E14114" w:rsidRPr="008464E1">
        <w:rPr>
          <w:rFonts w:ascii="Times New Roman" w:hAnsi="Times New Roman" w:cs="Times New Roman"/>
          <w:sz w:val="24"/>
          <w:szCs w:val="24"/>
        </w:rPr>
        <w:t>Computer</w:t>
      </w:r>
      <w:proofErr w:type="spellEnd"/>
      <w:r w:rsidR="00E14114" w:rsidRPr="008464E1">
        <w:rPr>
          <w:rFonts w:ascii="Times New Roman" w:hAnsi="Times New Roman" w:cs="Times New Roman"/>
          <w:sz w:val="24"/>
          <w:szCs w:val="24"/>
        </w:rPr>
        <w:t xml:space="preserve"> </w:t>
      </w:r>
      <w:proofErr w:type="spellStart"/>
      <w:r w:rsidR="00E14114" w:rsidRPr="008464E1">
        <w:rPr>
          <w:rFonts w:ascii="Times New Roman" w:hAnsi="Times New Roman" w:cs="Times New Roman"/>
          <w:sz w:val="24"/>
          <w:szCs w:val="24"/>
        </w:rPr>
        <w:t>Forensi</w:t>
      </w:r>
      <w:r w:rsidR="0082738A" w:rsidRPr="008464E1">
        <w:rPr>
          <w:rFonts w:ascii="Times New Roman" w:hAnsi="Times New Roman" w:cs="Times New Roman"/>
          <w:sz w:val="24"/>
          <w:szCs w:val="24"/>
        </w:rPr>
        <w:t>c</w:t>
      </w:r>
      <w:proofErr w:type="spellEnd"/>
      <w:r w:rsidR="00E14114" w:rsidRPr="00891AE2">
        <w:rPr>
          <w:rFonts w:ascii="Times New Roman" w:hAnsi="Times New Roman" w:cs="Times New Roman"/>
          <w:sz w:val="24"/>
          <w:szCs w:val="24"/>
        </w:rPr>
        <w:t xml:space="preserve"> (2015), establece que existen distintos tipos de </w:t>
      </w:r>
      <w:r w:rsidR="00137BC5">
        <w:rPr>
          <w:rFonts w:ascii="Times New Roman" w:hAnsi="Times New Roman" w:cs="Times New Roman"/>
          <w:sz w:val="24"/>
          <w:szCs w:val="24"/>
        </w:rPr>
        <w:t>f</w:t>
      </w:r>
      <w:r w:rsidR="00E14114" w:rsidRPr="00891AE2">
        <w:rPr>
          <w:rFonts w:ascii="Times New Roman" w:hAnsi="Times New Roman" w:cs="Times New Roman"/>
          <w:sz w:val="24"/>
          <w:szCs w:val="24"/>
        </w:rPr>
        <w:t>raudes cibernéticos, estos son:</w:t>
      </w:r>
    </w:p>
    <w:p w:rsidR="00E14114" w:rsidRPr="00891AE2" w:rsidRDefault="00E14114" w:rsidP="00137BC5">
      <w:pPr>
        <w:numPr>
          <w:ilvl w:val="0"/>
          <w:numId w:val="8"/>
        </w:numPr>
        <w:spacing w:after="0" w:line="480" w:lineRule="auto"/>
        <w:rPr>
          <w:rFonts w:ascii="Times New Roman" w:hAnsi="Times New Roman" w:cs="Times New Roman"/>
          <w:sz w:val="24"/>
          <w:szCs w:val="24"/>
        </w:rPr>
      </w:pPr>
      <w:r w:rsidRPr="00891AE2">
        <w:rPr>
          <w:rFonts w:ascii="Times New Roman" w:hAnsi="Times New Roman" w:cs="Times New Roman"/>
          <w:b/>
          <w:bCs/>
          <w:sz w:val="24"/>
          <w:szCs w:val="24"/>
        </w:rPr>
        <w:t>Delitos contra la confidencialidad, la integridad y la disponibilidad de los datos y sistemas informáticos:</w:t>
      </w:r>
    </w:p>
    <w:p w:rsidR="00E14114" w:rsidRPr="00891AE2" w:rsidRDefault="00E14114" w:rsidP="00137BC5">
      <w:pPr>
        <w:numPr>
          <w:ilvl w:val="0"/>
          <w:numId w:val="17"/>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Acceso ilícito a sistemas informáticos.</w:t>
      </w:r>
    </w:p>
    <w:p w:rsidR="00E14114" w:rsidRPr="00891AE2" w:rsidRDefault="00E14114" w:rsidP="00137BC5">
      <w:pPr>
        <w:numPr>
          <w:ilvl w:val="0"/>
          <w:numId w:val="17"/>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Interceptación ilícita de datos informáticos.</w:t>
      </w:r>
    </w:p>
    <w:p w:rsidR="00E14114" w:rsidRPr="00891AE2" w:rsidRDefault="00E14114" w:rsidP="00137BC5">
      <w:pPr>
        <w:numPr>
          <w:ilvl w:val="0"/>
          <w:numId w:val="17"/>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Interferencia en el funcionamiento de un sistema informático.</w:t>
      </w:r>
    </w:p>
    <w:p w:rsidR="00E14114" w:rsidRPr="00891AE2" w:rsidRDefault="00E14114" w:rsidP="00137BC5">
      <w:pPr>
        <w:numPr>
          <w:ilvl w:val="0"/>
          <w:numId w:val="17"/>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Abuso de dispositivos que faciliten la comisión de delitos.</w:t>
      </w:r>
    </w:p>
    <w:p w:rsidR="00E14114" w:rsidRPr="00891AE2" w:rsidRDefault="00E14114" w:rsidP="00137BC5">
      <w:pPr>
        <w:numPr>
          <w:ilvl w:val="0"/>
          <w:numId w:val="17"/>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Algunos ejemplos de este grupo de delitos son: el robo de identidades, la conexión a redes no autorizadas y la utilización de spyware y de </w:t>
      </w:r>
      <w:proofErr w:type="spellStart"/>
      <w:r w:rsidRPr="00891AE2">
        <w:rPr>
          <w:rFonts w:ascii="Times New Roman" w:hAnsi="Times New Roman" w:cs="Times New Roman"/>
          <w:sz w:val="24"/>
          <w:szCs w:val="24"/>
        </w:rPr>
        <w:t>keylogger</w:t>
      </w:r>
      <w:proofErr w:type="spellEnd"/>
      <w:r w:rsidRPr="00891AE2">
        <w:rPr>
          <w:rFonts w:ascii="Times New Roman" w:hAnsi="Times New Roman" w:cs="Times New Roman"/>
          <w:sz w:val="24"/>
          <w:szCs w:val="24"/>
        </w:rPr>
        <w:t>.</w:t>
      </w:r>
    </w:p>
    <w:p w:rsidR="00E14114" w:rsidRPr="00891AE2" w:rsidRDefault="00E14114" w:rsidP="00137BC5">
      <w:pPr>
        <w:numPr>
          <w:ilvl w:val="0"/>
          <w:numId w:val="8"/>
        </w:numPr>
        <w:spacing w:after="0" w:line="480" w:lineRule="auto"/>
        <w:rPr>
          <w:rFonts w:ascii="Times New Roman" w:hAnsi="Times New Roman" w:cs="Times New Roman"/>
          <w:sz w:val="24"/>
          <w:szCs w:val="24"/>
        </w:rPr>
      </w:pPr>
      <w:r w:rsidRPr="00891AE2">
        <w:rPr>
          <w:rFonts w:ascii="Times New Roman" w:hAnsi="Times New Roman" w:cs="Times New Roman"/>
          <w:b/>
          <w:bCs/>
          <w:sz w:val="24"/>
          <w:szCs w:val="24"/>
        </w:rPr>
        <w:t>Delitos informáticos:</w:t>
      </w:r>
    </w:p>
    <w:p w:rsidR="00E14114" w:rsidRPr="00F572F9" w:rsidRDefault="00E14114" w:rsidP="00F572F9">
      <w:pPr>
        <w:pStyle w:val="ListParagraph"/>
        <w:numPr>
          <w:ilvl w:val="1"/>
          <w:numId w:val="8"/>
        </w:numPr>
        <w:spacing w:after="0" w:line="480" w:lineRule="auto"/>
        <w:ind w:left="1440"/>
        <w:rPr>
          <w:rFonts w:ascii="Times New Roman" w:hAnsi="Times New Roman" w:cs="Times New Roman"/>
          <w:sz w:val="24"/>
          <w:szCs w:val="24"/>
        </w:rPr>
      </w:pPr>
      <w:r w:rsidRPr="00F572F9">
        <w:rPr>
          <w:rFonts w:ascii="Times New Roman" w:hAnsi="Times New Roman" w:cs="Times New Roman"/>
          <w:sz w:val="24"/>
          <w:szCs w:val="24"/>
        </w:rPr>
        <w:t>Falsificación informática mediante la introducción, borrado o supresión de datos informáticos.</w:t>
      </w:r>
    </w:p>
    <w:p w:rsidR="00714B23" w:rsidRPr="00F572F9" w:rsidRDefault="00E14114" w:rsidP="00F572F9">
      <w:pPr>
        <w:numPr>
          <w:ilvl w:val="1"/>
          <w:numId w:val="8"/>
        </w:numPr>
        <w:spacing w:after="0" w:line="480" w:lineRule="auto"/>
        <w:ind w:left="1440"/>
        <w:rPr>
          <w:rFonts w:ascii="Times New Roman" w:hAnsi="Times New Roman" w:cs="Times New Roman"/>
          <w:sz w:val="24"/>
          <w:szCs w:val="24"/>
        </w:rPr>
      </w:pPr>
      <w:r w:rsidRPr="00F572F9">
        <w:rPr>
          <w:rFonts w:ascii="Times New Roman" w:hAnsi="Times New Roman" w:cs="Times New Roman"/>
          <w:sz w:val="24"/>
          <w:szCs w:val="24"/>
        </w:rPr>
        <w:t>Fraude informático mediante la introducción, alteración o borrado de datos informáticos, o la interferencia en sistemas informáticos.</w:t>
      </w:r>
      <w:r w:rsidR="00F572F9" w:rsidRPr="00F572F9">
        <w:rPr>
          <w:rFonts w:ascii="Times New Roman" w:hAnsi="Times New Roman" w:cs="Times New Roman"/>
          <w:sz w:val="24"/>
          <w:szCs w:val="24"/>
        </w:rPr>
        <w:t xml:space="preserve">  </w:t>
      </w:r>
      <w:r w:rsidRPr="00F572F9">
        <w:rPr>
          <w:rFonts w:ascii="Times New Roman" w:hAnsi="Times New Roman" w:cs="Times New Roman"/>
          <w:sz w:val="24"/>
          <w:szCs w:val="24"/>
        </w:rPr>
        <w:t>El borrado fraudulento de datos o la corrupción de ficheros</w:t>
      </w:r>
      <w:r w:rsidR="00F572F9">
        <w:rPr>
          <w:rFonts w:ascii="Times New Roman" w:hAnsi="Times New Roman" w:cs="Times New Roman"/>
          <w:sz w:val="24"/>
          <w:szCs w:val="24"/>
        </w:rPr>
        <w:t xml:space="preserve"> son</w:t>
      </w:r>
      <w:r w:rsidRPr="00F572F9">
        <w:rPr>
          <w:rFonts w:ascii="Times New Roman" w:hAnsi="Times New Roman" w:cs="Times New Roman"/>
          <w:sz w:val="24"/>
          <w:szCs w:val="24"/>
        </w:rPr>
        <w:t xml:space="preserve"> algunos ejemplos de delitos de este tipo.</w:t>
      </w:r>
    </w:p>
    <w:p w:rsidR="00E14114" w:rsidRPr="00891AE2" w:rsidRDefault="00E14114" w:rsidP="00137BC5">
      <w:pPr>
        <w:numPr>
          <w:ilvl w:val="0"/>
          <w:numId w:val="8"/>
        </w:numPr>
        <w:spacing w:after="0" w:line="480" w:lineRule="auto"/>
        <w:rPr>
          <w:rFonts w:ascii="Times New Roman" w:hAnsi="Times New Roman" w:cs="Times New Roman"/>
          <w:sz w:val="24"/>
          <w:szCs w:val="24"/>
        </w:rPr>
      </w:pPr>
      <w:r w:rsidRPr="00891AE2">
        <w:rPr>
          <w:rFonts w:ascii="Times New Roman" w:hAnsi="Times New Roman" w:cs="Times New Roman"/>
          <w:b/>
          <w:bCs/>
          <w:sz w:val="24"/>
          <w:szCs w:val="24"/>
        </w:rPr>
        <w:t>Delitos relacionados con el contenido:</w:t>
      </w:r>
    </w:p>
    <w:p w:rsidR="00E14114" w:rsidRPr="00891AE2" w:rsidRDefault="00E14114" w:rsidP="00FA6E90">
      <w:pPr>
        <w:numPr>
          <w:ilvl w:val="1"/>
          <w:numId w:val="8"/>
        </w:numPr>
        <w:spacing w:after="0" w:line="480" w:lineRule="auto"/>
        <w:ind w:left="1440"/>
        <w:rPr>
          <w:rFonts w:ascii="Times New Roman" w:hAnsi="Times New Roman" w:cs="Times New Roman"/>
          <w:sz w:val="24"/>
          <w:szCs w:val="24"/>
        </w:rPr>
      </w:pPr>
      <w:r w:rsidRPr="00891AE2">
        <w:rPr>
          <w:rFonts w:ascii="Times New Roman" w:hAnsi="Times New Roman" w:cs="Times New Roman"/>
          <w:sz w:val="24"/>
          <w:szCs w:val="24"/>
        </w:rPr>
        <w:t xml:space="preserve">Producción, oferta, difusión, adquisición de contenidos de pornografía infantil, por medio de un sistema informático o posesión de dichos </w:t>
      </w:r>
      <w:r w:rsidRPr="00891AE2">
        <w:rPr>
          <w:rFonts w:ascii="Times New Roman" w:hAnsi="Times New Roman" w:cs="Times New Roman"/>
          <w:sz w:val="24"/>
          <w:szCs w:val="24"/>
        </w:rPr>
        <w:lastRenderedPageBreak/>
        <w:t>contenidos en un sistema informático o medio de almacenamiento de datos.</w:t>
      </w:r>
    </w:p>
    <w:p w:rsidR="00E14114" w:rsidRPr="00891AE2" w:rsidRDefault="00E14114" w:rsidP="00137BC5">
      <w:pPr>
        <w:numPr>
          <w:ilvl w:val="0"/>
          <w:numId w:val="8"/>
        </w:numPr>
        <w:spacing w:after="0" w:line="480" w:lineRule="auto"/>
        <w:rPr>
          <w:rFonts w:ascii="Times New Roman" w:hAnsi="Times New Roman" w:cs="Times New Roman"/>
          <w:sz w:val="24"/>
          <w:szCs w:val="24"/>
        </w:rPr>
      </w:pPr>
      <w:r w:rsidRPr="00891AE2">
        <w:rPr>
          <w:rFonts w:ascii="Times New Roman" w:hAnsi="Times New Roman" w:cs="Times New Roman"/>
          <w:b/>
          <w:bCs/>
          <w:sz w:val="24"/>
          <w:szCs w:val="24"/>
        </w:rPr>
        <w:t>Delitos relacionados con infracciones de la propiedad intelectual y derechos afines:</w:t>
      </w:r>
    </w:p>
    <w:p w:rsidR="00D71E7D" w:rsidRPr="00891AE2" w:rsidRDefault="00E14114" w:rsidP="00FA6E90">
      <w:pPr>
        <w:numPr>
          <w:ilvl w:val="1"/>
          <w:numId w:val="8"/>
        </w:numPr>
        <w:spacing w:after="0" w:line="480" w:lineRule="auto"/>
        <w:ind w:left="1440"/>
        <w:rPr>
          <w:rFonts w:ascii="Times New Roman" w:hAnsi="Times New Roman" w:cs="Times New Roman"/>
          <w:sz w:val="24"/>
          <w:szCs w:val="24"/>
        </w:rPr>
      </w:pPr>
      <w:r w:rsidRPr="00891AE2">
        <w:rPr>
          <w:rFonts w:ascii="Times New Roman" w:hAnsi="Times New Roman" w:cs="Times New Roman"/>
          <w:sz w:val="24"/>
          <w:szCs w:val="24"/>
        </w:rPr>
        <w:t>Un ejemplo de este grupo de delitos es la copia y distribución de programas informáticos, o piratería informática.</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b/>
          <w:sz w:val="24"/>
          <w:szCs w:val="24"/>
        </w:rPr>
        <w:t>Leyes Aplicables</w:t>
      </w:r>
    </w:p>
    <w:p w:rsidR="00E14114"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De acuerdo con la documentación del caso de Michael Corona &amp; Christina Mathis vs</w:t>
      </w:r>
      <w:r w:rsidR="00FA6E90">
        <w:rPr>
          <w:rFonts w:ascii="Times New Roman" w:hAnsi="Times New Roman" w:cs="Times New Roman"/>
          <w:sz w:val="24"/>
          <w:szCs w:val="24"/>
        </w:rPr>
        <w:t>.</w:t>
      </w:r>
      <w:r w:rsidRPr="00891AE2">
        <w:rPr>
          <w:rFonts w:ascii="Times New Roman" w:hAnsi="Times New Roman" w:cs="Times New Roman"/>
          <w:sz w:val="24"/>
          <w:szCs w:val="24"/>
        </w:rPr>
        <w:t xml:space="preserve">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w:t>
      </w:r>
      <w:r w:rsidR="00F572F9">
        <w:rPr>
          <w:rFonts w:ascii="Times New Roman" w:hAnsi="Times New Roman" w:cs="Times New Roman"/>
          <w:sz w:val="24"/>
          <w:szCs w:val="24"/>
        </w:rPr>
        <w:t>r</w:t>
      </w:r>
      <w:r w:rsidRPr="00891AE2">
        <w:rPr>
          <w:rFonts w:ascii="Times New Roman" w:hAnsi="Times New Roman" w:cs="Times New Roman"/>
          <w:sz w:val="24"/>
          <w:szCs w:val="24"/>
        </w:rPr>
        <w:t>tai</w:t>
      </w:r>
      <w:r w:rsidR="00F572F9">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w:t>
      </w:r>
      <w:r w:rsidR="00F572F9">
        <w:rPr>
          <w:rFonts w:ascii="Times New Roman" w:hAnsi="Times New Roman" w:cs="Times New Roman"/>
          <w:sz w:val="24"/>
          <w:szCs w:val="24"/>
        </w:rPr>
        <w:t xml:space="preserve"> </w:t>
      </w:r>
      <w:r w:rsidRPr="00891AE2">
        <w:rPr>
          <w:rFonts w:ascii="Times New Roman" w:hAnsi="Times New Roman" w:cs="Times New Roman"/>
          <w:sz w:val="24"/>
          <w:szCs w:val="24"/>
        </w:rPr>
        <w:t xml:space="preserve"> Se le acusa a Sony de:</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b/>
          <w:sz w:val="24"/>
          <w:szCs w:val="24"/>
        </w:rPr>
        <w:t>Negligencia</w:t>
      </w:r>
      <w:r w:rsidRPr="00891AE2">
        <w:rPr>
          <w:rFonts w:ascii="Times New Roman" w:hAnsi="Times New Roman" w:cs="Times New Roman"/>
          <w:sz w:val="24"/>
          <w:szCs w:val="24"/>
        </w:rPr>
        <w:t xml:space="preserve"> </w:t>
      </w:r>
    </w:p>
    <w:p w:rsidR="00836BA6"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Se le acusa</w:t>
      </w:r>
      <w:r w:rsidR="00714B23" w:rsidRPr="00891AE2">
        <w:rPr>
          <w:rFonts w:ascii="Times New Roman" w:hAnsi="Times New Roman" w:cs="Times New Roman"/>
          <w:sz w:val="24"/>
          <w:szCs w:val="24"/>
        </w:rPr>
        <w:t xml:space="preserve"> por este cargo a Sony </w:t>
      </w:r>
      <w:proofErr w:type="spellStart"/>
      <w:r w:rsidR="00714B23" w:rsidRPr="00891AE2">
        <w:rPr>
          <w:rFonts w:ascii="Times New Roman" w:hAnsi="Times New Roman" w:cs="Times New Roman"/>
          <w:sz w:val="24"/>
          <w:szCs w:val="24"/>
        </w:rPr>
        <w:t>Pictures</w:t>
      </w:r>
      <w:proofErr w:type="spellEnd"/>
      <w:r w:rsidR="00714B23" w:rsidRPr="00891AE2">
        <w:rPr>
          <w:rFonts w:ascii="Times New Roman" w:hAnsi="Times New Roman" w:cs="Times New Roman"/>
          <w:sz w:val="24"/>
          <w:szCs w:val="24"/>
        </w:rPr>
        <w:t xml:space="preserve"> </w:t>
      </w:r>
      <w:proofErr w:type="spellStart"/>
      <w:r w:rsidR="00714B23" w:rsidRPr="00891AE2">
        <w:rPr>
          <w:rFonts w:ascii="Times New Roman" w:hAnsi="Times New Roman" w:cs="Times New Roman"/>
          <w:sz w:val="24"/>
          <w:szCs w:val="24"/>
        </w:rPr>
        <w:t>E</w:t>
      </w:r>
      <w:r w:rsidRPr="00891AE2">
        <w:rPr>
          <w:rFonts w:ascii="Times New Roman" w:hAnsi="Times New Roman" w:cs="Times New Roman"/>
          <w:sz w:val="24"/>
          <w:szCs w:val="24"/>
        </w:rPr>
        <w:t>ntertai</w:t>
      </w:r>
      <w:r w:rsidR="00F572F9">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 ya que según es estipulado en el caso Sony tenía una obligación con los Demandantes y los miembros de la Clase de proporcionar seguridad, incluso conforme a los estándares y requisitos de la industria, para garantizar que sus sistemas y redes, y el personal responsable de ellos, protejan adecuadamente la PII de sus empleados actuales y anteriores.</w:t>
      </w:r>
    </w:p>
    <w:p w:rsidR="00E14114" w:rsidRPr="00891AE2" w:rsidRDefault="00E14114"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Violación de la confidencialidad de California de Ley de Información Médica, Cal. </w:t>
      </w:r>
      <w:proofErr w:type="spellStart"/>
      <w:r w:rsidRPr="00891AE2">
        <w:rPr>
          <w:rFonts w:ascii="Times New Roman" w:hAnsi="Times New Roman" w:cs="Times New Roman"/>
          <w:b/>
          <w:sz w:val="24"/>
          <w:szCs w:val="24"/>
        </w:rPr>
        <w:t>Civ</w:t>
      </w:r>
      <w:proofErr w:type="spellEnd"/>
      <w:r w:rsidRPr="00891AE2">
        <w:rPr>
          <w:rFonts w:ascii="Times New Roman" w:hAnsi="Times New Roman" w:cs="Times New Roman"/>
          <w:b/>
          <w:sz w:val="24"/>
          <w:szCs w:val="24"/>
        </w:rPr>
        <w:t xml:space="preserve">. Código § 56, et </w:t>
      </w:r>
      <w:proofErr w:type="spellStart"/>
      <w:r w:rsidRPr="00891AE2">
        <w:rPr>
          <w:rFonts w:ascii="Times New Roman" w:hAnsi="Times New Roman" w:cs="Times New Roman"/>
          <w:b/>
          <w:sz w:val="24"/>
          <w:szCs w:val="24"/>
        </w:rPr>
        <w:t>seq</w:t>
      </w:r>
      <w:proofErr w:type="spellEnd"/>
      <w:r w:rsidRPr="00891AE2">
        <w:rPr>
          <w:rFonts w:ascii="Times New Roman" w:hAnsi="Times New Roman" w:cs="Times New Roman"/>
          <w:b/>
          <w:sz w:val="24"/>
          <w:szCs w:val="24"/>
        </w:rPr>
        <w:t>.</w:t>
      </w:r>
    </w:p>
    <w:p w:rsidR="00836BA6"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Según el código Civil de California § 56, et </w:t>
      </w:r>
      <w:proofErr w:type="spellStart"/>
      <w:r w:rsidRPr="00891AE2">
        <w:rPr>
          <w:rFonts w:ascii="Times New Roman" w:hAnsi="Times New Roman" w:cs="Times New Roman"/>
          <w:sz w:val="24"/>
          <w:szCs w:val="24"/>
        </w:rPr>
        <w:t>seq</w:t>
      </w:r>
      <w:proofErr w:type="spellEnd"/>
      <w:r w:rsidRPr="00891AE2">
        <w:rPr>
          <w:rFonts w:ascii="Times New Roman" w:hAnsi="Times New Roman" w:cs="Times New Roman"/>
          <w:sz w:val="24"/>
          <w:szCs w:val="24"/>
        </w:rPr>
        <w:t xml:space="preserve">., </w:t>
      </w:r>
      <w:r w:rsidR="00F572F9">
        <w:rPr>
          <w:rFonts w:ascii="Times New Roman" w:hAnsi="Times New Roman" w:cs="Times New Roman"/>
          <w:sz w:val="24"/>
          <w:szCs w:val="24"/>
        </w:rPr>
        <w:t>c</w:t>
      </w:r>
      <w:r w:rsidRPr="00891AE2">
        <w:rPr>
          <w:rFonts w:ascii="Times New Roman" w:hAnsi="Times New Roman" w:cs="Times New Roman"/>
          <w:sz w:val="24"/>
          <w:szCs w:val="24"/>
        </w:rPr>
        <w:t>onocido como la</w:t>
      </w:r>
      <w:r w:rsidR="00FA6E90">
        <w:rPr>
          <w:rFonts w:ascii="Times New Roman" w:hAnsi="Times New Roman" w:cs="Times New Roman"/>
          <w:sz w:val="24"/>
          <w:szCs w:val="24"/>
        </w:rPr>
        <w:t xml:space="preserve"> </w:t>
      </w:r>
      <w:r w:rsidR="00F572F9">
        <w:rPr>
          <w:rFonts w:ascii="Times New Roman" w:hAnsi="Times New Roman" w:cs="Times New Roman"/>
          <w:sz w:val="24"/>
          <w:szCs w:val="24"/>
        </w:rPr>
        <w:t xml:space="preserve">Ley de </w:t>
      </w:r>
      <w:r w:rsidR="00FA6E90">
        <w:rPr>
          <w:rFonts w:ascii="Times New Roman" w:hAnsi="Times New Roman" w:cs="Times New Roman"/>
          <w:sz w:val="24"/>
          <w:szCs w:val="24"/>
        </w:rPr>
        <w:t>Confidencialidad de I</w:t>
      </w:r>
      <w:r w:rsidRPr="00891AE2">
        <w:rPr>
          <w:rFonts w:ascii="Times New Roman" w:hAnsi="Times New Roman" w:cs="Times New Roman"/>
          <w:sz w:val="24"/>
          <w:szCs w:val="24"/>
        </w:rPr>
        <w:t xml:space="preserve">nformación </w:t>
      </w:r>
      <w:r w:rsidR="00FA6E90">
        <w:rPr>
          <w:rFonts w:ascii="Times New Roman" w:hAnsi="Times New Roman" w:cs="Times New Roman"/>
          <w:sz w:val="24"/>
          <w:szCs w:val="24"/>
        </w:rPr>
        <w:t>M</w:t>
      </w:r>
      <w:r w:rsidRPr="00891AE2">
        <w:rPr>
          <w:rFonts w:ascii="Times New Roman" w:hAnsi="Times New Roman" w:cs="Times New Roman"/>
          <w:sz w:val="24"/>
          <w:szCs w:val="24"/>
        </w:rPr>
        <w:t xml:space="preserve">édica ("Ley de información médica") exige a los empleadores que reciben información médica que establezcan los procedimientos adecuados para garantizar la confidencialidad y protección contra el uso no autorizado y la divulgación de esa información. </w:t>
      </w:r>
      <w:r w:rsidR="00FA6E90">
        <w:rPr>
          <w:rFonts w:ascii="Times New Roman" w:hAnsi="Times New Roman" w:cs="Times New Roman"/>
          <w:sz w:val="24"/>
          <w:szCs w:val="24"/>
        </w:rPr>
        <w:t xml:space="preserve"> </w:t>
      </w:r>
      <w:r w:rsidRPr="00891AE2">
        <w:rPr>
          <w:rFonts w:ascii="Times New Roman" w:hAnsi="Times New Roman" w:cs="Times New Roman"/>
          <w:sz w:val="24"/>
          <w:szCs w:val="24"/>
        </w:rPr>
        <w:t xml:space="preserve">Estos procedimientos pueden incluir, pero no están limitados a, instrucción con respecto a la confidencialidad de los empleados y agentes </w:t>
      </w:r>
      <w:r w:rsidRPr="00891AE2">
        <w:rPr>
          <w:rFonts w:ascii="Times New Roman" w:hAnsi="Times New Roman" w:cs="Times New Roman"/>
          <w:sz w:val="24"/>
          <w:szCs w:val="24"/>
        </w:rPr>
        <w:lastRenderedPageBreak/>
        <w:t>que manejan archivos que contienen información médica y sistemas de seguridad que restringen el acceso a archivos que contienen información médica.</w:t>
      </w:r>
    </w:p>
    <w:p w:rsidR="00E14114" w:rsidRPr="00891AE2" w:rsidRDefault="00E14114"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Violación de Cal. </w:t>
      </w:r>
      <w:proofErr w:type="spellStart"/>
      <w:r w:rsidRPr="00891AE2">
        <w:rPr>
          <w:rFonts w:ascii="Times New Roman" w:hAnsi="Times New Roman" w:cs="Times New Roman"/>
          <w:b/>
          <w:sz w:val="24"/>
          <w:szCs w:val="24"/>
        </w:rPr>
        <w:t>Civ</w:t>
      </w:r>
      <w:proofErr w:type="spellEnd"/>
      <w:r w:rsidRPr="00891AE2">
        <w:rPr>
          <w:rFonts w:ascii="Times New Roman" w:hAnsi="Times New Roman" w:cs="Times New Roman"/>
          <w:b/>
          <w:sz w:val="24"/>
          <w:szCs w:val="24"/>
        </w:rPr>
        <w:t xml:space="preserve">. Código § 1798.80 et </w:t>
      </w:r>
      <w:proofErr w:type="spellStart"/>
      <w:r w:rsidRPr="00891AE2">
        <w:rPr>
          <w:rFonts w:ascii="Times New Roman" w:hAnsi="Times New Roman" w:cs="Times New Roman"/>
          <w:b/>
          <w:sz w:val="24"/>
          <w:szCs w:val="24"/>
        </w:rPr>
        <w:t>seq</w:t>
      </w:r>
      <w:proofErr w:type="spellEnd"/>
      <w:r w:rsidRPr="00891AE2">
        <w:rPr>
          <w:rFonts w:ascii="Times New Roman" w:hAnsi="Times New Roman" w:cs="Times New Roman"/>
          <w:b/>
          <w:sz w:val="24"/>
          <w:szCs w:val="24"/>
        </w:rPr>
        <w:t>.</w:t>
      </w:r>
    </w:p>
    <w:p w:rsidR="00E14114" w:rsidRPr="00891AE2" w:rsidRDefault="00E14114"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(En nombre del demandante Mathis y la subclase de California)</w:t>
      </w:r>
    </w:p>
    <w:p w:rsidR="00E14114"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Según es expuesto en el caso y la sección 1798.82 del Código Civil de California establece, en lo pertinente, parte de la siguiente manera:</w:t>
      </w:r>
    </w:p>
    <w:p w:rsidR="00E14114"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(b) Cualquier persona o empresa que mantiene datos computarizados que incluye información personal que la persona o empresa no propio deberá notificar al propietario o licenciatario de la información de cualquier violación de la seguridad de los datos inmediatamente después del descubrimiento, si la información personal era, o se cree razonablemente que lo ha sido, adquirido por una persona no autorizada.</w:t>
      </w:r>
    </w:p>
    <w:p w:rsidR="00E14114"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(d) Cualquier persona o empresa que está obligada a emitir una violación de seguridad notificación de conformidad con esta sección deberá cumplir con todos los siguientes requisitos:</w:t>
      </w:r>
    </w:p>
    <w:p w:rsidR="00E14114" w:rsidRPr="00891AE2" w:rsidRDefault="00E14114" w:rsidP="00FA6E90">
      <w:pPr>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(1) La notificación de violación de seguridad se escribirá sin idioma.</w:t>
      </w:r>
    </w:p>
    <w:p w:rsidR="00E14114" w:rsidRPr="00891AE2" w:rsidRDefault="00E14114" w:rsidP="00FA6E90">
      <w:pPr>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(2) La notificación de violación de seguridad deberá incluir, a mínimo, la siguiente información:</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 El nombre y la información de contacto de los informes persona o empresa sujeta a esta sección.</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(B) Una lista de los tipos de información personal que fueron o se cree razonablemente que han sido objeto de un incumplimiento.</w:t>
      </w:r>
    </w:p>
    <w:p w:rsidR="00E14114" w:rsidRPr="00891AE2" w:rsidRDefault="00E14114" w:rsidP="00310F11">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(C) Si la información es posible de determinar en el momento la notificación se proporciona, a continuación, cualquiera de los siguientes: (i) la fecha de la infracción, (ii) </w:t>
      </w:r>
      <w:r w:rsidRPr="00891AE2">
        <w:rPr>
          <w:rFonts w:ascii="Times New Roman" w:hAnsi="Times New Roman" w:cs="Times New Roman"/>
          <w:sz w:val="24"/>
          <w:szCs w:val="24"/>
        </w:rPr>
        <w:lastRenderedPageBreak/>
        <w:t>la fecha estimada de la infracción, o</w:t>
      </w:r>
      <w:r w:rsidR="00310F11">
        <w:rPr>
          <w:rFonts w:ascii="Times New Roman" w:hAnsi="Times New Roman" w:cs="Times New Roman"/>
          <w:sz w:val="24"/>
          <w:szCs w:val="24"/>
        </w:rPr>
        <w:t xml:space="preserve"> </w:t>
      </w:r>
      <w:r w:rsidRPr="00891AE2">
        <w:rPr>
          <w:rFonts w:ascii="Times New Roman" w:hAnsi="Times New Roman" w:cs="Times New Roman"/>
          <w:sz w:val="24"/>
          <w:szCs w:val="24"/>
        </w:rPr>
        <w:t xml:space="preserve">(iii) el rango de fechas dentro del cual ocurrió la violación. </w:t>
      </w:r>
      <w:r w:rsidR="00310F11">
        <w:rPr>
          <w:rFonts w:ascii="Times New Roman" w:hAnsi="Times New Roman" w:cs="Times New Roman"/>
          <w:sz w:val="24"/>
          <w:szCs w:val="24"/>
        </w:rPr>
        <w:t xml:space="preserve"> L</w:t>
      </w:r>
      <w:r w:rsidRPr="00891AE2">
        <w:rPr>
          <w:rFonts w:ascii="Times New Roman" w:hAnsi="Times New Roman" w:cs="Times New Roman"/>
          <w:sz w:val="24"/>
          <w:szCs w:val="24"/>
        </w:rPr>
        <w:t>a notificación también incluirá la fecha del aviso.</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(D) Si la notificación se retrasó como resultado de una ley e investigación de ejecución, si esa información es posible para determinar en el momento en que se proporciona el aviso.</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(E) Una descripción general del incidente de infracción, si eso es posible determinar la información en el momento </w:t>
      </w:r>
      <w:r w:rsidR="00310F11">
        <w:rPr>
          <w:rFonts w:ascii="Times New Roman" w:hAnsi="Times New Roman" w:cs="Times New Roman"/>
          <w:sz w:val="24"/>
          <w:szCs w:val="24"/>
        </w:rPr>
        <w:t>que</w:t>
      </w:r>
      <w:r w:rsidRPr="00891AE2">
        <w:rPr>
          <w:rFonts w:ascii="Times New Roman" w:hAnsi="Times New Roman" w:cs="Times New Roman"/>
          <w:sz w:val="24"/>
          <w:szCs w:val="24"/>
        </w:rPr>
        <w:t xml:space="preserve"> la notificación está provisto.</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(F) Los números de teléfono gratuitos y las direcciones de principales</w:t>
      </w:r>
      <w:r w:rsidR="00310F11">
        <w:rPr>
          <w:rFonts w:ascii="Times New Roman" w:hAnsi="Times New Roman" w:cs="Times New Roman"/>
          <w:sz w:val="24"/>
          <w:szCs w:val="24"/>
        </w:rPr>
        <w:t xml:space="preserve"> de</w:t>
      </w:r>
      <w:r w:rsidRPr="00891AE2">
        <w:rPr>
          <w:rFonts w:ascii="Times New Roman" w:hAnsi="Times New Roman" w:cs="Times New Roman"/>
          <w:sz w:val="24"/>
          <w:szCs w:val="24"/>
        </w:rPr>
        <w:t xml:space="preserve"> agencias de informes de crédito si la violación expuesta a número de seguro social o una licencia de conducir o Número de Tarjeta de Identificación</w:t>
      </w:r>
      <w:r w:rsidR="00310F11">
        <w:rPr>
          <w:rFonts w:ascii="Times New Roman" w:hAnsi="Times New Roman" w:cs="Times New Roman"/>
          <w:sz w:val="24"/>
          <w:szCs w:val="24"/>
        </w:rPr>
        <w:t xml:space="preserve"> de California</w:t>
      </w:r>
      <w:r w:rsidRPr="00891AE2">
        <w:rPr>
          <w:rFonts w:ascii="Times New Roman" w:hAnsi="Times New Roman" w:cs="Times New Roman"/>
          <w:sz w:val="24"/>
          <w:szCs w:val="24"/>
        </w:rPr>
        <w:t>.</w:t>
      </w:r>
    </w:p>
    <w:p w:rsidR="00E14114" w:rsidRPr="00891AE2" w:rsidRDefault="00E14114" w:rsidP="00310F11">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(f) Cualquier persona o empresa que esté obligada a emitir una violación de seguridad notificación de conformidad con esta sección a más de 500 residentes </w:t>
      </w:r>
      <w:r w:rsidR="00310F11">
        <w:rPr>
          <w:rFonts w:ascii="Times New Roman" w:hAnsi="Times New Roman" w:cs="Times New Roman"/>
          <w:sz w:val="24"/>
          <w:szCs w:val="24"/>
        </w:rPr>
        <w:t xml:space="preserve">de California </w:t>
      </w:r>
      <w:r w:rsidRPr="00891AE2">
        <w:rPr>
          <w:rFonts w:ascii="Times New Roman" w:hAnsi="Times New Roman" w:cs="Times New Roman"/>
          <w:sz w:val="24"/>
          <w:szCs w:val="24"/>
        </w:rPr>
        <w:t xml:space="preserve">como consecuencia de una infracción única del sistema de seguridad </w:t>
      </w:r>
      <w:r w:rsidR="00310F11">
        <w:rPr>
          <w:rFonts w:ascii="Times New Roman" w:hAnsi="Times New Roman" w:cs="Times New Roman"/>
          <w:sz w:val="24"/>
          <w:szCs w:val="24"/>
        </w:rPr>
        <w:t xml:space="preserve">debe </w:t>
      </w:r>
      <w:r w:rsidRPr="00891AE2">
        <w:rPr>
          <w:rFonts w:ascii="Times New Roman" w:hAnsi="Times New Roman" w:cs="Times New Roman"/>
          <w:sz w:val="24"/>
          <w:szCs w:val="24"/>
        </w:rPr>
        <w:t xml:space="preserve">enviar electrónicamente una copia </w:t>
      </w:r>
      <w:r w:rsidR="00310F11">
        <w:rPr>
          <w:rFonts w:ascii="Times New Roman" w:hAnsi="Times New Roman" w:cs="Times New Roman"/>
          <w:sz w:val="24"/>
          <w:szCs w:val="24"/>
        </w:rPr>
        <w:t>que</w:t>
      </w:r>
      <w:r w:rsidRPr="00891AE2">
        <w:rPr>
          <w:rFonts w:ascii="Times New Roman" w:hAnsi="Times New Roman" w:cs="Times New Roman"/>
          <w:sz w:val="24"/>
          <w:szCs w:val="24"/>
        </w:rPr>
        <w:t xml:space="preserve"> muestra una notificación, excluyendo cualquier información de identificación personal, a la Fiscal General. Una copia de muestra única de una violación de seguridad notificación no se considerará dentro de la subdivisión (f) de Sección 6254 del Código de Gobierno.</w:t>
      </w:r>
    </w:p>
    <w:p w:rsidR="00E14114" w:rsidRPr="00891AE2" w:rsidRDefault="00E14114" w:rsidP="00310F11">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(g) Para los propósitos de esta sección, </w:t>
      </w:r>
      <w:r w:rsidR="00FA6E90">
        <w:rPr>
          <w:rFonts w:ascii="Times New Roman" w:hAnsi="Times New Roman" w:cs="Times New Roman"/>
          <w:sz w:val="24"/>
          <w:szCs w:val="24"/>
        </w:rPr>
        <w:t>“</w:t>
      </w:r>
      <w:r w:rsidRPr="00891AE2">
        <w:rPr>
          <w:rFonts w:ascii="Times New Roman" w:hAnsi="Times New Roman" w:cs="Times New Roman"/>
          <w:sz w:val="24"/>
          <w:szCs w:val="24"/>
        </w:rPr>
        <w:t>violación de la seguridad del sistema</w:t>
      </w:r>
      <w:r w:rsidR="00FA6E90">
        <w:rPr>
          <w:rFonts w:ascii="Times New Roman" w:hAnsi="Times New Roman" w:cs="Times New Roman"/>
          <w:sz w:val="24"/>
          <w:szCs w:val="24"/>
        </w:rPr>
        <w:t>”</w:t>
      </w:r>
      <w:r w:rsidRPr="00891AE2">
        <w:rPr>
          <w:rFonts w:ascii="Times New Roman" w:hAnsi="Times New Roman" w:cs="Times New Roman"/>
          <w:sz w:val="24"/>
          <w:szCs w:val="24"/>
        </w:rPr>
        <w:t xml:space="preserve"> significa la adquisición no autorizada de datos computarizados que compromete la seguridad, la confidencialidad o la integridad de la información </w:t>
      </w:r>
      <w:r w:rsidR="00310F11" w:rsidRPr="00891AE2">
        <w:rPr>
          <w:rFonts w:ascii="Times New Roman" w:hAnsi="Times New Roman" w:cs="Times New Roman"/>
          <w:sz w:val="24"/>
          <w:szCs w:val="24"/>
        </w:rPr>
        <w:t xml:space="preserve">personal </w:t>
      </w:r>
      <w:r w:rsidRPr="00891AE2">
        <w:rPr>
          <w:rFonts w:ascii="Times New Roman" w:hAnsi="Times New Roman" w:cs="Times New Roman"/>
          <w:sz w:val="24"/>
          <w:szCs w:val="24"/>
        </w:rPr>
        <w:t xml:space="preserve">mantenida por la persona o empresa. Buena fe adquisición de información personal por un empleado o agente de la persona o empresa para los fines de la persona o empresa no es una violación </w:t>
      </w:r>
      <w:r w:rsidRPr="00891AE2">
        <w:rPr>
          <w:rFonts w:ascii="Times New Roman" w:hAnsi="Times New Roman" w:cs="Times New Roman"/>
          <w:sz w:val="24"/>
          <w:szCs w:val="24"/>
        </w:rPr>
        <w:lastRenderedPageBreak/>
        <w:t>de la seguridad del sistema, siempre que la información no se usa o está sujeta a una divulgación no autorizada adicional.</w:t>
      </w:r>
    </w:p>
    <w:p w:rsidR="00E14114" w:rsidRPr="00FA6E90" w:rsidRDefault="00E14114" w:rsidP="00FA6E90">
      <w:pPr>
        <w:pStyle w:val="ListParagraph"/>
        <w:numPr>
          <w:ilvl w:val="0"/>
          <w:numId w:val="20"/>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La adquisición no autorizada de PII de los Demandantes y los Miembros de la Clase constituyó una "violación del sistema de seguridad" de Sony.</w:t>
      </w:r>
    </w:p>
    <w:p w:rsidR="00E14114" w:rsidRPr="00FA6E90" w:rsidRDefault="00E14114" w:rsidP="00FA6E90">
      <w:pPr>
        <w:pStyle w:val="ListParagraph"/>
        <w:numPr>
          <w:ilvl w:val="0"/>
          <w:numId w:val="20"/>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Sony retrasó irrazonablemente informar a alguien sobre el incumplimiento de la seguridad de la información confidencial y no pública de los miembros de subclase de California después de que Sony supiera que se había producido una violación de datos.</w:t>
      </w:r>
    </w:p>
    <w:p w:rsidR="00E14114" w:rsidRPr="00FA6E90" w:rsidRDefault="00E14114" w:rsidP="00FA6E90">
      <w:pPr>
        <w:pStyle w:val="ListParagraph"/>
        <w:numPr>
          <w:ilvl w:val="0"/>
          <w:numId w:val="20"/>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 xml:space="preserve">El demandado no divulgó a los miembros de la subclase de California, sin </w:t>
      </w:r>
      <w:r w:rsidR="00310F11">
        <w:rPr>
          <w:rFonts w:ascii="Times New Roman" w:hAnsi="Times New Roman" w:cs="Times New Roman"/>
          <w:sz w:val="24"/>
          <w:szCs w:val="24"/>
        </w:rPr>
        <w:t>r</w:t>
      </w:r>
      <w:r w:rsidRPr="00FA6E90">
        <w:rPr>
          <w:rFonts w:ascii="Times New Roman" w:hAnsi="Times New Roman" w:cs="Times New Roman"/>
          <w:sz w:val="24"/>
          <w:szCs w:val="24"/>
        </w:rPr>
        <w:t>etraso irrazonable, y en el tiempo más conveniente posible, la violación de la seguridad de su información personal identificable no encriptada o cifrada de forma segura cuando sabían o creían razonablemente que dicha información se había visto comprometida.</w:t>
      </w:r>
    </w:p>
    <w:p w:rsidR="00E14114" w:rsidRPr="00FA6E90" w:rsidRDefault="00E14114" w:rsidP="00FA6E90">
      <w:pPr>
        <w:pStyle w:val="ListParagraph"/>
        <w:numPr>
          <w:ilvl w:val="0"/>
          <w:numId w:val="20"/>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Ante la información y las creencias, ninguna agencia de orden público instruyó Sony, la notificación a los miembros de la Subclase de California impediría la investigación.</w:t>
      </w:r>
    </w:p>
    <w:p w:rsidR="00E14114" w:rsidRPr="00FA6E90" w:rsidRDefault="00E14114" w:rsidP="00FA6E90">
      <w:pPr>
        <w:pStyle w:val="ListParagraph"/>
        <w:numPr>
          <w:ilvl w:val="0"/>
          <w:numId w:val="20"/>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De conformidad con la Sección 1798.84 del Código Civil de California:</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 Cualquier renuncia a una disposición de este título es contraria a la política pública y es nulo e inaplicable.</w:t>
      </w:r>
    </w:p>
    <w:p w:rsidR="00E14114" w:rsidRPr="00891AE2" w:rsidRDefault="00E14114" w:rsidP="00FA6E9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(e) Cualquier negocio que viole, proponga violar o haya violado este título puede ser ordenado.</w:t>
      </w:r>
    </w:p>
    <w:p w:rsidR="00E14114" w:rsidRPr="00FA6E90" w:rsidRDefault="00E14114" w:rsidP="00FA6E90">
      <w:pPr>
        <w:pStyle w:val="ListParagraph"/>
        <w:numPr>
          <w:ilvl w:val="0"/>
          <w:numId w:val="22"/>
        </w:numPr>
        <w:spacing w:after="0" w:line="480" w:lineRule="auto"/>
        <w:rPr>
          <w:rFonts w:ascii="Times New Roman" w:hAnsi="Times New Roman" w:cs="Times New Roman"/>
          <w:sz w:val="24"/>
          <w:szCs w:val="24"/>
        </w:rPr>
      </w:pPr>
      <w:r w:rsidRPr="00FA6E90">
        <w:rPr>
          <w:rFonts w:ascii="Times New Roman" w:hAnsi="Times New Roman" w:cs="Times New Roman"/>
          <w:sz w:val="24"/>
          <w:szCs w:val="24"/>
        </w:rPr>
        <w:t xml:space="preserve">Como resultado de la violación de Sony de Cal. </w:t>
      </w:r>
      <w:proofErr w:type="spellStart"/>
      <w:r w:rsidRPr="00FA6E90">
        <w:rPr>
          <w:rFonts w:ascii="Times New Roman" w:hAnsi="Times New Roman" w:cs="Times New Roman"/>
          <w:sz w:val="24"/>
          <w:szCs w:val="24"/>
        </w:rPr>
        <w:t>Civ</w:t>
      </w:r>
      <w:proofErr w:type="spellEnd"/>
      <w:r w:rsidRPr="00FA6E90">
        <w:rPr>
          <w:rFonts w:ascii="Times New Roman" w:hAnsi="Times New Roman" w:cs="Times New Roman"/>
          <w:sz w:val="24"/>
          <w:szCs w:val="24"/>
        </w:rPr>
        <w:t xml:space="preserve">. Código § 1798.82, Californiana de esa violación de seguridad. Los miembros de la subclase </w:t>
      </w:r>
      <w:r w:rsidRPr="00FA6E90">
        <w:rPr>
          <w:rFonts w:ascii="Times New Roman" w:hAnsi="Times New Roman" w:cs="Times New Roman"/>
          <w:sz w:val="24"/>
          <w:szCs w:val="24"/>
        </w:rPr>
        <w:lastRenderedPageBreak/>
        <w:t>incurrieron en daños económicos relacionados con los gastos de</w:t>
      </w:r>
      <w:r w:rsidR="0070239F">
        <w:rPr>
          <w:rFonts w:ascii="Times New Roman" w:hAnsi="Times New Roman" w:cs="Times New Roman"/>
          <w:sz w:val="24"/>
          <w:szCs w:val="24"/>
        </w:rPr>
        <w:t>l monitoreo de</w:t>
      </w:r>
      <w:r w:rsidRPr="00FA6E90">
        <w:rPr>
          <w:rFonts w:ascii="Times New Roman" w:hAnsi="Times New Roman" w:cs="Times New Roman"/>
          <w:sz w:val="24"/>
          <w:szCs w:val="24"/>
        </w:rPr>
        <w:t xml:space="preserve"> crédito y otros servicios de prevención de robo de identidad.</w:t>
      </w:r>
    </w:p>
    <w:p w:rsidR="00E14114" w:rsidRPr="00FA6E90" w:rsidRDefault="0070239F" w:rsidP="00FA6E90">
      <w:pPr>
        <w:pStyle w:val="ListParagraph"/>
        <w:numPr>
          <w:ilvl w:val="0"/>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La </w:t>
      </w:r>
      <w:r w:rsidR="00E14114" w:rsidRPr="00FA6E90">
        <w:rPr>
          <w:rFonts w:ascii="Times New Roman" w:hAnsi="Times New Roman" w:cs="Times New Roman"/>
          <w:sz w:val="24"/>
          <w:szCs w:val="24"/>
        </w:rPr>
        <w:t xml:space="preserve">Demandante Mathis, individualmente y en nombre de </w:t>
      </w:r>
      <w:r>
        <w:rPr>
          <w:rFonts w:ascii="Times New Roman" w:hAnsi="Times New Roman" w:cs="Times New Roman"/>
          <w:sz w:val="24"/>
          <w:szCs w:val="24"/>
        </w:rPr>
        <w:t>los miembros de la subclase de California</w:t>
      </w:r>
      <w:r w:rsidR="00E14114" w:rsidRPr="00FA6E90">
        <w:rPr>
          <w:rFonts w:ascii="Times New Roman" w:hAnsi="Times New Roman" w:cs="Times New Roman"/>
          <w:sz w:val="24"/>
          <w:szCs w:val="24"/>
        </w:rPr>
        <w:t xml:space="preserve">, busque todos los remedios disponibles bajo Cal. </w:t>
      </w:r>
      <w:proofErr w:type="spellStart"/>
      <w:r w:rsidR="00E14114" w:rsidRPr="00FA6E90">
        <w:rPr>
          <w:rFonts w:ascii="Times New Roman" w:hAnsi="Times New Roman" w:cs="Times New Roman"/>
          <w:sz w:val="24"/>
          <w:szCs w:val="24"/>
        </w:rPr>
        <w:t>Civ</w:t>
      </w:r>
      <w:proofErr w:type="spellEnd"/>
      <w:r w:rsidR="00E14114" w:rsidRPr="00FA6E90">
        <w:rPr>
          <w:rFonts w:ascii="Times New Roman" w:hAnsi="Times New Roman" w:cs="Times New Roman"/>
          <w:sz w:val="24"/>
          <w:szCs w:val="24"/>
        </w:rPr>
        <w:t>. Código § 1798.84, que incluye, pero no se limita a: (a) los daños sufridos por los miembros de la Subclase de California como se alega anteriormente; y (b) alivio equitativo.</w:t>
      </w:r>
    </w:p>
    <w:p w:rsidR="00E14114" w:rsidRPr="00891AE2" w:rsidRDefault="00E14114"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Violación de § 18.2-186.6., Et </w:t>
      </w:r>
      <w:proofErr w:type="spellStart"/>
      <w:r w:rsidRPr="00891AE2">
        <w:rPr>
          <w:rFonts w:ascii="Times New Roman" w:hAnsi="Times New Roman" w:cs="Times New Roman"/>
          <w:b/>
          <w:sz w:val="24"/>
          <w:szCs w:val="24"/>
        </w:rPr>
        <w:t>seq</w:t>
      </w:r>
      <w:proofErr w:type="spellEnd"/>
      <w:r w:rsidRPr="00891AE2">
        <w:rPr>
          <w:rFonts w:ascii="Times New Roman" w:hAnsi="Times New Roman" w:cs="Times New Roman"/>
          <w:b/>
          <w:sz w:val="24"/>
          <w:szCs w:val="24"/>
        </w:rPr>
        <w:t>.</w:t>
      </w:r>
    </w:p>
    <w:p w:rsidR="00E14114" w:rsidRPr="00891AE2" w:rsidRDefault="00E14114"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(En nombre del demandante Corona y la subclase de Virginia)</w:t>
      </w:r>
    </w:p>
    <w:p w:rsidR="00CB70A4" w:rsidRPr="00891AE2" w:rsidRDefault="00E14114" w:rsidP="00FA6E9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Por otra </w:t>
      </w:r>
      <w:r w:rsidR="00FA6E90">
        <w:rPr>
          <w:rFonts w:ascii="Times New Roman" w:hAnsi="Times New Roman" w:cs="Times New Roman"/>
          <w:sz w:val="24"/>
          <w:szCs w:val="24"/>
        </w:rPr>
        <w:t>parte</w:t>
      </w:r>
      <w:r w:rsidRPr="00891AE2">
        <w:rPr>
          <w:rFonts w:ascii="Times New Roman" w:hAnsi="Times New Roman" w:cs="Times New Roman"/>
          <w:sz w:val="24"/>
          <w:szCs w:val="24"/>
        </w:rPr>
        <w:t>,</w:t>
      </w:r>
      <w:r w:rsidRPr="00891AE2">
        <w:rPr>
          <w:rFonts w:ascii="Times New Roman" w:hAnsi="Times New Roman" w:cs="Times New Roman"/>
          <w:b/>
          <w:sz w:val="24"/>
          <w:szCs w:val="24"/>
        </w:rPr>
        <w:t xml:space="preserve"> </w:t>
      </w:r>
      <w:r w:rsidR="00FA6E90">
        <w:rPr>
          <w:rFonts w:ascii="Times New Roman" w:hAnsi="Times New Roman" w:cs="Times New Roman"/>
          <w:b/>
          <w:sz w:val="24"/>
          <w:szCs w:val="24"/>
        </w:rPr>
        <w:t>s</w:t>
      </w:r>
      <w:r w:rsidRPr="00891AE2">
        <w:rPr>
          <w:rFonts w:ascii="Times New Roman" w:hAnsi="Times New Roman" w:cs="Times New Roman"/>
          <w:sz w:val="24"/>
          <w:szCs w:val="24"/>
        </w:rPr>
        <w:t>egún es explicado en el caso la “Violación de la seguridad del sistema</w:t>
      </w:r>
      <w:r w:rsidR="00FA6E90">
        <w:rPr>
          <w:rFonts w:ascii="Times New Roman" w:hAnsi="Times New Roman" w:cs="Times New Roman"/>
          <w:sz w:val="24"/>
          <w:szCs w:val="24"/>
        </w:rPr>
        <w:t>”</w:t>
      </w:r>
      <w:r w:rsidRPr="00891AE2">
        <w:rPr>
          <w:rFonts w:ascii="Times New Roman" w:hAnsi="Times New Roman" w:cs="Times New Roman"/>
          <w:sz w:val="24"/>
          <w:szCs w:val="24"/>
        </w:rPr>
        <w:t xml:space="preserve"> significa el acceso no autorizado y la adquisición de datos computarizados no editados y sin cifrar que compromete la seguridad o confidencialidad de la información personal mantenida por un individuo o entidad como parte de una base de datos de información personal con respecto a múltiples individuos y que causa, o la persona o entidad cree razonablemente que ha causado, o causará, robo de identidad u otro fraude a cualquier residente de la Commonwealth. La adquisición no autorizada de PII de los demandantes y los miembros de la demanda colectiva constituido una "violación de la seguridad del sistema" de Sony bajo la Sección 18.2- 186.6.A. del Código de Virginia.</w:t>
      </w:r>
    </w:p>
    <w:p w:rsidR="00CB70A4" w:rsidRPr="00891AE2" w:rsidRDefault="00D715AC"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Casos Relacionados</w:t>
      </w:r>
      <w:r w:rsidR="00E14114" w:rsidRPr="00891AE2">
        <w:rPr>
          <w:rFonts w:ascii="Times New Roman" w:hAnsi="Times New Roman" w:cs="Times New Roman"/>
          <w:b/>
          <w:sz w:val="24"/>
          <w:szCs w:val="24"/>
        </w:rPr>
        <w:t xml:space="preserve"> </w:t>
      </w:r>
    </w:p>
    <w:p w:rsidR="002E596D" w:rsidRPr="00891AE2" w:rsidRDefault="009F1E8C" w:rsidP="00FA6E90">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Robo de información a</w:t>
      </w:r>
      <w:r w:rsidR="0070239F">
        <w:rPr>
          <w:rFonts w:ascii="Times New Roman" w:hAnsi="Times New Roman" w:cs="Times New Roman"/>
          <w:b/>
          <w:sz w:val="24"/>
          <w:szCs w:val="24"/>
        </w:rPr>
        <w:t xml:space="preserve"> la compañía Target </w:t>
      </w:r>
      <w:proofErr w:type="spellStart"/>
      <w:r w:rsidR="0070239F">
        <w:rPr>
          <w:rFonts w:ascii="Times New Roman" w:hAnsi="Times New Roman" w:cs="Times New Roman"/>
          <w:b/>
          <w:sz w:val="24"/>
          <w:szCs w:val="24"/>
        </w:rPr>
        <w:t>Corporation</w:t>
      </w:r>
      <w:proofErr w:type="spellEnd"/>
    </w:p>
    <w:p w:rsidR="009F1E8C" w:rsidRDefault="009F1E8C" w:rsidP="00FA6E90">
      <w:pPr>
        <w:spacing w:after="0" w:line="480" w:lineRule="auto"/>
        <w:rPr>
          <w:rFonts w:ascii="Times New Roman" w:hAnsi="Times New Roman" w:cs="Times New Roman"/>
          <w:sz w:val="24"/>
          <w:szCs w:val="24"/>
        </w:rPr>
      </w:pPr>
      <w:r w:rsidRPr="00891AE2">
        <w:rPr>
          <w:rFonts w:ascii="Times New Roman" w:hAnsi="Times New Roman" w:cs="Times New Roman"/>
          <w:b/>
          <w:sz w:val="24"/>
          <w:szCs w:val="24"/>
        </w:rPr>
        <w:tab/>
      </w:r>
      <w:r w:rsidR="008464E1">
        <w:rPr>
          <w:rFonts w:ascii="Times New Roman" w:hAnsi="Times New Roman" w:cs="Times New Roman"/>
          <w:sz w:val="24"/>
          <w:szCs w:val="24"/>
        </w:rPr>
        <w:t xml:space="preserve"> </w:t>
      </w:r>
      <w:proofErr w:type="spellStart"/>
      <w:r w:rsidR="008464E1">
        <w:rPr>
          <w:rFonts w:ascii="Times New Roman" w:hAnsi="Times New Roman" w:cs="Times New Roman"/>
          <w:sz w:val="24"/>
          <w:szCs w:val="24"/>
        </w:rPr>
        <w:t>Abrahams</w:t>
      </w:r>
      <w:proofErr w:type="spellEnd"/>
      <w:r w:rsidR="00404273">
        <w:rPr>
          <w:rFonts w:ascii="Times New Roman" w:hAnsi="Times New Roman" w:cs="Times New Roman"/>
          <w:sz w:val="24"/>
          <w:szCs w:val="24"/>
        </w:rPr>
        <w:t xml:space="preserve"> </w:t>
      </w:r>
      <w:r w:rsidR="008464E1">
        <w:rPr>
          <w:rFonts w:ascii="Times New Roman" w:hAnsi="Times New Roman" w:cs="Times New Roman"/>
          <w:sz w:val="24"/>
          <w:szCs w:val="24"/>
        </w:rPr>
        <w:t>(2017)</w:t>
      </w:r>
      <w:r w:rsidRPr="00891AE2">
        <w:rPr>
          <w:rFonts w:ascii="Times New Roman" w:hAnsi="Times New Roman" w:cs="Times New Roman"/>
          <w:sz w:val="24"/>
          <w:szCs w:val="24"/>
        </w:rPr>
        <w:t xml:space="preserve"> nos presenta un breve resumen de los ocurrido el pasado diciembre de 2013, donde la compañía Target </w:t>
      </w:r>
      <w:proofErr w:type="spellStart"/>
      <w:r w:rsidRPr="00891AE2">
        <w:rPr>
          <w:rFonts w:ascii="Times New Roman" w:hAnsi="Times New Roman" w:cs="Times New Roman"/>
          <w:sz w:val="24"/>
          <w:szCs w:val="24"/>
        </w:rPr>
        <w:t>Corporation</w:t>
      </w:r>
      <w:proofErr w:type="spellEnd"/>
      <w:r w:rsidRPr="00891AE2">
        <w:rPr>
          <w:rFonts w:ascii="Times New Roman" w:hAnsi="Times New Roman" w:cs="Times New Roman"/>
          <w:sz w:val="24"/>
          <w:szCs w:val="24"/>
        </w:rPr>
        <w:t xml:space="preserve"> sufrió un robo de información de sobre 40 millones de clientes. </w:t>
      </w:r>
      <w:r w:rsidR="00FA6E90">
        <w:rPr>
          <w:rFonts w:ascii="Times New Roman" w:hAnsi="Times New Roman" w:cs="Times New Roman"/>
          <w:sz w:val="24"/>
          <w:szCs w:val="24"/>
        </w:rPr>
        <w:t xml:space="preserve"> </w:t>
      </w:r>
      <w:r w:rsidRPr="00891AE2">
        <w:rPr>
          <w:rFonts w:ascii="Times New Roman" w:hAnsi="Times New Roman" w:cs="Times New Roman"/>
          <w:sz w:val="24"/>
          <w:szCs w:val="24"/>
        </w:rPr>
        <w:t xml:space="preserve">La misma fue expuesta al público por los hackers que </w:t>
      </w:r>
      <w:r w:rsidR="00FB4D15" w:rsidRPr="00891AE2">
        <w:rPr>
          <w:rFonts w:ascii="Times New Roman" w:hAnsi="Times New Roman" w:cs="Times New Roman"/>
          <w:sz w:val="24"/>
          <w:szCs w:val="24"/>
        </w:rPr>
        <w:lastRenderedPageBreak/>
        <w:t xml:space="preserve">crearon el ataque. </w:t>
      </w:r>
      <w:r w:rsidR="00FA6E90">
        <w:rPr>
          <w:rFonts w:ascii="Times New Roman" w:hAnsi="Times New Roman" w:cs="Times New Roman"/>
          <w:sz w:val="24"/>
          <w:szCs w:val="24"/>
        </w:rPr>
        <w:t xml:space="preserve"> </w:t>
      </w:r>
      <w:r w:rsidR="00FB4D15" w:rsidRPr="00891AE2">
        <w:rPr>
          <w:rFonts w:ascii="Times New Roman" w:hAnsi="Times New Roman" w:cs="Times New Roman"/>
          <w:sz w:val="24"/>
          <w:szCs w:val="24"/>
        </w:rPr>
        <w:t>En</w:t>
      </w:r>
      <w:r w:rsidR="0070239F">
        <w:rPr>
          <w:rFonts w:ascii="Times New Roman" w:hAnsi="Times New Roman" w:cs="Times New Roman"/>
          <w:sz w:val="24"/>
          <w:szCs w:val="24"/>
        </w:rPr>
        <w:t xml:space="preserve"> el</w:t>
      </w:r>
      <w:r w:rsidR="00FB4D15" w:rsidRPr="00891AE2">
        <w:rPr>
          <w:rFonts w:ascii="Times New Roman" w:hAnsi="Times New Roman" w:cs="Times New Roman"/>
          <w:sz w:val="24"/>
          <w:szCs w:val="24"/>
        </w:rPr>
        <w:t xml:space="preserve"> ataque se filtraron números de tarjetas de crédito, información personal de los clientes, emails y direcciones residenciales. </w:t>
      </w:r>
      <w:r w:rsidR="00FA6E90">
        <w:rPr>
          <w:rFonts w:ascii="Times New Roman" w:hAnsi="Times New Roman" w:cs="Times New Roman"/>
          <w:sz w:val="24"/>
          <w:szCs w:val="24"/>
        </w:rPr>
        <w:t xml:space="preserve"> </w:t>
      </w:r>
      <w:r w:rsidR="00C02BFF" w:rsidRPr="00891AE2">
        <w:rPr>
          <w:rFonts w:ascii="Times New Roman" w:hAnsi="Times New Roman" w:cs="Times New Roman"/>
          <w:sz w:val="24"/>
          <w:szCs w:val="24"/>
        </w:rPr>
        <w:t>El ataque se produjo en una de las mismas tiendas por departamentos de</w:t>
      </w:r>
      <w:r w:rsidR="00FB4D15" w:rsidRPr="00891AE2">
        <w:rPr>
          <w:rFonts w:ascii="Times New Roman" w:hAnsi="Times New Roman" w:cs="Times New Roman"/>
          <w:sz w:val="24"/>
          <w:szCs w:val="24"/>
        </w:rPr>
        <w:t xml:space="preserve"> Target</w:t>
      </w:r>
      <w:r w:rsidR="00C02BFF" w:rsidRPr="00891AE2">
        <w:rPr>
          <w:rFonts w:ascii="Times New Roman" w:hAnsi="Times New Roman" w:cs="Times New Roman"/>
          <w:sz w:val="24"/>
          <w:szCs w:val="24"/>
        </w:rPr>
        <w:t xml:space="preserve"> por parte de los hackers, llevando a la compañía </w:t>
      </w:r>
      <w:r w:rsidR="0013545A" w:rsidRPr="00891AE2">
        <w:rPr>
          <w:rFonts w:ascii="Times New Roman" w:hAnsi="Times New Roman" w:cs="Times New Roman"/>
          <w:sz w:val="24"/>
          <w:szCs w:val="24"/>
        </w:rPr>
        <w:t>a tener que</w:t>
      </w:r>
      <w:r w:rsidR="00FB4D15" w:rsidRPr="00891AE2">
        <w:rPr>
          <w:rFonts w:ascii="Times New Roman" w:hAnsi="Times New Roman" w:cs="Times New Roman"/>
          <w:sz w:val="24"/>
          <w:szCs w:val="24"/>
        </w:rPr>
        <w:t xml:space="preserve"> pagar alrededor de </w:t>
      </w:r>
      <w:r w:rsidR="00C02BFF" w:rsidRPr="00891AE2">
        <w:rPr>
          <w:rFonts w:ascii="Times New Roman" w:hAnsi="Times New Roman" w:cs="Times New Roman"/>
          <w:sz w:val="24"/>
          <w:szCs w:val="24"/>
        </w:rPr>
        <w:t>$</w:t>
      </w:r>
      <w:r w:rsidR="00FB4D15" w:rsidRPr="00891AE2">
        <w:rPr>
          <w:rFonts w:ascii="Times New Roman" w:hAnsi="Times New Roman" w:cs="Times New Roman"/>
          <w:sz w:val="24"/>
          <w:szCs w:val="24"/>
        </w:rPr>
        <w:t>18.5 millones de dólares a 47 diferentes estados incluyendo al distrito de Columbia como parte del acuerpo por los abogados del estado para cubrir la falla de seguridad que comprometió los datos de millones de clientes.</w:t>
      </w:r>
    </w:p>
    <w:p w:rsidR="004618AF" w:rsidRDefault="004618AF" w:rsidP="00FA6E9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 acuerdo con </w:t>
      </w:r>
      <w:proofErr w:type="spellStart"/>
      <w:r>
        <w:rPr>
          <w:rFonts w:ascii="Times New Roman" w:hAnsi="Times New Roman" w:cs="Times New Roman"/>
          <w:sz w:val="24"/>
          <w:szCs w:val="24"/>
        </w:rPr>
        <w:t>Waterstehnology</w:t>
      </w:r>
      <w:proofErr w:type="spellEnd"/>
      <w:r>
        <w:rPr>
          <w:rFonts w:ascii="Times New Roman" w:hAnsi="Times New Roman" w:cs="Times New Roman"/>
          <w:sz w:val="24"/>
          <w:szCs w:val="24"/>
        </w:rPr>
        <w:t xml:space="preserve"> (2015) en febrero 2015 hackers realizaron el mayor ataque cibernético a instituciones financieras alrededor del mundo, realizando una brecha en sistema de seguridad que consistió en no solo robar información, sino que robaron millones de dólares.  Esta brecha fue notada primeramente por </w:t>
      </w:r>
      <w:r w:rsidR="00265FE8">
        <w:rPr>
          <w:rFonts w:ascii="Times New Roman" w:hAnsi="Times New Roman" w:cs="Times New Roman"/>
          <w:sz w:val="24"/>
          <w:szCs w:val="24"/>
        </w:rPr>
        <w:t xml:space="preserve">Kiev, </w:t>
      </w:r>
      <w:proofErr w:type="spellStart"/>
      <w:r w:rsidR="00265FE8">
        <w:rPr>
          <w:rFonts w:ascii="Times New Roman" w:hAnsi="Times New Roman" w:cs="Times New Roman"/>
          <w:sz w:val="24"/>
          <w:szCs w:val="24"/>
        </w:rPr>
        <w:t>Ukrania</w:t>
      </w:r>
      <w:proofErr w:type="spellEnd"/>
      <w:r w:rsidR="00265FE8">
        <w:rPr>
          <w:rFonts w:ascii="Times New Roman" w:hAnsi="Times New Roman" w:cs="Times New Roman"/>
          <w:sz w:val="24"/>
          <w:szCs w:val="24"/>
        </w:rPr>
        <w:t xml:space="preserve"> cuando las ATM comenzaron a distribuir dinero sin ningún tipo de interacción humana.  La compañía especializada en seguridad cibernética </w:t>
      </w:r>
      <w:proofErr w:type="spellStart"/>
      <w:r w:rsidR="00265FE8">
        <w:rPr>
          <w:rFonts w:ascii="Times New Roman" w:hAnsi="Times New Roman" w:cs="Times New Roman"/>
          <w:sz w:val="24"/>
          <w:szCs w:val="24"/>
        </w:rPr>
        <w:t>Kaspersky</w:t>
      </w:r>
      <w:proofErr w:type="spellEnd"/>
      <w:r w:rsidR="00265FE8">
        <w:rPr>
          <w:rFonts w:ascii="Times New Roman" w:hAnsi="Times New Roman" w:cs="Times New Roman"/>
          <w:sz w:val="24"/>
          <w:szCs w:val="24"/>
        </w:rPr>
        <w:t xml:space="preserve"> </w:t>
      </w:r>
      <w:proofErr w:type="spellStart"/>
      <w:r w:rsidR="00265FE8">
        <w:rPr>
          <w:rFonts w:ascii="Times New Roman" w:hAnsi="Times New Roman" w:cs="Times New Roman"/>
          <w:sz w:val="24"/>
          <w:szCs w:val="24"/>
        </w:rPr>
        <w:t>Labs</w:t>
      </w:r>
      <w:proofErr w:type="spellEnd"/>
      <w:r w:rsidR="00265FE8">
        <w:rPr>
          <w:rFonts w:ascii="Times New Roman" w:hAnsi="Times New Roman" w:cs="Times New Roman"/>
          <w:sz w:val="24"/>
          <w:szCs w:val="24"/>
        </w:rPr>
        <w:t xml:space="preserve"> investigó y encontró que un grupo de hackers rusos operando bajo el seudónimo de “</w:t>
      </w:r>
      <w:proofErr w:type="spellStart"/>
      <w:r w:rsidR="00265FE8">
        <w:rPr>
          <w:rFonts w:ascii="Times New Roman" w:hAnsi="Times New Roman" w:cs="Times New Roman"/>
          <w:sz w:val="24"/>
          <w:szCs w:val="24"/>
        </w:rPr>
        <w:t>Carabank</w:t>
      </w:r>
      <w:proofErr w:type="spellEnd"/>
      <w:r w:rsidR="00265FE8">
        <w:rPr>
          <w:rFonts w:ascii="Times New Roman" w:hAnsi="Times New Roman" w:cs="Times New Roman"/>
          <w:sz w:val="24"/>
          <w:szCs w:val="24"/>
        </w:rPr>
        <w:t>” utilizaron un malware escondido en cuentas de correo electrónico en el sistema bancario en el cual registraron acciones de los cajeros del personal de banco al pulsar las teclas y utilizaron esta información para transferir dinero en cuentas fraudulentas.  Se estimó en cerca de un billón de dólares el total que saquearon los hackers.</w:t>
      </w:r>
    </w:p>
    <w:p w:rsidR="00FA6E90" w:rsidRDefault="00265FE8" w:rsidP="00265FE8">
      <w:pPr>
        <w:spacing w:after="0" w:line="480" w:lineRule="auto"/>
        <w:rPr>
          <w:rFonts w:ascii="Times New Roman" w:hAnsi="Times New Roman" w:cs="Times New Roman"/>
          <w:b/>
          <w:sz w:val="24"/>
          <w:szCs w:val="24"/>
        </w:rPr>
      </w:pPr>
      <w:r>
        <w:rPr>
          <w:rFonts w:ascii="Times New Roman" w:hAnsi="Times New Roman" w:cs="Times New Roman"/>
          <w:sz w:val="24"/>
          <w:szCs w:val="24"/>
        </w:rPr>
        <w:tab/>
        <w:t xml:space="preserve">Estos son algunos de los ataques cibernéticos reportados recientemente.  En la próxima sección se recrea el proceso realizado por los hackers en el ataque cibernético a Sony </w:t>
      </w:r>
      <w:proofErr w:type="spellStart"/>
      <w:r>
        <w:rPr>
          <w:rFonts w:ascii="Times New Roman" w:hAnsi="Times New Roman" w:cs="Times New Roman"/>
          <w:sz w:val="24"/>
          <w:szCs w:val="24"/>
        </w:rPr>
        <w:t>Entertainment</w:t>
      </w:r>
      <w:proofErr w:type="spellEnd"/>
      <w:r>
        <w:rPr>
          <w:rFonts w:ascii="Times New Roman" w:hAnsi="Times New Roman" w:cs="Times New Roman"/>
          <w:sz w:val="24"/>
          <w:szCs w:val="24"/>
        </w:rPr>
        <w:t xml:space="preserve"> Inc.</w:t>
      </w:r>
      <w:r w:rsidR="00FA6E90">
        <w:rPr>
          <w:rFonts w:ascii="Times New Roman" w:hAnsi="Times New Roman" w:cs="Times New Roman"/>
          <w:b/>
          <w:sz w:val="24"/>
          <w:szCs w:val="24"/>
        </w:rPr>
        <w:br w:type="page"/>
      </w:r>
    </w:p>
    <w:p w:rsidR="00A77E6C" w:rsidRPr="00891AE2" w:rsidRDefault="00E14114" w:rsidP="002E596D">
      <w:pPr>
        <w:spacing w:line="480" w:lineRule="auto"/>
        <w:ind w:firstLine="708"/>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SECCI</w:t>
      </w:r>
      <w:r w:rsidR="00FA6E90">
        <w:rPr>
          <w:rFonts w:ascii="Times New Roman" w:hAnsi="Times New Roman" w:cs="Times New Roman"/>
          <w:b/>
          <w:sz w:val="24"/>
          <w:szCs w:val="24"/>
        </w:rPr>
        <w:t>Ó</w:t>
      </w:r>
      <w:r w:rsidRPr="00891AE2">
        <w:rPr>
          <w:rFonts w:ascii="Times New Roman" w:hAnsi="Times New Roman" w:cs="Times New Roman"/>
          <w:b/>
          <w:sz w:val="24"/>
          <w:szCs w:val="24"/>
        </w:rPr>
        <w:t>N 3: SIMULACI</w:t>
      </w:r>
      <w:r w:rsidR="00FA6E90">
        <w:rPr>
          <w:rFonts w:ascii="Times New Roman" w:hAnsi="Times New Roman" w:cs="Times New Roman"/>
          <w:b/>
          <w:sz w:val="24"/>
          <w:szCs w:val="24"/>
        </w:rPr>
        <w:t>Ó</w:t>
      </w:r>
      <w:r w:rsidRPr="00891AE2">
        <w:rPr>
          <w:rFonts w:ascii="Times New Roman" w:hAnsi="Times New Roman" w:cs="Times New Roman"/>
          <w:b/>
          <w:sz w:val="24"/>
          <w:szCs w:val="24"/>
        </w:rPr>
        <w:t>N</w:t>
      </w:r>
    </w:p>
    <w:p w:rsidR="00982877" w:rsidRDefault="0034235E" w:rsidP="00982877">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ab/>
        <w:t>En esta sección se presenta la simulación de proceso que siguieron los hackers para entrar al sistema de Sony</w:t>
      </w:r>
      <w:r w:rsidR="00DA293D">
        <w:rPr>
          <w:rFonts w:ascii="Times New Roman" w:hAnsi="Times New Roman" w:cs="Times New Roman"/>
          <w:sz w:val="24"/>
          <w:szCs w:val="24"/>
        </w:rPr>
        <w:t xml:space="preserve"> </w:t>
      </w:r>
      <w:proofErr w:type="spellStart"/>
      <w:r w:rsidR="00DA293D">
        <w:rPr>
          <w:rFonts w:ascii="Times New Roman" w:hAnsi="Times New Roman" w:cs="Times New Roman"/>
          <w:sz w:val="24"/>
          <w:szCs w:val="24"/>
        </w:rPr>
        <w:t>Entertainment</w:t>
      </w:r>
      <w:proofErr w:type="spellEnd"/>
      <w:r w:rsidR="00DA293D">
        <w:rPr>
          <w:rFonts w:ascii="Times New Roman" w:hAnsi="Times New Roman" w:cs="Times New Roman"/>
          <w:sz w:val="24"/>
          <w:szCs w:val="24"/>
        </w:rPr>
        <w:t xml:space="preserve"> Inc.</w:t>
      </w:r>
      <w:r>
        <w:rPr>
          <w:rFonts w:ascii="Times New Roman" w:hAnsi="Times New Roman" w:cs="Times New Roman"/>
          <w:sz w:val="24"/>
          <w:szCs w:val="24"/>
        </w:rPr>
        <w:t xml:space="preserve"> y violar la seguridad del mismo.  Se presentan en figuras el proceso en que ocurrió el ataque cibernéti</w:t>
      </w:r>
      <w:r w:rsidR="00DA293D">
        <w:rPr>
          <w:rFonts w:ascii="Times New Roman" w:hAnsi="Times New Roman" w:cs="Times New Roman"/>
          <w:sz w:val="24"/>
          <w:szCs w:val="24"/>
        </w:rPr>
        <w:t>c</w:t>
      </w:r>
      <w:r>
        <w:rPr>
          <w:rFonts w:ascii="Times New Roman" w:hAnsi="Times New Roman" w:cs="Times New Roman"/>
          <w:sz w:val="24"/>
          <w:szCs w:val="24"/>
        </w:rPr>
        <w:t>o.</w:t>
      </w:r>
      <w:r w:rsidR="00982877" w:rsidRPr="00982877">
        <w:rPr>
          <w:rFonts w:ascii="Times New Roman" w:hAnsi="Times New Roman" w:cs="Times New Roman"/>
          <w:sz w:val="24"/>
          <w:szCs w:val="24"/>
        </w:rPr>
        <w:t xml:space="preserve"> </w:t>
      </w:r>
    </w:p>
    <w:p w:rsidR="0034235E" w:rsidRDefault="00982877" w:rsidP="00982877">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En la </w:t>
      </w:r>
      <w:r>
        <w:rPr>
          <w:rFonts w:ascii="Times New Roman" w:hAnsi="Times New Roman" w:cs="Times New Roman"/>
          <w:sz w:val="24"/>
          <w:szCs w:val="24"/>
        </w:rPr>
        <w:t>F</w:t>
      </w:r>
      <w:r w:rsidRPr="00891AE2">
        <w:rPr>
          <w:rFonts w:ascii="Times New Roman" w:hAnsi="Times New Roman" w:cs="Times New Roman"/>
          <w:sz w:val="24"/>
          <w:szCs w:val="24"/>
        </w:rPr>
        <w:t>igura 2, podemos observar c</w:t>
      </w:r>
      <w:r>
        <w:rPr>
          <w:rFonts w:ascii="Times New Roman" w:hAnsi="Times New Roman" w:cs="Times New Roman"/>
          <w:sz w:val="24"/>
          <w:szCs w:val="24"/>
        </w:rPr>
        <w:t>ó</w:t>
      </w:r>
      <w:r w:rsidRPr="00891AE2">
        <w:rPr>
          <w:rFonts w:ascii="Times New Roman" w:hAnsi="Times New Roman" w:cs="Times New Roman"/>
          <w:sz w:val="24"/>
          <w:szCs w:val="24"/>
        </w:rPr>
        <w:t xml:space="preserve">mo el atacante logra obtener accesos al Sistema utilizando una cuenta de administrador. </w:t>
      </w:r>
    </w:p>
    <w:p w:rsidR="00F519D8" w:rsidRDefault="00DC45B2" w:rsidP="0034235E">
      <w:pPr>
        <w:spacing w:after="0" w:line="480" w:lineRule="auto"/>
        <w:jc w:val="center"/>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3053663" cy="1597446"/>
            <wp:effectExtent l="0" t="0" r="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069277" cy="1605614"/>
                    </a:xfrm>
                    <a:prstGeom prst="rect">
                      <a:avLst/>
                    </a:prstGeom>
                  </pic:spPr>
                </pic:pic>
              </a:graphicData>
            </a:graphic>
          </wp:inline>
        </w:drawing>
      </w:r>
    </w:p>
    <w:p w:rsidR="00982877" w:rsidRDefault="00982877" w:rsidP="00982877">
      <w:pPr>
        <w:spacing w:after="0" w:line="480" w:lineRule="auto"/>
        <w:jc w:val="center"/>
        <w:rPr>
          <w:rFonts w:ascii="Times New Roman" w:hAnsi="Times New Roman" w:cs="Times New Roman"/>
          <w:sz w:val="24"/>
          <w:szCs w:val="24"/>
        </w:rPr>
      </w:pPr>
      <w:r w:rsidRPr="00982877">
        <w:rPr>
          <w:rFonts w:ascii="Times New Roman" w:hAnsi="Times New Roman" w:cs="Times New Roman"/>
          <w:sz w:val="24"/>
          <w:szCs w:val="24"/>
        </w:rPr>
        <w:t xml:space="preserve">Figura 2.  Acceso al sistema, Cuenta administradora </w:t>
      </w:r>
    </w:p>
    <w:p w:rsidR="00982877" w:rsidRPr="00891AE2" w:rsidRDefault="00982877" w:rsidP="00982877">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En la </w:t>
      </w:r>
      <w:r>
        <w:rPr>
          <w:rFonts w:ascii="Times New Roman" w:hAnsi="Times New Roman" w:cs="Times New Roman"/>
          <w:sz w:val="24"/>
          <w:szCs w:val="24"/>
        </w:rPr>
        <w:t>F</w:t>
      </w:r>
      <w:r w:rsidRPr="00891AE2">
        <w:rPr>
          <w:rFonts w:ascii="Times New Roman" w:hAnsi="Times New Roman" w:cs="Times New Roman"/>
          <w:sz w:val="24"/>
          <w:szCs w:val="24"/>
        </w:rPr>
        <w:t>igura 3, podemos observar cómo una vez dentro de la computadora de la compañía el atacante conect</w:t>
      </w:r>
      <w:r>
        <w:rPr>
          <w:rFonts w:ascii="Times New Roman" w:hAnsi="Times New Roman" w:cs="Times New Roman"/>
          <w:sz w:val="24"/>
          <w:szCs w:val="24"/>
        </w:rPr>
        <w:t>ó</w:t>
      </w:r>
      <w:r w:rsidRPr="00891AE2">
        <w:rPr>
          <w:rFonts w:ascii="Times New Roman" w:hAnsi="Times New Roman" w:cs="Times New Roman"/>
          <w:sz w:val="24"/>
          <w:szCs w:val="24"/>
        </w:rPr>
        <w:t xml:space="preserve"> su memoria externa para trasferir el archivo que contenía el malware.</w:t>
      </w:r>
    </w:p>
    <w:p w:rsidR="00DA293D" w:rsidRDefault="00F519D8" w:rsidP="00DA293D">
      <w:pPr>
        <w:spacing w:after="0" w:line="480" w:lineRule="auto"/>
        <w:jc w:val="center"/>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2428669E" wp14:editId="3CF58B59">
            <wp:extent cx="2897015" cy="213727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897015" cy="2137272"/>
                    </a:xfrm>
                    <a:prstGeom prst="rect">
                      <a:avLst/>
                    </a:prstGeom>
                  </pic:spPr>
                </pic:pic>
              </a:graphicData>
            </a:graphic>
          </wp:inline>
        </w:drawing>
      </w:r>
    </w:p>
    <w:p w:rsidR="00982877" w:rsidRDefault="00982877" w:rsidP="00982877">
      <w:pPr>
        <w:spacing w:after="0" w:line="480" w:lineRule="auto"/>
        <w:jc w:val="center"/>
        <w:rPr>
          <w:rFonts w:ascii="Times New Roman" w:hAnsi="Times New Roman" w:cs="Times New Roman"/>
          <w:sz w:val="24"/>
          <w:szCs w:val="24"/>
        </w:rPr>
      </w:pPr>
      <w:r w:rsidRPr="00982877">
        <w:rPr>
          <w:rFonts w:ascii="Times New Roman" w:hAnsi="Times New Roman" w:cs="Times New Roman"/>
          <w:sz w:val="24"/>
          <w:szCs w:val="24"/>
        </w:rPr>
        <w:t>Figura 3.  Primera conexión de los hackers e instalación de archivos para atacar el sistema.</w:t>
      </w:r>
    </w:p>
    <w:p w:rsidR="00C70F50" w:rsidRPr="00891AE2" w:rsidRDefault="002F5B43" w:rsidP="00C70F50">
      <w:pPr>
        <w:spacing w:after="0" w:line="480" w:lineRule="auto"/>
        <w:ind w:firstLine="708"/>
        <w:rPr>
          <w:rFonts w:ascii="Times New Roman" w:hAnsi="Times New Roman" w:cs="Times New Roman"/>
          <w:sz w:val="24"/>
          <w:szCs w:val="24"/>
        </w:rPr>
      </w:pPr>
      <w:r w:rsidRPr="00891AE2">
        <w:rPr>
          <w:rFonts w:ascii="Times New Roman" w:hAnsi="Times New Roman" w:cs="Times New Roman"/>
          <w:noProof/>
          <w:sz w:val="24"/>
          <w:szCs w:val="24"/>
          <w:lang w:val="en-US"/>
        </w:rPr>
        <w:lastRenderedPageBreak/>
        <w:drawing>
          <wp:anchor distT="0" distB="0" distL="114300" distR="114300" simplePos="0" relativeHeight="251661312" behindDoc="0" locked="0" layoutInCell="1" allowOverlap="1" wp14:anchorId="0545EF26" wp14:editId="66F42FA9">
            <wp:simplePos x="0" y="0"/>
            <wp:positionH relativeFrom="page">
              <wp:align>center</wp:align>
            </wp:positionH>
            <wp:positionV relativeFrom="paragraph">
              <wp:posOffset>569463</wp:posOffset>
            </wp:positionV>
            <wp:extent cx="4595495" cy="247586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4595495" cy="2475865"/>
                    </a:xfrm>
                    <a:prstGeom prst="rect">
                      <a:avLst/>
                    </a:prstGeom>
                  </pic:spPr>
                </pic:pic>
              </a:graphicData>
            </a:graphic>
          </wp:anchor>
        </w:drawing>
      </w:r>
      <w:r w:rsidR="00C70F50" w:rsidRPr="00891AE2">
        <w:rPr>
          <w:rFonts w:ascii="Times New Roman" w:hAnsi="Times New Roman" w:cs="Times New Roman"/>
          <w:sz w:val="24"/>
          <w:szCs w:val="24"/>
        </w:rPr>
        <w:t xml:space="preserve">En la </w:t>
      </w:r>
      <w:r w:rsidR="00C70F50">
        <w:rPr>
          <w:rFonts w:ascii="Times New Roman" w:hAnsi="Times New Roman" w:cs="Times New Roman"/>
          <w:sz w:val="24"/>
          <w:szCs w:val="24"/>
        </w:rPr>
        <w:t>F</w:t>
      </w:r>
      <w:r w:rsidR="00C70F50" w:rsidRPr="00891AE2">
        <w:rPr>
          <w:rFonts w:ascii="Times New Roman" w:hAnsi="Times New Roman" w:cs="Times New Roman"/>
          <w:sz w:val="24"/>
          <w:szCs w:val="24"/>
        </w:rPr>
        <w:t>igura 4, podemos observar el malware que se encontraba en la memoria ext</w:t>
      </w:r>
      <w:r w:rsidR="00C70F50">
        <w:rPr>
          <w:rFonts w:ascii="Times New Roman" w:hAnsi="Times New Roman" w:cs="Times New Roman"/>
          <w:sz w:val="24"/>
          <w:szCs w:val="24"/>
        </w:rPr>
        <w:t>erna y el cual el hacker ejecutó</w:t>
      </w:r>
      <w:r w:rsidR="00C70F50" w:rsidRPr="00891AE2">
        <w:rPr>
          <w:rFonts w:ascii="Times New Roman" w:hAnsi="Times New Roman" w:cs="Times New Roman"/>
          <w:sz w:val="24"/>
          <w:szCs w:val="24"/>
        </w:rPr>
        <w:t xml:space="preserve"> en la computadora que obtuvo acceso. </w:t>
      </w:r>
    </w:p>
    <w:p w:rsidR="004D2255" w:rsidRDefault="004D2255" w:rsidP="00033CEC">
      <w:pPr>
        <w:spacing w:after="0" w:line="480" w:lineRule="auto"/>
        <w:rPr>
          <w:rFonts w:ascii="Times New Roman" w:hAnsi="Times New Roman" w:cs="Times New Roman"/>
          <w:sz w:val="24"/>
          <w:szCs w:val="24"/>
        </w:rPr>
      </w:pPr>
    </w:p>
    <w:p w:rsidR="00C70F50" w:rsidRDefault="00C70F50" w:rsidP="00033CEC">
      <w:pPr>
        <w:spacing w:after="0" w:line="480" w:lineRule="auto"/>
        <w:rPr>
          <w:rFonts w:ascii="Times New Roman" w:hAnsi="Times New Roman" w:cs="Times New Roman"/>
          <w:sz w:val="24"/>
          <w:szCs w:val="24"/>
        </w:rPr>
      </w:pPr>
    </w:p>
    <w:p w:rsidR="00C70F50" w:rsidRDefault="00C70F50" w:rsidP="00033CEC">
      <w:pPr>
        <w:spacing w:after="0" w:line="480" w:lineRule="auto"/>
        <w:rPr>
          <w:rFonts w:ascii="Times New Roman" w:hAnsi="Times New Roman" w:cs="Times New Roman"/>
          <w:sz w:val="24"/>
          <w:szCs w:val="24"/>
        </w:rPr>
      </w:pPr>
    </w:p>
    <w:p w:rsidR="00C70F50" w:rsidRDefault="00C70F50" w:rsidP="00033CEC">
      <w:pPr>
        <w:spacing w:after="0" w:line="480" w:lineRule="auto"/>
        <w:rPr>
          <w:rFonts w:ascii="Times New Roman" w:hAnsi="Times New Roman" w:cs="Times New Roman"/>
          <w:sz w:val="24"/>
          <w:szCs w:val="24"/>
        </w:rPr>
      </w:pPr>
    </w:p>
    <w:p w:rsidR="00C70F50" w:rsidRDefault="00C70F50" w:rsidP="00033CEC">
      <w:pPr>
        <w:spacing w:after="0" w:line="480" w:lineRule="auto"/>
        <w:rPr>
          <w:rFonts w:ascii="Times New Roman" w:hAnsi="Times New Roman" w:cs="Times New Roman"/>
          <w:sz w:val="24"/>
          <w:szCs w:val="24"/>
        </w:rPr>
      </w:pPr>
    </w:p>
    <w:p w:rsidR="002F5B43" w:rsidRDefault="002F5B43" w:rsidP="00C70F50">
      <w:pPr>
        <w:spacing w:after="0" w:line="480" w:lineRule="auto"/>
        <w:rPr>
          <w:rFonts w:ascii="Times New Roman" w:hAnsi="Times New Roman" w:cs="Times New Roman"/>
          <w:sz w:val="24"/>
          <w:szCs w:val="24"/>
        </w:rPr>
      </w:pPr>
    </w:p>
    <w:p w:rsidR="002F5B43" w:rsidRDefault="002F5B43" w:rsidP="00C70F50">
      <w:pPr>
        <w:spacing w:after="0" w:line="480" w:lineRule="auto"/>
        <w:rPr>
          <w:rFonts w:ascii="Times New Roman" w:hAnsi="Times New Roman" w:cs="Times New Roman"/>
          <w:sz w:val="24"/>
          <w:szCs w:val="24"/>
        </w:rPr>
      </w:pPr>
    </w:p>
    <w:p w:rsidR="00C70F50" w:rsidRPr="00C70F50" w:rsidRDefault="00C70F50" w:rsidP="00C70F50">
      <w:pPr>
        <w:spacing w:after="0" w:line="480" w:lineRule="auto"/>
        <w:rPr>
          <w:rFonts w:ascii="Times New Roman" w:hAnsi="Times New Roman" w:cs="Times New Roman"/>
          <w:sz w:val="24"/>
          <w:szCs w:val="24"/>
        </w:rPr>
      </w:pPr>
      <w:r w:rsidRPr="00C70F50">
        <w:rPr>
          <w:rFonts w:ascii="Times New Roman" w:hAnsi="Times New Roman" w:cs="Times New Roman"/>
          <w:sz w:val="24"/>
          <w:szCs w:val="24"/>
        </w:rPr>
        <w:t>Figura 4: Instalación del malware al sistema</w:t>
      </w:r>
    </w:p>
    <w:p w:rsidR="00C70F50" w:rsidRPr="00891AE2" w:rsidRDefault="00C70F50" w:rsidP="002F5B43">
      <w:pPr>
        <w:spacing w:after="0" w:line="360" w:lineRule="auto"/>
        <w:rPr>
          <w:rFonts w:ascii="Times New Roman" w:hAnsi="Times New Roman" w:cs="Times New Roman"/>
          <w:sz w:val="24"/>
          <w:szCs w:val="24"/>
        </w:rPr>
      </w:pPr>
      <w:r w:rsidRPr="00C70F50">
        <w:rPr>
          <w:rFonts w:ascii="Times New Roman" w:hAnsi="Times New Roman" w:cs="Times New Roman"/>
          <w:sz w:val="24"/>
          <w:szCs w:val="24"/>
        </w:rPr>
        <w:t>En la Figura 5, podemos observar cómo una vez el malware fue ejecutado las computadoras de la compañía comenzaron a presentar la siguiente pantalla en el momento que los empleados de la compañía intentaban entrar al sistema.</w:t>
      </w:r>
    </w:p>
    <w:p w:rsidR="00F519D8" w:rsidRDefault="004D2255" w:rsidP="00556A76">
      <w:pPr>
        <w:spacing w:after="0" w:line="240" w:lineRule="auto"/>
        <w:jc w:val="center"/>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3641713" cy="268811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3643952" cy="2689768"/>
                    </a:xfrm>
                    <a:prstGeom prst="rect">
                      <a:avLst/>
                    </a:prstGeom>
                  </pic:spPr>
                </pic:pic>
              </a:graphicData>
            </a:graphic>
          </wp:inline>
        </w:drawing>
      </w:r>
    </w:p>
    <w:p w:rsidR="00C70F50" w:rsidRDefault="00C70F50" w:rsidP="00556A76">
      <w:pPr>
        <w:spacing w:after="0" w:line="240" w:lineRule="auto"/>
        <w:jc w:val="center"/>
        <w:rPr>
          <w:rFonts w:ascii="Times New Roman" w:hAnsi="Times New Roman" w:cs="Times New Roman"/>
          <w:sz w:val="24"/>
          <w:szCs w:val="24"/>
        </w:rPr>
      </w:pPr>
    </w:p>
    <w:p w:rsidR="00C70F50" w:rsidRPr="00C70F50" w:rsidRDefault="00C70F50" w:rsidP="00C70F50">
      <w:pPr>
        <w:spacing w:after="0" w:line="240" w:lineRule="auto"/>
        <w:rPr>
          <w:rFonts w:ascii="Times New Roman" w:hAnsi="Times New Roman" w:cs="Times New Roman"/>
          <w:sz w:val="24"/>
          <w:szCs w:val="24"/>
        </w:rPr>
      </w:pPr>
      <w:r w:rsidRPr="00C70F50">
        <w:rPr>
          <w:rFonts w:ascii="Times New Roman" w:hAnsi="Times New Roman" w:cs="Times New Roman"/>
          <w:sz w:val="24"/>
          <w:szCs w:val="24"/>
        </w:rPr>
        <w:t>Figura 5.  Aviso por parte de los hackers luego de instalar el malware en el sistema.</w:t>
      </w:r>
    </w:p>
    <w:p w:rsidR="00556A76" w:rsidRDefault="00556A76" w:rsidP="002A31F2">
      <w:pPr>
        <w:spacing w:after="0" w:line="240" w:lineRule="auto"/>
        <w:rPr>
          <w:rFonts w:ascii="Times New Roman" w:hAnsi="Times New Roman" w:cs="Times New Roman"/>
          <w:sz w:val="24"/>
          <w:szCs w:val="24"/>
        </w:rPr>
      </w:pPr>
    </w:p>
    <w:p w:rsidR="00556A76" w:rsidRDefault="00556A76" w:rsidP="00556A76">
      <w:pPr>
        <w:spacing w:after="0" w:line="240" w:lineRule="auto"/>
        <w:rPr>
          <w:rFonts w:ascii="Times New Roman" w:hAnsi="Times New Roman" w:cs="Times New Roman"/>
          <w:sz w:val="24"/>
          <w:szCs w:val="24"/>
        </w:rPr>
      </w:pPr>
      <w:proofErr w:type="spellStart"/>
      <w:r w:rsidRPr="00FB5778">
        <w:rPr>
          <w:rFonts w:ascii="Times New Roman" w:hAnsi="Times New Roman" w:cs="Times New Roman"/>
          <w:i/>
          <w:sz w:val="24"/>
          <w:szCs w:val="24"/>
          <w:lang w:val="en-US"/>
        </w:rPr>
        <w:t>Figura</w:t>
      </w:r>
      <w:proofErr w:type="spellEnd"/>
      <w:r w:rsidRPr="00FB5778">
        <w:rPr>
          <w:rFonts w:ascii="Times New Roman" w:hAnsi="Times New Roman" w:cs="Times New Roman"/>
          <w:i/>
          <w:sz w:val="24"/>
          <w:szCs w:val="24"/>
          <w:lang w:val="en-US"/>
        </w:rPr>
        <w:t xml:space="preserve"> 5</w:t>
      </w:r>
      <w:r w:rsidRPr="00FB5778">
        <w:rPr>
          <w:rFonts w:ascii="Times New Roman" w:hAnsi="Times New Roman" w:cs="Times New Roman"/>
          <w:sz w:val="24"/>
          <w:szCs w:val="24"/>
          <w:lang w:val="en-US"/>
        </w:rPr>
        <w:t xml:space="preserve">.  Schroeder, S.  (2014).  </w:t>
      </w:r>
      <w:r w:rsidRPr="00556A76">
        <w:rPr>
          <w:rFonts w:ascii="Times New Roman" w:hAnsi="Times New Roman" w:cs="Times New Roman"/>
          <w:i/>
          <w:sz w:val="24"/>
          <w:szCs w:val="24"/>
          <w:lang w:val="en-US"/>
        </w:rPr>
        <w:t>Massive hack takes down Sony Pictures' computer system</w:t>
      </w:r>
      <w:r>
        <w:rPr>
          <w:rFonts w:ascii="Times New Roman" w:hAnsi="Times New Roman" w:cs="Times New Roman"/>
          <w:sz w:val="24"/>
          <w:szCs w:val="24"/>
          <w:lang w:val="en-US"/>
        </w:rPr>
        <w:t xml:space="preserve">.  </w:t>
      </w:r>
      <w:r w:rsidR="00033CEC" w:rsidRPr="00FB5778">
        <w:rPr>
          <w:rFonts w:ascii="Times New Roman" w:hAnsi="Times New Roman" w:cs="Times New Roman"/>
          <w:sz w:val="24"/>
          <w:szCs w:val="24"/>
        </w:rPr>
        <w:t>Recuperado de</w:t>
      </w:r>
      <w:r w:rsidRPr="00FB5778">
        <w:rPr>
          <w:rFonts w:ascii="Times New Roman" w:hAnsi="Times New Roman" w:cs="Times New Roman"/>
          <w:sz w:val="24"/>
          <w:szCs w:val="24"/>
        </w:rPr>
        <w:t xml:space="preserve">, </w:t>
      </w:r>
      <w:hyperlink r:id="rId44" w:anchor="v0j1HXbC.Pqw" w:history="1">
        <w:r w:rsidR="002F5B43" w:rsidRPr="00F73FF1">
          <w:rPr>
            <w:rStyle w:val="Hyperlink"/>
            <w:rFonts w:ascii="Times New Roman" w:hAnsi="Times New Roman" w:cs="Times New Roman"/>
            <w:sz w:val="24"/>
            <w:szCs w:val="24"/>
          </w:rPr>
          <w:t>https://mashable.com/2014/11/25/hack-sony-pictures/#v0j1HXbC.Pqw</w:t>
        </w:r>
      </w:hyperlink>
    </w:p>
    <w:p w:rsidR="002F5B43" w:rsidRPr="00FB5778" w:rsidRDefault="002F5B43" w:rsidP="00556A76">
      <w:pPr>
        <w:spacing w:after="0" w:line="240" w:lineRule="auto"/>
        <w:rPr>
          <w:rFonts w:ascii="Times New Roman" w:hAnsi="Times New Roman" w:cs="Times New Roman"/>
          <w:sz w:val="24"/>
          <w:szCs w:val="24"/>
        </w:rPr>
      </w:pPr>
    </w:p>
    <w:p w:rsidR="002F5B43" w:rsidRDefault="002F5B43" w:rsidP="00ED52E1">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lastRenderedPageBreak/>
        <w:drawing>
          <wp:anchor distT="0" distB="0" distL="114300" distR="114300" simplePos="0" relativeHeight="251662336" behindDoc="0" locked="0" layoutInCell="1" allowOverlap="1" wp14:anchorId="3FEC32ED" wp14:editId="636A8C21">
            <wp:simplePos x="0" y="0"/>
            <wp:positionH relativeFrom="margin">
              <wp:align>center</wp:align>
            </wp:positionH>
            <wp:positionV relativeFrom="paragraph">
              <wp:posOffset>1187268</wp:posOffset>
            </wp:positionV>
            <wp:extent cx="4322651" cy="2018236"/>
            <wp:effectExtent l="0" t="0" r="1905" b="127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4322651" cy="2018236"/>
                    </a:xfrm>
                    <a:prstGeom prst="rect">
                      <a:avLst/>
                    </a:prstGeom>
                  </pic:spPr>
                </pic:pic>
              </a:graphicData>
            </a:graphic>
            <wp14:sizeRelH relativeFrom="page">
              <wp14:pctWidth>0</wp14:pctWidth>
            </wp14:sizeRelH>
            <wp14:sizeRelV relativeFrom="page">
              <wp14:pctHeight>0</wp14:pctHeight>
            </wp14:sizeRelV>
          </wp:anchor>
        </w:drawing>
      </w:r>
      <w:r w:rsidRPr="002F5B43">
        <w:rPr>
          <w:rFonts w:ascii="Times New Roman" w:hAnsi="Times New Roman" w:cs="Times New Roman"/>
          <w:sz w:val="24"/>
          <w:szCs w:val="24"/>
        </w:rPr>
        <w:t xml:space="preserve">En la Figura 6 se puede observar la primera ronda de archivos que fueron difundidos en la Internet por el grupo de hackers.  Donde presentan varias películas que aún no estaban disponibles. </w:t>
      </w:r>
    </w:p>
    <w:p w:rsidR="00EB1BBF" w:rsidRDefault="00EB1BBF" w:rsidP="00033CEC">
      <w:pPr>
        <w:spacing w:line="240" w:lineRule="auto"/>
        <w:rPr>
          <w:rFonts w:ascii="Times New Roman" w:hAnsi="Times New Roman" w:cs="Times New Roman"/>
          <w:sz w:val="24"/>
          <w:szCs w:val="24"/>
        </w:rPr>
      </w:pPr>
    </w:p>
    <w:p w:rsidR="002F5B43" w:rsidRDefault="002F5B43" w:rsidP="00033CEC">
      <w:pPr>
        <w:spacing w:line="240" w:lineRule="auto"/>
        <w:rPr>
          <w:rFonts w:ascii="Times New Roman" w:hAnsi="Times New Roman" w:cs="Times New Roman"/>
          <w:sz w:val="24"/>
          <w:szCs w:val="24"/>
        </w:rPr>
      </w:pPr>
      <w:r w:rsidRPr="002F5B43">
        <w:rPr>
          <w:rFonts w:ascii="Times New Roman" w:hAnsi="Times New Roman" w:cs="Times New Roman"/>
          <w:sz w:val="24"/>
          <w:szCs w:val="24"/>
        </w:rPr>
        <w:t>Figura 6.  Primera exposición de archivos (películas) al público por parte de los hackers</w:t>
      </w:r>
    </w:p>
    <w:p w:rsidR="005F4804" w:rsidRPr="00F101C4" w:rsidRDefault="005F4804" w:rsidP="00033CEC">
      <w:pPr>
        <w:spacing w:line="240" w:lineRule="auto"/>
        <w:rPr>
          <w:rFonts w:ascii="Times New Roman" w:hAnsi="Times New Roman" w:cs="Times New Roman"/>
          <w:sz w:val="24"/>
          <w:szCs w:val="24"/>
        </w:rPr>
      </w:pPr>
      <w:proofErr w:type="spellStart"/>
      <w:r w:rsidRPr="00FB5778">
        <w:rPr>
          <w:rFonts w:ascii="Times New Roman" w:hAnsi="Times New Roman" w:cs="Times New Roman"/>
          <w:i/>
          <w:sz w:val="24"/>
          <w:szCs w:val="24"/>
          <w:lang w:val="en-US"/>
        </w:rPr>
        <w:t>Figura</w:t>
      </w:r>
      <w:proofErr w:type="spellEnd"/>
      <w:r w:rsidRPr="00FB5778">
        <w:rPr>
          <w:rFonts w:ascii="Times New Roman" w:hAnsi="Times New Roman" w:cs="Times New Roman"/>
          <w:i/>
          <w:sz w:val="24"/>
          <w:szCs w:val="24"/>
          <w:lang w:val="en-US"/>
        </w:rPr>
        <w:t xml:space="preserve"> 6.</w:t>
      </w:r>
      <w:r w:rsidRPr="00FB5778">
        <w:rPr>
          <w:rFonts w:ascii="Times New Roman" w:hAnsi="Times New Roman" w:cs="Times New Roman"/>
          <w:sz w:val="24"/>
          <w:szCs w:val="24"/>
          <w:lang w:val="en-US"/>
        </w:rPr>
        <w:t xml:space="preserve">  </w:t>
      </w:r>
      <w:r w:rsidR="00F101C4" w:rsidRPr="00FB5778">
        <w:rPr>
          <w:rFonts w:ascii="Times New Roman" w:hAnsi="Times New Roman" w:cs="Times New Roman"/>
          <w:sz w:val="24"/>
          <w:szCs w:val="24"/>
          <w:lang w:val="en-US"/>
        </w:rPr>
        <w:t xml:space="preserve">Andy. </w:t>
      </w:r>
      <w:r w:rsidRPr="00FB5778">
        <w:rPr>
          <w:rFonts w:ascii="Times New Roman" w:hAnsi="Times New Roman" w:cs="Times New Roman"/>
          <w:sz w:val="24"/>
          <w:szCs w:val="24"/>
          <w:lang w:val="en-US"/>
        </w:rPr>
        <w:t xml:space="preserve">(2014).  </w:t>
      </w:r>
      <w:r w:rsidR="00F101C4" w:rsidRPr="00F101C4">
        <w:rPr>
          <w:rFonts w:ascii="Times New Roman" w:hAnsi="Times New Roman" w:cs="Times New Roman"/>
          <w:i/>
          <w:sz w:val="24"/>
          <w:szCs w:val="24"/>
          <w:lang w:val="en-US"/>
        </w:rPr>
        <w:t>Sony movies leak online after hack attack.</w:t>
      </w:r>
      <w:r w:rsidR="00F101C4">
        <w:rPr>
          <w:rFonts w:ascii="Times New Roman" w:hAnsi="Times New Roman" w:cs="Times New Roman"/>
          <w:sz w:val="24"/>
          <w:szCs w:val="24"/>
          <w:lang w:val="en-US"/>
        </w:rPr>
        <w:t xml:space="preserve">  </w:t>
      </w:r>
      <w:r w:rsidRPr="00F101C4">
        <w:rPr>
          <w:rFonts w:ascii="Times New Roman" w:hAnsi="Times New Roman" w:cs="Times New Roman"/>
          <w:sz w:val="24"/>
          <w:szCs w:val="24"/>
        </w:rPr>
        <w:t>Recuperado de, https://torrentfreak.com/sony-movies-leak-online-after-hack-attack-141129/</w:t>
      </w:r>
    </w:p>
    <w:p w:rsidR="002F5B43" w:rsidRPr="00891AE2" w:rsidRDefault="00EE2718" w:rsidP="002F5B43">
      <w:pPr>
        <w:tabs>
          <w:tab w:val="left" w:pos="2151"/>
        </w:tabs>
        <w:spacing w:after="0" w:line="480" w:lineRule="auto"/>
        <w:ind w:firstLine="708"/>
        <w:rPr>
          <w:rFonts w:ascii="Times New Roman" w:hAnsi="Times New Roman" w:cs="Times New Roman"/>
          <w:sz w:val="24"/>
          <w:szCs w:val="24"/>
        </w:rPr>
      </w:pPr>
      <w:r w:rsidRPr="00891AE2">
        <w:rPr>
          <w:rFonts w:ascii="Times New Roman" w:hAnsi="Times New Roman" w:cs="Times New Roman"/>
          <w:noProof/>
          <w:sz w:val="24"/>
          <w:szCs w:val="24"/>
          <w:lang w:val="en-US"/>
        </w:rPr>
        <w:drawing>
          <wp:anchor distT="0" distB="0" distL="114300" distR="114300" simplePos="0" relativeHeight="251663360" behindDoc="0" locked="0" layoutInCell="1" allowOverlap="1" wp14:anchorId="2A6B1C73" wp14:editId="6A2F2704">
            <wp:simplePos x="0" y="0"/>
            <wp:positionH relativeFrom="margin">
              <wp:align>center</wp:align>
            </wp:positionH>
            <wp:positionV relativeFrom="paragraph">
              <wp:posOffset>692339</wp:posOffset>
            </wp:positionV>
            <wp:extent cx="3832204" cy="1905918"/>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sssword Folder Sony.PNG"/>
                    <pic:cNvPicPr/>
                  </pic:nvPicPr>
                  <pic:blipFill>
                    <a:blip r:embed="rId46">
                      <a:extLst>
                        <a:ext uri="{28A0092B-C50C-407E-A947-70E740481C1C}">
                          <a14:useLocalDpi xmlns:a14="http://schemas.microsoft.com/office/drawing/2010/main" val="0"/>
                        </a:ext>
                      </a:extLst>
                    </a:blip>
                    <a:stretch>
                      <a:fillRect/>
                    </a:stretch>
                  </pic:blipFill>
                  <pic:spPr>
                    <a:xfrm>
                      <a:off x="0" y="0"/>
                      <a:ext cx="3832204" cy="1905918"/>
                    </a:xfrm>
                    <a:prstGeom prst="rect">
                      <a:avLst/>
                    </a:prstGeom>
                  </pic:spPr>
                </pic:pic>
              </a:graphicData>
            </a:graphic>
          </wp:anchor>
        </w:drawing>
      </w:r>
      <w:r w:rsidR="002F5B43" w:rsidRPr="00891AE2">
        <w:rPr>
          <w:rFonts w:ascii="Times New Roman" w:hAnsi="Times New Roman" w:cs="Times New Roman"/>
          <w:sz w:val="24"/>
          <w:szCs w:val="24"/>
        </w:rPr>
        <w:t xml:space="preserve">En la </w:t>
      </w:r>
      <w:r w:rsidR="002F5B43">
        <w:rPr>
          <w:rFonts w:ascii="Times New Roman" w:hAnsi="Times New Roman" w:cs="Times New Roman"/>
          <w:sz w:val="24"/>
          <w:szCs w:val="24"/>
        </w:rPr>
        <w:t>F</w:t>
      </w:r>
      <w:r w:rsidR="002F5B43" w:rsidRPr="00891AE2">
        <w:rPr>
          <w:rFonts w:ascii="Times New Roman" w:hAnsi="Times New Roman" w:cs="Times New Roman"/>
          <w:sz w:val="24"/>
          <w:szCs w:val="24"/>
        </w:rPr>
        <w:t>igura 7 se muestran archivos que contenían información de contraseñas que la compañía utilizaba, las mismas siendo expuestas al público.</w:t>
      </w:r>
    </w:p>
    <w:p w:rsidR="00EE2718" w:rsidRDefault="00EE2718" w:rsidP="00ED52E1">
      <w:pPr>
        <w:spacing w:after="0" w:line="480" w:lineRule="auto"/>
        <w:rPr>
          <w:rFonts w:ascii="Times New Roman" w:hAnsi="Times New Roman" w:cs="Times New Roman"/>
          <w:sz w:val="24"/>
          <w:szCs w:val="24"/>
        </w:rPr>
      </w:pPr>
    </w:p>
    <w:p w:rsidR="00EE2718" w:rsidRDefault="00EE2718" w:rsidP="00ED52E1">
      <w:pPr>
        <w:spacing w:after="0" w:line="480" w:lineRule="auto"/>
        <w:rPr>
          <w:rFonts w:ascii="Times New Roman" w:hAnsi="Times New Roman" w:cs="Times New Roman"/>
          <w:sz w:val="24"/>
          <w:szCs w:val="24"/>
        </w:rPr>
      </w:pPr>
    </w:p>
    <w:p w:rsidR="00EE2718" w:rsidRDefault="00EE2718" w:rsidP="00ED52E1">
      <w:pPr>
        <w:spacing w:after="0" w:line="480" w:lineRule="auto"/>
        <w:rPr>
          <w:rFonts w:ascii="Times New Roman" w:hAnsi="Times New Roman" w:cs="Times New Roman"/>
          <w:sz w:val="24"/>
          <w:szCs w:val="24"/>
        </w:rPr>
      </w:pPr>
    </w:p>
    <w:p w:rsidR="00EE2718" w:rsidRDefault="00EE2718" w:rsidP="00ED52E1">
      <w:pPr>
        <w:spacing w:after="0" w:line="480" w:lineRule="auto"/>
        <w:rPr>
          <w:rFonts w:ascii="Times New Roman" w:hAnsi="Times New Roman" w:cs="Times New Roman"/>
          <w:sz w:val="24"/>
          <w:szCs w:val="24"/>
        </w:rPr>
      </w:pPr>
    </w:p>
    <w:p w:rsidR="00EE2718" w:rsidRDefault="00EE2718" w:rsidP="00ED52E1">
      <w:pPr>
        <w:spacing w:after="0" w:line="480" w:lineRule="auto"/>
        <w:rPr>
          <w:rFonts w:ascii="Times New Roman" w:hAnsi="Times New Roman" w:cs="Times New Roman"/>
          <w:sz w:val="24"/>
          <w:szCs w:val="24"/>
        </w:rPr>
      </w:pPr>
    </w:p>
    <w:p w:rsidR="00EE2718" w:rsidRDefault="00EE2718" w:rsidP="00ED52E1">
      <w:pPr>
        <w:spacing w:after="0" w:line="480" w:lineRule="auto"/>
        <w:rPr>
          <w:rFonts w:ascii="Times New Roman" w:hAnsi="Times New Roman" w:cs="Times New Roman"/>
          <w:sz w:val="24"/>
          <w:szCs w:val="24"/>
        </w:rPr>
      </w:pPr>
    </w:p>
    <w:p w:rsidR="004D2255" w:rsidRPr="002F5B43" w:rsidRDefault="00ED52E1" w:rsidP="00EE2718">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Figura </w:t>
      </w:r>
      <w:r>
        <w:rPr>
          <w:rFonts w:ascii="Times New Roman" w:hAnsi="Times New Roman" w:cs="Times New Roman"/>
          <w:sz w:val="24"/>
          <w:szCs w:val="24"/>
        </w:rPr>
        <w:t xml:space="preserve">7.  </w:t>
      </w:r>
      <w:r w:rsidRPr="00891AE2">
        <w:rPr>
          <w:rFonts w:ascii="Times New Roman" w:hAnsi="Times New Roman" w:cs="Times New Roman"/>
          <w:sz w:val="24"/>
          <w:szCs w:val="24"/>
        </w:rPr>
        <w:t>Contraseñas de</w:t>
      </w:r>
      <w:r w:rsidR="007B3D0D">
        <w:rPr>
          <w:rFonts w:ascii="Times New Roman" w:hAnsi="Times New Roman" w:cs="Times New Roman"/>
          <w:sz w:val="24"/>
          <w:szCs w:val="24"/>
        </w:rPr>
        <w:t xml:space="preserve"> empleados expuestas al público</w:t>
      </w:r>
      <w:r w:rsidR="00EE2718">
        <w:rPr>
          <w:rFonts w:ascii="Times New Roman" w:hAnsi="Times New Roman" w:cs="Times New Roman"/>
          <w:sz w:val="24"/>
          <w:szCs w:val="24"/>
        </w:rPr>
        <w:t>.</w:t>
      </w:r>
    </w:p>
    <w:p w:rsidR="00033CEC" w:rsidRDefault="00033CEC" w:rsidP="00033CEC">
      <w:pPr>
        <w:spacing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7.</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w:t>
      </w:r>
      <w:r w:rsidRPr="00033CEC">
        <w:rPr>
          <w:rFonts w:ascii="Times New Roman" w:hAnsi="Times New Roman" w:cs="Times New Roman"/>
          <w:i/>
          <w:sz w:val="24"/>
          <w:szCs w:val="24"/>
          <w:lang w:val="en-US"/>
        </w:rPr>
        <w:t>A breakdown and analysis of the December, 2014 Sony hack</w:t>
      </w:r>
      <w:r w:rsidRPr="00033CEC">
        <w:rPr>
          <w:rFonts w:ascii="Times New Roman" w:hAnsi="Times New Roman" w:cs="Times New Roman"/>
          <w:sz w:val="24"/>
          <w:szCs w:val="24"/>
          <w:lang w:val="en-US"/>
        </w:rPr>
        <w:t xml:space="preserve">.  </w:t>
      </w:r>
      <w:r w:rsidRPr="00033CEC">
        <w:rPr>
          <w:rFonts w:ascii="Times New Roman" w:hAnsi="Times New Roman" w:cs="Times New Roman"/>
          <w:sz w:val="24"/>
          <w:szCs w:val="24"/>
        </w:rPr>
        <w:t xml:space="preserve">Recuperado de, </w:t>
      </w:r>
      <w:hyperlink r:id="rId47" w:history="1">
        <w:r w:rsidR="00EE2718" w:rsidRPr="00F73FF1">
          <w:rPr>
            <w:rStyle w:val="Hyperlink"/>
            <w:rFonts w:ascii="Times New Roman" w:hAnsi="Times New Roman" w:cs="Times New Roman"/>
            <w:sz w:val="24"/>
            <w:szCs w:val="24"/>
          </w:rPr>
          <w:t>https://www.riskbasedsecurity.com/2014/12/a-breakdown-and-analysis-of-the-december-2014-sony-hack/</w:t>
        </w:r>
      </w:hyperlink>
    </w:p>
    <w:p w:rsidR="00EE2718" w:rsidRDefault="00EE2718" w:rsidP="00033CEC">
      <w:pPr>
        <w:spacing w:line="240" w:lineRule="auto"/>
        <w:rPr>
          <w:rFonts w:ascii="Times New Roman" w:hAnsi="Times New Roman" w:cs="Times New Roman"/>
          <w:sz w:val="24"/>
          <w:szCs w:val="24"/>
        </w:rPr>
      </w:pPr>
    </w:p>
    <w:p w:rsidR="00EE2718" w:rsidRDefault="00EE2718" w:rsidP="00EE2718">
      <w:pPr>
        <w:spacing w:line="240" w:lineRule="auto"/>
        <w:ind w:firstLine="706"/>
        <w:rPr>
          <w:rFonts w:ascii="Times New Roman" w:hAnsi="Times New Roman" w:cs="Times New Roman"/>
          <w:sz w:val="24"/>
          <w:szCs w:val="24"/>
        </w:rPr>
      </w:pPr>
      <w:r w:rsidRPr="00EE2718">
        <w:rPr>
          <w:rFonts w:ascii="Times New Roman" w:hAnsi="Times New Roman" w:cs="Times New Roman"/>
          <w:sz w:val="24"/>
          <w:szCs w:val="24"/>
        </w:rPr>
        <w:lastRenderedPageBreak/>
        <w:t>En la Figura 8, podemos observar 22 archivos en formato “</w:t>
      </w:r>
      <w:proofErr w:type="spellStart"/>
      <w:r w:rsidRPr="00EE2718">
        <w:rPr>
          <w:rFonts w:ascii="Times New Roman" w:hAnsi="Times New Roman" w:cs="Times New Roman"/>
          <w:sz w:val="24"/>
          <w:szCs w:val="24"/>
        </w:rPr>
        <w:t>torrent</w:t>
      </w:r>
      <w:proofErr w:type="spellEnd"/>
      <w:r w:rsidRPr="00EE2718">
        <w:rPr>
          <w:rFonts w:ascii="Times New Roman" w:hAnsi="Times New Roman" w:cs="Times New Roman"/>
          <w:sz w:val="24"/>
          <w:szCs w:val="24"/>
        </w:rPr>
        <w:t xml:space="preserve">” los cuales </w:t>
      </w:r>
    </w:p>
    <w:p w:rsidR="00EE2718" w:rsidRPr="00033CEC" w:rsidRDefault="00EE2718" w:rsidP="00EE2718">
      <w:pPr>
        <w:spacing w:line="240" w:lineRule="auto"/>
        <w:rPr>
          <w:rFonts w:ascii="Times New Roman" w:hAnsi="Times New Roman" w:cs="Times New Roman"/>
          <w:sz w:val="24"/>
          <w:szCs w:val="24"/>
        </w:rPr>
      </w:pPr>
      <w:r w:rsidRPr="00EE2718">
        <w:rPr>
          <w:rFonts w:ascii="Times New Roman" w:hAnsi="Times New Roman" w:cs="Times New Roman"/>
          <w:sz w:val="24"/>
          <w:szCs w:val="24"/>
        </w:rPr>
        <w:t xml:space="preserve">contenían información financiera de la compañía. </w:t>
      </w:r>
    </w:p>
    <w:p w:rsidR="00ED52E1" w:rsidRDefault="00253D15" w:rsidP="0034235E">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4759286" cy="2291509"/>
            <wp:effectExtent l="0" t="0" r="381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ore Leacks.PNG"/>
                    <pic:cNvPicPr/>
                  </pic:nvPicPr>
                  <pic:blipFill>
                    <a:blip r:embed="rId48">
                      <a:extLst>
                        <a:ext uri="{28A0092B-C50C-407E-A947-70E740481C1C}">
                          <a14:useLocalDpi xmlns:a14="http://schemas.microsoft.com/office/drawing/2010/main" val="0"/>
                        </a:ext>
                      </a:extLst>
                    </a:blip>
                    <a:stretch>
                      <a:fillRect/>
                    </a:stretch>
                  </pic:blipFill>
                  <pic:spPr>
                    <a:xfrm>
                      <a:off x="0" y="0"/>
                      <a:ext cx="4766163" cy="2294820"/>
                    </a:xfrm>
                    <a:prstGeom prst="rect">
                      <a:avLst/>
                    </a:prstGeom>
                  </pic:spPr>
                </pic:pic>
              </a:graphicData>
            </a:graphic>
          </wp:inline>
        </w:drawing>
      </w:r>
    </w:p>
    <w:p w:rsidR="00EE2718" w:rsidRDefault="00EE2718" w:rsidP="0034235E">
      <w:pPr>
        <w:spacing w:after="0" w:line="480" w:lineRule="auto"/>
        <w:rPr>
          <w:rFonts w:ascii="Times New Roman" w:hAnsi="Times New Roman" w:cs="Times New Roman"/>
          <w:sz w:val="24"/>
          <w:szCs w:val="24"/>
        </w:rPr>
      </w:pPr>
      <w:r w:rsidRPr="00EE2718">
        <w:rPr>
          <w:rFonts w:ascii="Times New Roman" w:hAnsi="Times New Roman" w:cs="Times New Roman"/>
          <w:sz w:val="24"/>
          <w:szCs w:val="24"/>
        </w:rPr>
        <w:t>Figura 8.  Exposición de los documentos financieros de la compañía y empleados.</w:t>
      </w:r>
    </w:p>
    <w:p w:rsidR="00033CEC" w:rsidRPr="00033CEC" w:rsidRDefault="00033CEC" w:rsidP="00033CEC">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8</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033CEC" w:rsidRDefault="00033CEC" w:rsidP="00033CEC">
      <w:pPr>
        <w:spacing w:after="0" w:line="240" w:lineRule="auto"/>
        <w:rPr>
          <w:rFonts w:ascii="Times New Roman" w:hAnsi="Times New Roman" w:cs="Times New Roman"/>
          <w:sz w:val="24"/>
          <w:szCs w:val="24"/>
        </w:rPr>
      </w:pPr>
    </w:p>
    <w:p w:rsidR="00EE2718" w:rsidRDefault="00EE2718" w:rsidP="00EE2718">
      <w:pPr>
        <w:spacing w:after="0" w:line="480" w:lineRule="auto"/>
        <w:rPr>
          <w:rFonts w:ascii="Times New Roman" w:hAnsi="Times New Roman" w:cs="Times New Roman"/>
          <w:sz w:val="24"/>
          <w:szCs w:val="24"/>
        </w:rPr>
      </w:pPr>
      <w:r w:rsidRPr="00EE2718">
        <w:rPr>
          <w:rFonts w:ascii="Times New Roman" w:hAnsi="Times New Roman" w:cs="Times New Roman"/>
          <w:sz w:val="24"/>
          <w:szCs w:val="24"/>
        </w:rPr>
        <w:t>En la Figura 9, se presenta un segundo mensaje de parte del grupo de hackers el cual fue divulgado en la página “</w:t>
      </w:r>
      <w:proofErr w:type="spellStart"/>
      <w:r w:rsidRPr="00EE2718">
        <w:rPr>
          <w:rFonts w:ascii="Times New Roman" w:hAnsi="Times New Roman" w:cs="Times New Roman"/>
          <w:sz w:val="24"/>
          <w:szCs w:val="24"/>
        </w:rPr>
        <w:t>Pastbin</w:t>
      </w:r>
      <w:proofErr w:type="spellEnd"/>
      <w:r w:rsidRPr="00EE2718">
        <w:rPr>
          <w:rFonts w:ascii="Times New Roman" w:hAnsi="Times New Roman" w:cs="Times New Roman"/>
          <w:sz w:val="24"/>
          <w:szCs w:val="24"/>
        </w:rPr>
        <w:t>” por el grupo de hackers.</w:t>
      </w:r>
    </w:p>
    <w:p w:rsidR="00EE2718" w:rsidRPr="00033CEC" w:rsidRDefault="00EE2718" w:rsidP="00033CEC">
      <w:pPr>
        <w:spacing w:after="0" w:line="240" w:lineRule="auto"/>
        <w:rPr>
          <w:rFonts w:ascii="Times New Roman" w:hAnsi="Times New Roman" w:cs="Times New Roman"/>
          <w:sz w:val="24"/>
          <w:szCs w:val="24"/>
        </w:rPr>
      </w:pPr>
    </w:p>
    <w:p w:rsidR="00F519D8" w:rsidRDefault="00C50706" w:rsidP="0034235E">
      <w:pPr>
        <w:spacing w:after="0" w:line="240" w:lineRule="auto"/>
        <w:jc w:val="center"/>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4535399" cy="213727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4556782" cy="2147348"/>
                    </a:xfrm>
                    <a:prstGeom prst="rect">
                      <a:avLst/>
                    </a:prstGeom>
                  </pic:spPr>
                </pic:pic>
              </a:graphicData>
            </a:graphic>
          </wp:inline>
        </w:drawing>
      </w:r>
    </w:p>
    <w:p w:rsidR="00EE2718" w:rsidRDefault="00EE2718" w:rsidP="0034235E">
      <w:pPr>
        <w:spacing w:after="0" w:line="240" w:lineRule="auto"/>
        <w:jc w:val="center"/>
        <w:rPr>
          <w:rFonts w:ascii="Times New Roman" w:hAnsi="Times New Roman" w:cs="Times New Roman"/>
          <w:sz w:val="24"/>
          <w:szCs w:val="24"/>
        </w:rPr>
      </w:pPr>
    </w:p>
    <w:p w:rsidR="00EE2718" w:rsidRDefault="00EE2718" w:rsidP="00EE2718">
      <w:pPr>
        <w:spacing w:after="0" w:line="240" w:lineRule="auto"/>
        <w:rPr>
          <w:rFonts w:ascii="Times New Roman" w:hAnsi="Times New Roman" w:cs="Times New Roman"/>
          <w:sz w:val="24"/>
          <w:szCs w:val="24"/>
        </w:rPr>
      </w:pPr>
      <w:r w:rsidRPr="00EE2718">
        <w:rPr>
          <w:rFonts w:ascii="Times New Roman" w:hAnsi="Times New Roman" w:cs="Times New Roman"/>
          <w:sz w:val="24"/>
          <w:szCs w:val="24"/>
        </w:rPr>
        <w:t>Figura 9.  Segundo comunicado de los hackers utilizando la página “</w:t>
      </w:r>
      <w:proofErr w:type="spellStart"/>
      <w:r w:rsidRPr="00EE2718">
        <w:rPr>
          <w:rFonts w:ascii="Times New Roman" w:hAnsi="Times New Roman" w:cs="Times New Roman"/>
          <w:sz w:val="24"/>
          <w:szCs w:val="24"/>
        </w:rPr>
        <w:t>Pastbin</w:t>
      </w:r>
      <w:proofErr w:type="spellEnd"/>
      <w:r w:rsidRPr="00EE2718">
        <w:rPr>
          <w:rFonts w:ascii="Times New Roman" w:hAnsi="Times New Roman" w:cs="Times New Roman"/>
          <w:sz w:val="24"/>
          <w:szCs w:val="24"/>
        </w:rPr>
        <w:t>”</w:t>
      </w:r>
    </w:p>
    <w:p w:rsidR="0034235E" w:rsidRDefault="0034235E" w:rsidP="0034235E">
      <w:pPr>
        <w:spacing w:after="0" w:line="240" w:lineRule="auto"/>
        <w:jc w:val="center"/>
        <w:rPr>
          <w:rFonts w:ascii="Times New Roman" w:hAnsi="Times New Roman" w:cs="Times New Roman"/>
          <w:sz w:val="24"/>
          <w:szCs w:val="24"/>
        </w:rPr>
      </w:pPr>
    </w:p>
    <w:p w:rsidR="0034235E" w:rsidRDefault="00033CEC" w:rsidP="0034235E">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9</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r w:rsidR="0034235E">
        <w:rPr>
          <w:rFonts w:ascii="Times New Roman" w:hAnsi="Times New Roman" w:cs="Times New Roman"/>
          <w:sz w:val="24"/>
          <w:szCs w:val="24"/>
        </w:rPr>
        <w:br w:type="page"/>
      </w:r>
    </w:p>
    <w:p w:rsidR="00033CEC" w:rsidRPr="00033CEC" w:rsidRDefault="00EE2718" w:rsidP="00EE2718">
      <w:pPr>
        <w:spacing w:after="0" w:line="480" w:lineRule="auto"/>
        <w:ind w:firstLine="706"/>
        <w:rPr>
          <w:rFonts w:ascii="Times New Roman" w:hAnsi="Times New Roman" w:cs="Times New Roman"/>
          <w:sz w:val="24"/>
          <w:szCs w:val="24"/>
        </w:rPr>
      </w:pPr>
      <w:r w:rsidRPr="00EE2718">
        <w:rPr>
          <w:rFonts w:ascii="Times New Roman" w:hAnsi="Times New Roman" w:cs="Times New Roman"/>
          <w:sz w:val="24"/>
          <w:szCs w:val="24"/>
        </w:rPr>
        <w:lastRenderedPageBreak/>
        <w:t xml:space="preserve">En la figura 10, podemos observar la cuenta de Outlook de Amy Pascal, Co-Director de Sony en el momento de los ataques. </w:t>
      </w:r>
    </w:p>
    <w:p w:rsidR="00ED52E1" w:rsidRDefault="00ED52E1" w:rsidP="00ED52E1">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57A280AD" wp14:editId="102F645D">
            <wp:extent cx="3532741" cy="339319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utlook.PNG"/>
                    <pic:cNvPicPr/>
                  </pic:nvPicPr>
                  <pic:blipFill rotWithShape="1">
                    <a:blip r:embed="rId50">
                      <a:extLst>
                        <a:ext uri="{28A0092B-C50C-407E-A947-70E740481C1C}">
                          <a14:useLocalDpi xmlns:a14="http://schemas.microsoft.com/office/drawing/2010/main" val="0"/>
                        </a:ext>
                      </a:extLst>
                    </a:blip>
                    <a:srcRect l="2480" r="-1"/>
                    <a:stretch/>
                  </pic:blipFill>
                  <pic:spPr bwMode="auto">
                    <a:xfrm>
                      <a:off x="0" y="0"/>
                      <a:ext cx="3534989" cy="3395355"/>
                    </a:xfrm>
                    <a:prstGeom prst="rect">
                      <a:avLst/>
                    </a:prstGeom>
                    <a:ln>
                      <a:noFill/>
                    </a:ln>
                    <a:extLst>
                      <a:ext uri="{53640926-AAD7-44D8-BBD7-CCE9431645EC}">
                        <a14:shadowObscured xmlns:a14="http://schemas.microsoft.com/office/drawing/2010/main"/>
                      </a:ext>
                    </a:extLst>
                  </pic:spPr>
                </pic:pic>
              </a:graphicData>
            </a:graphic>
          </wp:inline>
        </w:drawing>
      </w:r>
      <w:r w:rsidRPr="00891AE2">
        <w:rPr>
          <w:rFonts w:ascii="Times New Roman" w:hAnsi="Times New Roman" w:cs="Times New Roman"/>
          <w:noProof/>
          <w:sz w:val="24"/>
          <w:szCs w:val="24"/>
          <w:lang w:val="en-US"/>
        </w:rPr>
        <w:drawing>
          <wp:inline distT="0" distB="0" distL="0" distR="0" wp14:anchorId="4C0E0775" wp14:editId="5140E46D">
            <wp:extent cx="3845705" cy="1922852"/>
            <wp:effectExtent l="0" t="0" r="2540" b="12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utlook2.PNG"/>
                    <pic:cNvPicPr/>
                  </pic:nvPicPr>
                  <pic:blipFill>
                    <a:blip r:embed="rId51">
                      <a:extLst>
                        <a:ext uri="{28A0092B-C50C-407E-A947-70E740481C1C}">
                          <a14:useLocalDpi xmlns:a14="http://schemas.microsoft.com/office/drawing/2010/main" val="0"/>
                        </a:ext>
                      </a:extLst>
                    </a:blip>
                    <a:stretch>
                      <a:fillRect/>
                    </a:stretch>
                  </pic:blipFill>
                  <pic:spPr>
                    <a:xfrm>
                      <a:off x="0" y="0"/>
                      <a:ext cx="3848431" cy="1924215"/>
                    </a:xfrm>
                    <a:prstGeom prst="rect">
                      <a:avLst/>
                    </a:prstGeom>
                  </pic:spPr>
                </pic:pic>
              </a:graphicData>
            </a:graphic>
          </wp:inline>
        </w:drawing>
      </w:r>
    </w:p>
    <w:p w:rsidR="00EE2718" w:rsidRPr="00EE2718" w:rsidRDefault="00EE2718" w:rsidP="00EE2718">
      <w:pPr>
        <w:spacing w:after="0" w:line="240" w:lineRule="auto"/>
        <w:rPr>
          <w:rFonts w:ascii="Times New Roman" w:hAnsi="Times New Roman" w:cs="Times New Roman"/>
          <w:i/>
          <w:sz w:val="24"/>
          <w:szCs w:val="24"/>
        </w:rPr>
      </w:pPr>
      <w:r w:rsidRPr="00EE2718">
        <w:rPr>
          <w:rFonts w:ascii="Times New Roman" w:hAnsi="Times New Roman" w:cs="Times New Roman"/>
          <w:i/>
          <w:sz w:val="24"/>
          <w:szCs w:val="24"/>
        </w:rPr>
        <w:t>Figura 10.  Cuenta de Outlook de Amy Pascal, Co Director de Sony en el ataque</w:t>
      </w:r>
    </w:p>
    <w:p w:rsidR="00EE2718" w:rsidRPr="00EE2718" w:rsidRDefault="00EE2718" w:rsidP="0034235E">
      <w:pPr>
        <w:spacing w:after="0" w:line="240" w:lineRule="auto"/>
        <w:rPr>
          <w:rFonts w:ascii="Times New Roman" w:hAnsi="Times New Roman" w:cs="Times New Roman"/>
          <w:i/>
          <w:sz w:val="24"/>
          <w:szCs w:val="24"/>
        </w:rPr>
      </w:pPr>
    </w:p>
    <w:p w:rsidR="00033CEC" w:rsidRDefault="00033CEC" w:rsidP="0034235E">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10</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34235E" w:rsidRDefault="0034235E" w:rsidP="0034235E">
      <w:pPr>
        <w:spacing w:after="0" w:line="240" w:lineRule="auto"/>
        <w:rPr>
          <w:rFonts w:ascii="Times New Roman" w:hAnsi="Times New Roman" w:cs="Times New Roman"/>
          <w:sz w:val="24"/>
          <w:szCs w:val="24"/>
        </w:rPr>
      </w:pPr>
    </w:p>
    <w:p w:rsidR="00EE2718" w:rsidRDefault="00EE2718" w:rsidP="0034235E">
      <w:pPr>
        <w:spacing w:after="0" w:line="240" w:lineRule="auto"/>
        <w:rPr>
          <w:rFonts w:ascii="Times New Roman" w:hAnsi="Times New Roman" w:cs="Times New Roman"/>
          <w:sz w:val="24"/>
          <w:szCs w:val="24"/>
        </w:rPr>
      </w:pPr>
    </w:p>
    <w:p w:rsidR="00EE2718" w:rsidRDefault="00EE2718" w:rsidP="0034235E">
      <w:pPr>
        <w:spacing w:after="0" w:line="240" w:lineRule="auto"/>
        <w:rPr>
          <w:rFonts w:ascii="Times New Roman" w:hAnsi="Times New Roman" w:cs="Times New Roman"/>
          <w:sz w:val="24"/>
          <w:szCs w:val="24"/>
        </w:rPr>
      </w:pPr>
    </w:p>
    <w:p w:rsidR="00EE2718" w:rsidRDefault="00EE2718" w:rsidP="0034235E">
      <w:pPr>
        <w:spacing w:after="0" w:line="240" w:lineRule="auto"/>
        <w:rPr>
          <w:rFonts w:ascii="Times New Roman" w:hAnsi="Times New Roman" w:cs="Times New Roman"/>
          <w:sz w:val="24"/>
          <w:szCs w:val="24"/>
        </w:rPr>
      </w:pPr>
    </w:p>
    <w:p w:rsidR="00EE2718" w:rsidRDefault="00EE2718" w:rsidP="0034235E">
      <w:pPr>
        <w:spacing w:after="0" w:line="240" w:lineRule="auto"/>
        <w:rPr>
          <w:rFonts w:ascii="Times New Roman" w:hAnsi="Times New Roman" w:cs="Times New Roman"/>
          <w:sz w:val="24"/>
          <w:szCs w:val="24"/>
        </w:rPr>
      </w:pPr>
    </w:p>
    <w:p w:rsidR="00BD08FB" w:rsidRDefault="00BD08FB" w:rsidP="00BD08FB">
      <w:pPr>
        <w:spacing w:after="0" w:line="480" w:lineRule="auto"/>
        <w:ind w:firstLine="706"/>
        <w:rPr>
          <w:rFonts w:ascii="Times New Roman" w:hAnsi="Times New Roman" w:cs="Times New Roman"/>
          <w:sz w:val="24"/>
          <w:szCs w:val="24"/>
        </w:rPr>
      </w:pPr>
      <w:r w:rsidRPr="00BD08FB">
        <w:rPr>
          <w:rFonts w:ascii="Times New Roman" w:hAnsi="Times New Roman" w:cs="Times New Roman"/>
          <w:sz w:val="24"/>
          <w:szCs w:val="24"/>
        </w:rPr>
        <w:lastRenderedPageBreak/>
        <w:t xml:space="preserve">En la Figura 11, se presenta el texto de un email que fue enviado a varios directores de la compañía y el cual se pudo obtener de la cuenta de email de Amy Pascal. </w:t>
      </w:r>
    </w:p>
    <w:p w:rsidR="00F519D8" w:rsidRDefault="00F519D8" w:rsidP="00ED52E1">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749DF9A4" wp14:editId="6B7EF838">
            <wp:extent cx="5134127" cy="1881963"/>
            <wp:effectExtent l="0" t="0" r="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168534" cy="1894575"/>
                    </a:xfrm>
                    <a:prstGeom prst="rect">
                      <a:avLst/>
                    </a:prstGeom>
                  </pic:spPr>
                </pic:pic>
              </a:graphicData>
            </a:graphic>
          </wp:inline>
        </w:drawing>
      </w:r>
    </w:p>
    <w:p w:rsidR="00BD08FB" w:rsidRPr="00BD08FB" w:rsidRDefault="00BD08FB" w:rsidP="00BD08FB">
      <w:pPr>
        <w:spacing w:after="0" w:line="240" w:lineRule="auto"/>
        <w:rPr>
          <w:rFonts w:ascii="Times New Roman" w:hAnsi="Times New Roman" w:cs="Times New Roman"/>
          <w:sz w:val="24"/>
          <w:szCs w:val="24"/>
        </w:rPr>
      </w:pPr>
      <w:r w:rsidRPr="00BD08FB">
        <w:rPr>
          <w:rFonts w:ascii="Times New Roman" w:hAnsi="Times New Roman" w:cs="Times New Roman"/>
          <w:sz w:val="24"/>
          <w:szCs w:val="24"/>
        </w:rPr>
        <w:t xml:space="preserve">Figura 11.  </w:t>
      </w:r>
      <w:proofErr w:type="spellStart"/>
      <w:r w:rsidRPr="00BD08FB">
        <w:rPr>
          <w:rFonts w:ascii="Times New Roman" w:hAnsi="Times New Roman" w:cs="Times New Roman"/>
          <w:sz w:val="24"/>
          <w:szCs w:val="24"/>
        </w:rPr>
        <w:t>Ccomunicado</w:t>
      </w:r>
      <w:proofErr w:type="spellEnd"/>
      <w:r w:rsidRPr="00BD08FB">
        <w:rPr>
          <w:rFonts w:ascii="Times New Roman" w:hAnsi="Times New Roman" w:cs="Times New Roman"/>
          <w:sz w:val="24"/>
          <w:szCs w:val="24"/>
        </w:rPr>
        <w:t xml:space="preserve"> de los hackers a través del email de Amy Pascal</w:t>
      </w:r>
      <w:r>
        <w:rPr>
          <w:rFonts w:ascii="Times New Roman" w:hAnsi="Times New Roman" w:cs="Times New Roman"/>
          <w:sz w:val="24"/>
          <w:szCs w:val="24"/>
        </w:rPr>
        <w:t>.</w:t>
      </w:r>
    </w:p>
    <w:p w:rsidR="00BD08FB" w:rsidRPr="00BD08FB" w:rsidRDefault="00BD08FB" w:rsidP="0034235E">
      <w:pPr>
        <w:spacing w:after="0" w:line="240" w:lineRule="auto"/>
        <w:rPr>
          <w:rFonts w:ascii="Times New Roman" w:hAnsi="Times New Roman" w:cs="Times New Roman"/>
          <w:i/>
          <w:sz w:val="24"/>
          <w:szCs w:val="24"/>
        </w:rPr>
      </w:pPr>
    </w:p>
    <w:p w:rsidR="00033CEC" w:rsidRDefault="00033CEC" w:rsidP="0034235E">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11</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34235E" w:rsidRDefault="0034235E" w:rsidP="0034235E">
      <w:pPr>
        <w:spacing w:after="0" w:line="240" w:lineRule="auto"/>
        <w:rPr>
          <w:rFonts w:ascii="Times New Roman" w:hAnsi="Times New Roman" w:cs="Times New Roman"/>
          <w:sz w:val="24"/>
          <w:szCs w:val="24"/>
        </w:rPr>
      </w:pPr>
    </w:p>
    <w:p w:rsidR="00BD08FB" w:rsidRPr="00BD08FB" w:rsidRDefault="00BD08FB" w:rsidP="00BD08FB">
      <w:pPr>
        <w:spacing w:after="0" w:line="480" w:lineRule="auto"/>
        <w:rPr>
          <w:rFonts w:ascii="Times New Roman" w:hAnsi="Times New Roman" w:cs="Times New Roman"/>
          <w:sz w:val="24"/>
          <w:szCs w:val="24"/>
        </w:rPr>
      </w:pPr>
      <w:r w:rsidRPr="00BD08FB">
        <w:rPr>
          <w:rFonts w:ascii="Times New Roman" w:hAnsi="Times New Roman" w:cs="Times New Roman"/>
          <w:sz w:val="24"/>
          <w:szCs w:val="24"/>
        </w:rPr>
        <w:t xml:space="preserve">En la Figura 12, podemos observar otra declaración por parte del grupo de hackers “GOP” la cual se encontraba dentro del archivo divulgado. </w:t>
      </w:r>
    </w:p>
    <w:p w:rsidR="00BD08FB" w:rsidRDefault="00BD08FB" w:rsidP="0034235E">
      <w:pPr>
        <w:spacing w:after="0" w:line="240" w:lineRule="auto"/>
        <w:rPr>
          <w:rFonts w:ascii="Times New Roman" w:hAnsi="Times New Roman" w:cs="Times New Roman"/>
          <w:sz w:val="24"/>
          <w:szCs w:val="24"/>
        </w:rPr>
      </w:pPr>
    </w:p>
    <w:p w:rsidR="00C50706" w:rsidRDefault="00C50706" w:rsidP="00033CEC">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4678481" cy="2413591"/>
            <wp:effectExtent l="0" t="0" r="8255"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4712743" cy="2431266"/>
                    </a:xfrm>
                    <a:prstGeom prst="rect">
                      <a:avLst/>
                    </a:prstGeom>
                  </pic:spPr>
                </pic:pic>
              </a:graphicData>
            </a:graphic>
          </wp:inline>
        </w:drawing>
      </w:r>
    </w:p>
    <w:p w:rsidR="00BD08FB" w:rsidRDefault="00BD08FB" w:rsidP="00033CEC">
      <w:pPr>
        <w:spacing w:after="0" w:line="480" w:lineRule="auto"/>
        <w:rPr>
          <w:rFonts w:ascii="Times New Roman" w:hAnsi="Times New Roman" w:cs="Times New Roman"/>
          <w:sz w:val="24"/>
          <w:szCs w:val="24"/>
        </w:rPr>
      </w:pPr>
      <w:r w:rsidRPr="00BD08FB">
        <w:rPr>
          <w:rFonts w:ascii="Times New Roman" w:hAnsi="Times New Roman" w:cs="Times New Roman"/>
          <w:sz w:val="24"/>
          <w:szCs w:val="24"/>
        </w:rPr>
        <w:t>Figura 12.  Comunicado por parte de GOP en el sistema</w:t>
      </w:r>
      <w:r>
        <w:rPr>
          <w:rFonts w:ascii="Times New Roman" w:hAnsi="Times New Roman" w:cs="Times New Roman"/>
          <w:sz w:val="24"/>
          <w:szCs w:val="24"/>
        </w:rPr>
        <w:t>.</w:t>
      </w:r>
    </w:p>
    <w:p w:rsidR="00033CEC" w:rsidRPr="00033CEC" w:rsidRDefault="00033CEC" w:rsidP="00033CEC">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12</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033CEC" w:rsidRPr="00891AE2" w:rsidRDefault="00033CEC" w:rsidP="00033CEC">
      <w:pPr>
        <w:spacing w:after="0" w:line="480" w:lineRule="auto"/>
        <w:rPr>
          <w:rFonts w:ascii="Times New Roman" w:hAnsi="Times New Roman" w:cs="Times New Roman"/>
          <w:sz w:val="24"/>
          <w:szCs w:val="24"/>
        </w:rPr>
      </w:pPr>
    </w:p>
    <w:p w:rsidR="00BD08FB" w:rsidRDefault="00BD08FB" w:rsidP="00194FC2">
      <w:pPr>
        <w:spacing w:after="0" w:line="480" w:lineRule="auto"/>
        <w:ind w:firstLine="706"/>
        <w:rPr>
          <w:rFonts w:ascii="Times New Roman" w:hAnsi="Times New Roman" w:cs="Times New Roman"/>
          <w:sz w:val="24"/>
          <w:szCs w:val="24"/>
        </w:rPr>
      </w:pPr>
      <w:r w:rsidRPr="00BD08FB">
        <w:rPr>
          <w:rFonts w:ascii="Times New Roman" w:hAnsi="Times New Roman" w:cs="Times New Roman"/>
          <w:sz w:val="24"/>
          <w:szCs w:val="24"/>
        </w:rPr>
        <w:t xml:space="preserve">En la Figura 13, se presenta otro archivo que fue expuesto a la luz pública el cual contenía información de otras compañías que en algún momento o actualmente se relacionaban con Sony. </w:t>
      </w:r>
    </w:p>
    <w:p w:rsidR="00F519D8" w:rsidRDefault="00F519D8" w:rsidP="00ED52E1">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727E4A90" wp14:editId="71FF7AC8">
            <wp:extent cx="5179702" cy="5115415"/>
            <wp:effectExtent l="0" t="0" r="1905"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nformacion otras Companias.PNG"/>
                    <pic:cNvPicPr/>
                  </pic:nvPicPr>
                  <pic:blipFill>
                    <a:blip r:embed="rId54">
                      <a:extLst>
                        <a:ext uri="{28A0092B-C50C-407E-A947-70E740481C1C}">
                          <a14:useLocalDpi xmlns:a14="http://schemas.microsoft.com/office/drawing/2010/main" val="0"/>
                        </a:ext>
                      </a:extLst>
                    </a:blip>
                    <a:stretch>
                      <a:fillRect/>
                    </a:stretch>
                  </pic:blipFill>
                  <pic:spPr>
                    <a:xfrm>
                      <a:off x="0" y="0"/>
                      <a:ext cx="5184832" cy="5120481"/>
                    </a:xfrm>
                    <a:prstGeom prst="rect">
                      <a:avLst/>
                    </a:prstGeom>
                  </pic:spPr>
                </pic:pic>
              </a:graphicData>
            </a:graphic>
          </wp:inline>
        </w:drawing>
      </w:r>
    </w:p>
    <w:p w:rsidR="00194FC2" w:rsidRDefault="00194FC2" w:rsidP="00ED52E1">
      <w:pPr>
        <w:spacing w:after="0" w:line="480" w:lineRule="auto"/>
        <w:rPr>
          <w:rFonts w:ascii="Times New Roman" w:hAnsi="Times New Roman" w:cs="Times New Roman"/>
          <w:sz w:val="24"/>
          <w:szCs w:val="24"/>
        </w:rPr>
      </w:pPr>
      <w:r w:rsidRPr="00194FC2">
        <w:rPr>
          <w:rFonts w:ascii="Times New Roman" w:hAnsi="Times New Roman" w:cs="Times New Roman"/>
          <w:sz w:val="24"/>
          <w:szCs w:val="24"/>
        </w:rPr>
        <w:t>Figura 13.  Archivos difundidos por los hackers.</w:t>
      </w:r>
    </w:p>
    <w:p w:rsidR="00033CEC" w:rsidRDefault="00033CEC" w:rsidP="00917370">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13</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917370" w:rsidRDefault="00917370" w:rsidP="00917370">
      <w:pPr>
        <w:spacing w:after="0" w:line="240" w:lineRule="auto"/>
        <w:rPr>
          <w:rFonts w:ascii="Times New Roman" w:hAnsi="Times New Roman" w:cs="Times New Roman"/>
          <w:sz w:val="24"/>
          <w:szCs w:val="24"/>
        </w:rPr>
      </w:pPr>
    </w:p>
    <w:p w:rsidR="00194FC2" w:rsidRDefault="00194FC2" w:rsidP="00917370">
      <w:pPr>
        <w:spacing w:after="0" w:line="240" w:lineRule="auto"/>
        <w:rPr>
          <w:rFonts w:ascii="Times New Roman" w:hAnsi="Times New Roman" w:cs="Times New Roman"/>
          <w:sz w:val="24"/>
          <w:szCs w:val="24"/>
        </w:rPr>
      </w:pPr>
    </w:p>
    <w:p w:rsidR="00194FC2" w:rsidRPr="00891AE2" w:rsidRDefault="00194FC2" w:rsidP="00917370">
      <w:pPr>
        <w:spacing w:after="0" w:line="240" w:lineRule="auto"/>
        <w:rPr>
          <w:rFonts w:ascii="Times New Roman" w:hAnsi="Times New Roman" w:cs="Times New Roman"/>
          <w:sz w:val="24"/>
          <w:szCs w:val="24"/>
        </w:rPr>
      </w:pPr>
    </w:p>
    <w:p w:rsidR="00194FC2" w:rsidRPr="00891AE2" w:rsidRDefault="00194FC2" w:rsidP="00194FC2">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lastRenderedPageBreak/>
        <w:t>En la figura 14, podemos observar un tercer comunicado el cual fue creado en la página de “</w:t>
      </w:r>
      <w:proofErr w:type="spellStart"/>
      <w:r w:rsidRPr="00891AE2">
        <w:rPr>
          <w:rFonts w:ascii="Times New Roman" w:hAnsi="Times New Roman" w:cs="Times New Roman"/>
          <w:sz w:val="24"/>
          <w:szCs w:val="24"/>
        </w:rPr>
        <w:t>Pastebin</w:t>
      </w:r>
      <w:proofErr w:type="spellEnd"/>
      <w:r w:rsidRPr="00891AE2">
        <w:rPr>
          <w:rFonts w:ascii="Times New Roman" w:hAnsi="Times New Roman" w:cs="Times New Roman"/>
          <w:sz w:val="24"/>
          <w:szCs w:val="24"/>
        </w:rPr>
        <w:t xml:space="preserve">”. </w:t>
      </w:r>
    </w:p>
    <w:p w:rsidR="00194FC2" w:rsidRDefault="00F519D8" w:rsidP="00194FC2">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anchor distT="0" distB="0" distL="114300" distR="114300" simplePos="0" relativeHeight="251664384" behindDoc="0" locked="0" layoutInCell="1" allowOverlap="1">
            <wp:simplePos x="0" y="0"/>
            <wp:positionH relativeFrom="page">
              <wp:align>center</wp:align>
            </wp:positionH>
            <wp:positionV relativeFrom="paragraph">
              <wp:posOffset>635</wp:posOffset>
            </wp:positionV>
            <wp:extent cx="3495675" cy="1928191"/>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3495675" cy="1928191"/>
                    </a:xfrm>
                    <a:prstGeom prst="rect">
                      <a:avLst/>
                    </a:prstGeom>
                  </pic:spPr>
                </pic:pic>
              </a:graphicData>
            </a:graphic>
          </wp:anchor>
        </w:drawing>
      </w:r>
      <w:r w:rsidR="00194FC2" w:rsidRPr="00194FC2">
        <w:rPr>
          <w:rFonts w:ascii="Times New Roman" w:hAnsi="Times New Roman" w:cs="Times New Roman"/>
          <w:sz w:val="24"/>
          <w:szCs w:val="24"/>
        </w:rPr>
        <w:t xml:space="preserve"> </w:t>
      </w:r>
    </w:p>
    <w:p w:rsidR="00194FC2" w:rsidRDefault="00194FC2" w:rsidP="00917370">
      <w:pPr>
        <w:spacing w:after="0" w:line="480" w:lineRule="auto"/>
        <w:rPr>
          <w:rFonts w:ascii="Times New Roman" w:hAnsi="Times New Roman" w:cs="Times New Roman"/>
          <w:sz w:val="24"/>
          <w:szCs w:val="24"/>
        </w:rPr>
      </w:pPr>
    </w:p>
    <w:p w:rsidR="00194FC2" w:rsidRDefault="00194FC2" w:rsidP="00917370">
      <w:pPr>
        <w:spacing w:after="0" w:line="480" w:lineRule="auto"/>
        <w:rPr>
          <w:rFonts w:ascii="Times New Roman" w:hAnsi="Times New Roman" w:cs="Times New Roman"/>
          <w:sz w:val="24"/>
          <w:szCs w:val="24"/>
        </w:rPr>
      </w:pPr>
    </w:p>
    <w:p w:rsidR="00194FC2" w:rsidRDefault="00194FC2" w:rsidP="00917370">
      <w:pPr>
        <w:spacing w:after="0" w:line="480" w:lineRule="auto"/>
        <w:rPr>
          <w:rFonts w:ascii="Times New Roman" w:hAnsi="Times New Roman" w:cs="Times New Roman"/>
          <w:sz w:val="24"/>
          <w:szCs w:val="24"/>
        </w:rPr>
      </w:pPr>
    </w:p>
    <w:p w:rsidR="00194FC2" w:rsidRDefault="00194FC2" w:rsidP="00917370">
      <w:pPr>
        <w:spacing w:after="0" w:line="480" w:lineRule="auto"/>
        <w:rPr>
          <w:rFonts w:ascii="Times New Roman" w:hAnsi="Times New Roman" w:cs="Times New Roman"/>
          <w:sz w:val="24"/>
          <w:szCs w:val="24"/>
        </w:rPr>
      </w:pPr>
    </w:p>
    <w:p w:rsidR="00194FC2" w:rsidRDefault="00194FC2" w:rsidP="00917370">
      <w:pPr>
        <w:spacing w:after="0" w:line="480" w:lineRule="auto"/>
        <w:rPr>
          <w:rFonts w:ascii="Times New Roman" w:hAnsi="Times New Roman" w:cs="Times New Roman"/>
          <w:sz w:val="24"/>
          <w:szCs w:val="24"/>
        </w:rPr>
      </w:pPr>
    </w:p>
    <w:p w:rsidR="00F519D8" w:rsidRDefault="00194FC2" w:rsidP="00917370">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Figura </w:t>
      </w:r>
      <w:r>
        <w:rPr>
          <w:rFonts w:ascii="Times New Roman" w:hAnsi="Times New Roman" w:cs="Times New Roman"/>
          <w:sz w:val="24"/>
          <w:szCs w:val="24"/>
        </w:rPr>
        <w:t>1</w:t>
      </w:r>
      <w:r w:rsidRPr="00891AE2">
        <w:rPr>
          <w:rFonts w:ascii="Times New Roman" w:hAnsi="Times New Roman" w:cs="Times New Roman"/>
          <w:sz w:val="24"/>
          <w:szCs w:val="24"/>
        </w:rPr>
        <w:t>4</w:t>
      </w:r>
      <w:r>
        <w:rPr>
          <w:rFonts w:ascii="Times New Roman" w:hAnsi="Times New Roman" w:cs="Times New Roman"/>
          <w:sz w:val="24"/>
          <w:szCs w:val="24"/>
        </w:rPr>
        <w:t xml:space="preserve">.  </w:t>
      </w:r>
      <w:r w:rsidRPr="00891AE2">
        <w:rPr>
          <w:rFonts w:ascii="Times New Roman" w:hAnsi="Times New Roman" w:cs="Times New Roman"/>
          <w:sz w:val="24"/>
          <w:szCs w:val="24"/>
        </w:rPr>
        <w:t xml:space="preserve">Comunicado </w:t>
      </w:r>
      <w:proofErr w:type="gramStart"/>
      <w:r w:rsidRPr="00891AE2">
        <w:rPr>
          <w:rFonts w:ascii="Times New Roman" w:hAnsi="Times New Roman" w:cs="Times New Roman"/>
          <w:sz w:val="24"/>
          <w:szCs w:val="24"/>
        </w:rPr>
        <w:t>de los hacker</w:t>
      </w:r>
      <w:proofErr w:type="gramEnd"/>
      <w:r w:rsidRPr="00891AE2">
        <w:rPr>
          <w:rFonts w:ascii="Times New Roman" w:hAnsi="Times New Roman" w:cs="Times New Roman"/>
          <w:sz w:val="24"/>
          <w:szCs w:val="24"/>
        </w:rPr>
        <w:t xml:space="preserve"> por la página </w:t>
      </w:r>
      <w:r>
        <w:rPr>
          <w:rFonts w:ascii="Times New Roman" w:hAnsi="Times New Roman" w:cs="Times New Roman"/>
          <w:sz w:val="24"/>
          <w:szCs w:val="24"/>
        </w:rPr>
        <w:t>“</w:t>
      </w:r>
      <w:proofErr w:type="spellStart"/>
      <w:r>
        <w:rPr>
          <w:rFonts w:ascii="Times New Roman" w:hAnsi="Times New Roman" w:cs="Times New Roman"/>
          <w:sz w:val="24"/>
          <w:szCs w:val="24"/>
        </w:rPr>
        <w:t>Pastebin</w:t>
      </w:r>
      <w:proofErr w:type="spellEnd"/>
      <w:r>
        <w:rPr>
          <w:rFonts w:ascii="Times New Roman" w:hAnsi="Times New Roman" w:cs="Times New Roman"/>
          <w:sz w:val="24"/>
          <w:szCs w:val="24"/>
        </w:rPr>
        <w:t>”</w:t>
      </w:r>
    </w:p>
    <w:p w:rsidR="00033CEC" w:rsidRDefault="00033CEC" w:rsidP="00033CEC">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14</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033CEC" w:rsidRPr="00891AE2" w:rsidRDefault="00033CEC" w:rsidP="00033CEC">
      <w:pPr>
        <w:spacing w:after="0" w:line="240" w:lineRule="auto"/>
        <w:rPr>
          <w:rFonts w:ascii="Times New Roman" w:hAnsi="Times New Roman" w:cs="Times New Roman"/>
          <w:sz w:val="24"/>
          <w:szCs w:val="24"/>
        </w:rPr>
      </w:pPr>
    </w:p>
    <w:p w:rsidR="00194FC2" w:rsidRPr="00891AE2" w:rsidRDefault="00194FC2" w:rsidP="00194FC2">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En la F</w:t>
      </w:r>
      <w:r w:rsidRPr="00891AE2">
        <w:rPr>
          <w:rFonts w:ascii="Times New Roman" w:hAnsi="Times New Roman" w:cs="Times New Roman"/>
          <w:sz w:val="24"/>
          <w:szCs w:val="24"/>
        </w:rPr>
        <w:t xml:space="preserve">igura 15, se exhibe otro mensaje que acompaño al comunicado que presentamos en la figura anterior. </w:t>
      </w:r>
    </w:p>
    <w:p w:rsidR="00F519D8" w:rsidRDefault="00F519D8" w:rsidP="001424D8">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3F8E67AF" wp14:editId="552C6A42">
            <wp:extent cx="5486400" cy="188843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492723" cy="1890611"/>
                    </a:xfrm>
                    <a:prstGeom prst="rect">
                      <a:avLst/>
                    </a:prstGeom>
                  </pic:spPr>
                </pic:pic>
              </a:graphicData>
            </a:graphic>
          </wp:inline>
        </w:drawing>
      </w:r>
      <w:r w:rsidR="00194FC2" w:rsidRP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Figura</w:t>
      </w:r>
      <w:r w:rsidR="00194FC2">
        <w:rPr>
          <w:rFonts w:ascii="Times New Roman" w:hAnsi="Times New Roman" w:cs="Times New Roman"/>
          <w:sz w:val="24"/>
          <w:szCs w:val="24"/>
        </w:rPr>
        <w:t xml:space="preserve"> 15: Comunicado por los hackers</w:t>
      </w:r>
    </w:p>
    <w:p w:rsidR="00033CEC" w:rsidRDefault="00033CEC" w:rsidP="00917370">
      <w:pPr>
        <w:spacing w:after="0" w:line="240" w:lineRule="auto"/>
        <w:rPr>
          <w:rFonts w:ascii="Times New Roman" w:hAnsi="Times New Roman" w:cs="Times New Roman"/>
          <w:sz w:val="24"/>
          <w:szCs w:val="24"/>
        </w:rPr>
      </w:pPr>
      <w:r w:rsidRPr="00FA2C34">
        <w:rPr>
          <w:rFonts w:ascii="Times New Roman" w:hAnsi="Times New Roman" w:cs="Times New Roman"/>
          <w:i/>
          <w:sz w:val="24"/>
          <w:szCs w:val="24"/>
        </w:rPr>
        <w:t>Figura 15</w:t>
      </w:r>
      <w:r w:rsidRPr="00FA2C34">
        <w:rPr>
          <w:rFonts w:ascii="Times New Roman" w:hAnsi="Times New Roman" w:cs="Times New Roman"/>
          <w:sz w:val="24"/>
          <w:szCs w:val="24"/>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917370" w:rsidRPr="00891AE2" w:rsidRDefault="00917370" w:rsidP="00917370">
      <w:pPr>
        <w:spacing w:after="0" w:line="240" w:lineRule="auto"/>
        <w:rPr>
          <w:rFonts w:ascii="Times New Roman" w:hAnsi="Times New Roman" w:cs="Times New Roman"/>
          <w:sz w:val="24"/>
          <w:szCs w:val="24"/>
        </w:rPr>
      </w:pPr>
    </w:p>
    <w:p w:rsidR="007B3D0D" w:rsidRDefault="007B3D0D">
      <w:pPr>
        <w:rPr>
          <w:rFonts w:ascii="Times New Roman" w:hAnsi="Times New Roman" w:cs="Times New Roman"/>
          <w:sz w:val="24"/>
          <w:szCs w:val="24"/>
        </w:rPr>
      </w:pPr>
      <w:r>
        <w:rPr>
          <w:rFonts w:ascii="Times New Roman" w:hAnsi="Times New Roman" w:cs="Times New Roman"/>
          <w:sz w:val="24"/>
          <w:szCs w:val="24"/>
        </w:rPr>
        <w:br w:type="page"/>
      </w:r>
    </w:p>
    <w:p w:rsidR="00194FC2" w:rsidRDefault="00194FC2" w:rsidP="00194FC2">
      <w:pPr>
        <w:spacing w:after="0" w:line="480" w:lineRule="auto"/>
        <w:ind w:firstLine="706"/>
        <w:rPr>
          <w:rFonts w:ascii="Times New Roman" w:hAnsi="Times New Roman" w:cs="Times New Roman"/>
          <w:sz w:val="24"/>
          <w:szCs w:val="24"/>
        </w:rPr>
      </w:pPr>
      <w:r w:rsidRPr="00194FC2">
        <w:rPr>
          <w:rFonts w:ascii="Times New Roman" w:hAnsi="Times New Roman" w:cs="Times New Roman"/>
          <w:sz w:val="24"/>
          <w:szCs w:val="24"/>
        </w:rPr>
        <w:lastRenderedPageBreak/>
        <w:t xml:space="preserve">En la Figura 16, podemos prestar atención a los archivos que fueron divulgados al mismo tiempo que enviaron su tercer comunicado. </w:t>
      </w:r>
    </w:p>
    <w:p w:rsidR="00194FC2" w:rsidRDefault="00194FC2" w:rsidP="00194FC2">
      <w:pPr>
        <w:spacing w:after="0" w:line="480" w:lineRule="auto"/>
        <w:ind w:firstLine="706"/>
        <w:rPr>
          <w:rFonts w:ascii="Times New Roman" w:hAnsi="Times New Roman" w:cs="Times New Roman"/>
          <w:sz w:val="24"/>
          <w:szCs w:val="24"/>
        </w:rPr>
      </w:pPr>
    </w:p>
    <w:p w:rsidR="00F519D8" w:rsidRDefault="001424D8" w:rsidP="001424D8">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5255046" cy="5221995"/>
            <wp:effectExtent l="0" t="0" r="317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ore.PNG"/>
                    <pic:cNvPicPr/>
                  </pic:nvPicPr>
                  <pic:blipFill>
                    <a:blip r:embed="rId57">
                      <a:extLst>
                        <a:ext uri="{28A0092B-C50C-407E-A947-70E740481C1C}">
                          <a14:useLocalDpi xmlns:a14="http://schemas.microsoft.com/office/drawing/2010/main" val="0"/>
                        </a:ext>
                      </a:extLst>
                    </a:blip>
                    <a:stretch>
                      <a:fillRect/>
                    </a:stretch>
                  </pic:blipFill>
                  <pic:spPr>
                    <a:xfrm>
                      <a:off x="0" y="0"/>
                      <a:ext cx="5253858" cy="5220814"/>
                    </a:xfrm>
                    <a:prstGeom prst="rect">
                      <a:avLst/>
                    </a:prstGeom>
                  </pic:spPr>
                </pic:pic>
              </a:graphicData>
            </a:graphic>
          </wp:inline>
        </w:drawing>
      </w:r>
      <w:r w:rsidR="00194FC2" w:rsidRPr="00194FC2">
        <w:rPr>
          <w:rFonts w:ascii="Times New Roman" w:hAnsi="Times New Roman" w:cs="Times New Roman"/>
          <w:sz w:val="24"/>
          <w:szCs w:val="24"/>
        </w:rPr>
        <w:t xml:space="preserve"> </w:t>
      </w:r>
      <w:r w:rsidR="00194FC2">
        <w:rPr>
          <w:rFonts w:ascii="Times New Roman" w:hAnsi="Times New Roman" w:cs="Times New Roman"/>
          <w:sz w:val="24"/>
          <w:szCs w:val="24"/>
        </w:rPr>
        <w:t xml:space="preserve">Figura </w:t>
      </w:r>
      <w:r w:rsidR="00194FC2" w:rsidRPr="00891AE2">
        <w:rPr>
          <w:rFonts w:ascii="Times New Roman" w:hAnsi="Times New Roman" w:cs="Times New Roman"/>
          <w:sz w:val="24"/>
          <w:szCs w:val="24"/>
        </w:rPr>
        <w:t xml:space="preserve">16: </w:t>
      </w:r>
      <w:r w:rsid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Lista de a</w:t>
      </w:r>
      <w:r w:rsidR="00194FC2">
        <w:rPr>
          <w:rFonts w:ascii="Times New Roman" w:hAnsi="Times New Roman" w:cs="Times New Roman"/>
          <w:sz w:val="24"/>
          <w:szCs w:val="24"/>
        </w:rPr>
        <w:t>rchivos expuestos</w:t>
      </w:r>
    </w:p>
    <w:p w:rsidR="00917370" w:rsidRDefault="00917370" w:rsidP="00917370">
      <w:pPr>
        <w:spacing w:after="0" w:line="240" w:lineRule="auto"/>
        <w:rPr>
          <w:rFonts w:ascii="Times New Roman" w:hAnsi="Times New Roman" w:cs="Times New Roman"/>
          <w:sz w:val="24"/>
          <w:szCs w:val="24"/>
        </w:rPr>
      </w:pPr>
      <w:r w:rsidRPr="00FA2C34">
        <w:rPr>
          <w:rFonts w:ascii="Times New Roman" w:hAnsi="Times New Roman" w:cs="Times New Roman"/>
          <w:i/>
          <w:sz w:val="24"/>
          <w:szCs w:val="24"/>
        </w:rPr>
        <w:t>Figura 16</w:t>
      </w:r>
      <w:r w:rsidRPr="00FA2C34">
        <w:rPr>
          <w:rFonts w:ascii="Times New Roman" w:hAnsi="Times New Roman" w:cs="Times New Roman"/>
          <w:sz w:val="24"/>
          <w:szCs w:val="24"/>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265FE8" w:rsidRDefault="00265FE8">
      <w:pPr>
        <w:rPr>
          <w:rFonts w:ascii="Times New Roman" w:hAnsi="Times New Roman" w:cs="Times New Roman"/>
          <w:sz w:val="24"/>
          <w:szCs w:val="24"/>
        </w:rPr>
      </w:pPr>
      <w:r>
        <w:rPr>
          <w:rFonts w:ascii="Times New Roman" w:hAnsi="Times New Roman" w:cs="Times New Roman"/>
          <w:sz w:val="24"/>
          <w:szCs w:val="24"/>
        </w:rPr>
        <w:br w:type="page"/>
      </w:r>
    </w:p>
    <w:p w:rsidR="00194FC2" w:rsidRDefault="00194FC2" w:rsidP="00194FC2">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 xml:space="preserve">En la </w:t>
      </w:r>
      <w:r>
        <w:rPr>
          <w:rFonts w:ascii="Times New Roman" w:hAnsi="Times New Roman" w:cs="Times New Roman"/>
          <w:sz w:val="24"/>
          <w:szCs w:val="24"/>
        </w:rPr>
        <w:t>F</w:t>
      </w:r>
      <w:r w:rsidRPr="00891AE2">
        <w:rPr>
          <w:rFonts w:ascii="Times New Roman" w:hAnsi="Times New Roman" w:cs="Times New Roman"/>
          <w:sz w:val="24"/>
          <w:szCs w:val="24"/>
        </w:rPr>
        <w:t xml:space="preserve">igura 17, se presenta el cuarto comunicado por parte del grupo de hackers “GOP”. </w:t>
      </w:r>
    </w:p>
    <w:p w:rsidR="00194FC2" w:rsidRPr="00891AE2" w:rsidRDefault="002D04A8" w:rsidP="00194FC2">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5612130" cy="1762125"/>
            <wp:effectExtent l="0" t="0" r="762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5612130" cy="1762125"/>
                    </a:xfrm>
                    <a:prstGeom prst="rect">
                      <a:avLst/>
                    </a:prstGeom>
                  </pic:spPr>
                </pic:pic>
              </a:graphicData>
            </a:graphic>
          </wp:inline>
        </w:drawing>
      </w:r>
      <w:r w:rsidR="00194FC2" w:rsidRP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Figura 17</w:t>
      </w:r>
      <w:r w:rsid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 xml:space="preserve"> Comunicado de los hackers en el sistema</w:t>
      </w:r>
    </w:p>
    <w:p w:rsidR="00917370" w:rsidRDefault="00917370" w:rsidP="00917370">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17</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917370" w:rsidRDefault="00917370" w:rsidP="00917370">
      <w:pPr>
        <w:spacing w:after="0" w:line="240" w:lineRule="auto"/>
        <w:rPr>
          <w:rFonts w:ascii="Times New Roman" w:hAnsi="Times New Roman" w:cs="Times New Roman"/>
          <w:sz w:val="24"/>
          <w:szCs w:val="24"/>
        </w:rPr>
      </w:pPr>
    </w:p>
    <w:p w:rsidR="00194FC2" w:rsidRDefault="00194FC2" w:rsidP="00194FC2">
      <w:pPr>
        <w:spacing w:after="0" w:line="240" w:lineRule="auto"/>
        <w:rPr>
          <w:rFonts w:ascii="Times New Roman" w:hAnsi="Times New Roman" w:cs="Times New Roman"/>
          <w:sz w:val="24"/>
          <w:szCs w:val="24"/>
        </w:rPr>
      </w:pPr>
    </w:p>
    <w:p w:rsidR="001424D8" w:rsidRPr="00891AE2" w:rsidRDefault="00194FC2" w:rsidP="00194FC2">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En la </w:t>
      </w:r>
      <w:r>
        <w:rPr>
          <w:rFonts w:ascii="Times New Roman" w:hAnsi="Times New Roman" w:cs="Times New Roman"/>
          <w:sz w:val="24"/>
          <w:szCs w:val="24"/>
        </w:rPr>
        <w:t>F</w:t>
      </w:r>
      <w:r w:rsidRPr="00891AE2">
        <w:rPr>
          <w:rFonts w:ascii="Times New Roman" w:hAnsi="Times New Roman" w:cs="Times New Roman"/>
          <w:sz w:val="24"/>
          <w:szCs w:val="24"/>
        </w:rPr>
        <w:t>igura 18, podemos observar el quinto comunicado de parte de los atacantes.</w:t>
      </w:r>
    </w:p>
    <w:p w:rsidR="001424D8" w:rsidRDefault="002D04A8" w:rsidP="00917370">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5155894" cy="2644048"/>
            <wp:effectExtent l="0" t="0" r="6985"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5160822" cy="2646575"/>
                    </a:xfrm>
                    <a:prstGeom prst="rect">
                      <a:avLst/>
                    </a:prstGeom>
                  </pic:spPr>
                </pic:pic>
              </a:graphicData>
            </a:graphic>
          </wp:inline>
        </w:drawing>
      </w:r>
      <w:r w:rsidR="00194FC2" w:rsidRP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Figura 18</w:t>
      </w:r>
      <w:r w:rsidR="00194FC2">
        <w:rPr>
          <w:rFonts w:ascii="Times New Roman" w:hAnsi="Times New Roman" w:cs="Times New Roman"/>
          <w:sz w:val="24"/>
          <w:szCs w:val="24"/>
        </w:rPr>
        <w:t xml:space="preserve">.  </w:t>
      </w:r>
      <w:r w:rsidR="00194FC2" w:rsidRPr="00891AE2">
        <w:rPr>
          <w:rFonts w:ascii="Times New Roman" w:hAnsi="Times New Roman" w:cs="Times New Roman"/>
          <w:sz w:val="24"/>
          <w:szCs w:val="24"/>
        </w:rPr>
        <w:t xml:space="preserve">Comunicado del </w:t>
      </w:r>
      <w:r w:rsidR="00194FC2">
        <w:rPr>
          <w:rFonts w:ascii="Times New Roman" w:hAnsi="Times New Roman" w:cs="Times New Roman"/>
          <w:sz w:val="24"/>
          <w:szCs w:val="24"/>
        </w:rPr>
        <w:t>GOP</w:t>
      </w:r>
      <w:r w:rsidR="00194FC2" w:rsidRPr="00891AE2">
        <w:rPr>
          <w:rFonts w:ascii="Times New Roman" w:hAnsi="Times New Roman" w:cs="Times New Roman"/>
          <w:sz w:val="24"/>
          <w:szCs w:val="24"/>
        </w:rPr>
        <w:t xml:space="preserve"> a tr</w:t>
      </w:r>
      <w:r w:rsidR="00194FC2">
        <w:rPr>
          <w:rFonts w:ascii="Times New Roman" w:hAnsi="Times New Roman" w:cs="Times New Roman"/>
          <w:sz w:val="24"/>
          <w:szCs w:val="24"/>
        </w:rPr>
        <w:t>avés del sistema de la compañía</w:t>
      </w:r>
    </w:p>
    <w:p w:rsidR="00917370" w:rsidRDefault="00917370" w:rsidP="00917370">
      <w:pPr>
        <w:spacing w:after="0" w:line="240" w:lineRule="auto"/>
        <w:rPr>
          <w:rFonts w:ascii="Times New Roman" w:hAnsi="Times New Roman" w:cs="Times New Roman"/>
          <w:sz w:val="24"/>
          <w:szCs w:val="24"/>
        </w:rPr>
      </w:pPr>
      <w:proofErr w:type="spellStart"/>
      <w:r w:rsidRPr="00033CEC">
        <w:rPr>
          <w:rFonts w:ascii="Times New Roman" w:hAnsi="Times New Roman" w:cs="Times New Roman"/>
          <w:i/>
          <w:sz w:val="24"/>
          <w:szCs w:val="24"/>
          <w:lang w:val="en-US"/>
        </w:rPr>
        <w:t>Figura</w:t>
      </w:r>
      <w:proofErr w:type="spellEnd"/>
      <w:r w:rsidRPr="00033CEC">
        <w:rPr>
          <w:rFonts w:ascii="Times New Roman" w:hAnsi="Times New Roman" w:cs="Times New Roman"/>
          <w:i/>
          <w:sz w:val="24"/>
          <w:szCs w:val="24"/>
          <w:lang w:val="en-US"/>
        </w:rPr>
        <w:t xml:space="preserve"> </w:t>
      </w:r>
      <w:r>
        <w:rPr>
          <w:rFonts w:ascii="Times New Roman" w:hAnsi="Times New Roman" w:cs="Times New Roman"/>
          <w:i/>
          <w:sz w:val="24"/>
          <w:szCs w:val="24"/>
          <w:lang w:val="en-US"/>
        </w:rPr>
        <w:t>1</w:t>
      </w:r>
      <w:r w:rsidRPr="00033CEC">
        <w:rPr>
          <w:rFonts w:ascii="Times New Roman" w:hAnsi="Times New Roman" w:cs="Times New Roman"/>
          <w:i/>
          <w:sz w:val="24"/>
          <w:szCs w:val="24"/>
          <w:lang w:val="en-US"/>
        </w:rPr>
        <w:t>8</w:t>
      </w:r>
      <w:r w:rsidRPr="00033CEC">
        <w:rPr>
          <w:rFonts w:ascii="Times New Roman" w:hAnsi="Times New Roman" w:cs="Times New Roman"/>
          <w:sz w:val="24"/>
          <w:szCs w:val="24"/>
          <w:lang w:val="en-US"/>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917370" w:rsidRDefault="00917370" w:rsidP="00265FE8">
      <w:pPr>
        <w:spacing w:after="0" w:line="480" w:lineRule="auto"/>
        <w:ind w:firstLine="706"/>
        <w:rPr>
          <w:rFonts w:ascii="Times New Roman" w:hAnsi="Times New Roman" w:cs="Times New Roman"/>
          <w:sz w:val="24"/>
          <w:szCs w:val="24"/>
        </w:rPr>
      </w:pPr>
      <w:r>
        <w:rPr>
          <w:rFonts w:ascii="Times New Roman" w:hAnsi="Times New Roman" w:cs="Times New Roman"/>
          <w:sz w:val="24"/>
          <w:szCs w:val="24"/>
        </w:rPr>
        <w:br w:type="page"/>
      </w:r>
    </w:p>
    <w:p w:rsidR="000F04C6" w:rsidRDefault="000F04C6" w:rsidP="000F04C6">
      <w:pPr>
        <w:spacing w:line="480" w:lineRule="auto"/>
        <w:ind w:firstLine="706"/>
        <w:rPr>
          <w:rFonts w:ascii="Times New Roman" w:hAnsi="Times New Roman" w:cs="Times New Roman"/>
          <w:sz w:val="24"/>
          <w:szCs w:val="24"/>
        </w:rPr>
      </w:pPr>
      <w:r w:rsidRPr="001424D8">
        <w:rPr>
          <w:rFonts w:ascii="Times New Roman" w:hAnsi="Times New Roman" w:cs="Times New Roman"/>
          <w:sz w:val="24"/>
          <w:szCs w:val="24"/>
        </w:rPr>
        <w:lastRenderedPageBreak/>
        <w:t xml:space="preserve">En la </w:t>
      </w:r>
      <w:r>
        <w:rPr>
          <w:rFonts w:ascii="Times New Roman" w:hAnsi="Times New Roman" w:cs="Times New Roman"/>
          <w:sz w:val="24"/>
          <w:szCs w:val="24"/>
        </w:rPr>
        <w:t>F</w:t>
      </w:r>
      <w:r w:rsidRPr="001424D8">
        <w:rPr>
          <w:rFonts w:ascii="Times New Roman" w:hAnsi="Times New Roman" w:cs="Times New Roman"/>
          <w:sz w:val="24"/>
          <w:szCs w:val="24"/>
        </w:rPr>
        <w:t>igura 19, podemos observar el sexto y último comunicado del grupo “GOP”</w:t>
      </w:r>
      <w:r>
        <w:rPr>
          <w:rFonts w:ascii="Times New Roman" w:hAnsi="Times New Roman" w:cs="Times New Roman"/>
          <w:sz w:val="24"/>
          <w:szCs w:val="24"/>
        </w:rPr>
        <w:t xml:space="preserve"> a Sony </w:t>
      </w:r>
      <w:proofErr w:type="spellStart"/>
      <w:r>
        <w:rPr>
          <w:rFonts w:ascii="Times New Roman" w:hAnsi="Times New Roman" w:cs="Times New Roman"/>
          <w:sz w:val="24"/>
          <w:szCs w:val="24"/>
        </w:rPr>
        <w:t>Entertainment</w:t>
      </w:r>
      <w:proofErr w:type="spellEnd"/>
      <w:r>
        <w:rPr>
          <w:rFonts w:ascii="Times New Roman" w:hAnsi="Times New Roman" w:cs="Times New Roman"/>
          <w:sz w:val="24"/>
          <w:szCs w:val="24"/>
        </w:rPr>
        <w:t xml:space="preserve"> Inc</w:t>
      </w:r>
      <w:r w:rsidRPr="001424D8">
        <w:rPr>
          <w:rFonts w:ascii="Times New Roman" w:hAnsi="Times New Roman" w:cs="Times New Roman"/>
          <w:sz w:val="24"/>
          <w:szCs w:val="24"/>
        </w:rPr>
        <w:t>.</w:t>
      </w:r>
    </w:p>
    <w:p w:rsidR="00BB77E2" w:rsidRDefault="006F6A1D" w:rsidP="00917370">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5186680" cy="2494915"/>
            <wp:effectExtent l="0" t="0" r="0"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5186680" cy="2494915"/>
                    </a:xfrm>
                    <a:prstGeom prst="rect">
                      <a:avLst/>
                    </a:prstGeom>
                  </pic:spPr>
                </pic:pic>
              </a:graphicData>
            </a:graphic>
          </wp:inline>
        </w:drawing>
      </w:r>
      <w:r w:rsidR="00F519D8" w:rsidRPr="00891AE2">
        <w:rPr>
          <w:rFonts w:ascii="Times New Roman" w:hAnsi="Times New Roman" w:cs="Times New Roman"/>
          <w:sz w:val="24"/>
          <w:szCs w:val="24"/>
        </w:rPr>
        <w:t xml:space="preserve"> </w:t>
      </w:r>
      <w:r w:rsidR="000F04C6" w:rsidRPr="00891AE2">
        <w:rPr>
          <w:rFonts w:ascii="Times New Roman" w:hAnsi="Times New Roman" w:cs="Times New Roman"/>
          <w:sz w:val="24"/>
          <w:szCs w:val="24"/>
        </w:rPr>
        <w:t>Figura 19</w:t>
      </w:r>
      <w:r w:rsidR="000F04C6">
        <w:rPr>
          <w:rFonts w:ascii="Times New Roman" w:hAnsi="Times New Roman" w:cs="Times New Roman"/>
          <w:sz w:val="24"/>
          <w:szCs w:val="24"/>
        </w:rPr>
        <w:t xml:space="preserve">. </w:t>
      </w:r>
      <w:r w:rsidR="000F04C6" w:rsidRPr="00891AE2">
        <w:rPr>
          <w:rFonts w:ascii="Times New Roman" w:hAnsi="Times New Roman" w:cs="Times New Roman"/>
          <w:sz w:val="24"/>
          <w:szCs w:val="24"/>
        </w:rPr>
        <w:t xml:space="preserve"> </w:t>
      </w:r>
      <w:r w:rsidR="000F04C6">
        <w:rPr>
          <w:rFonts w:ascii="Times New Roman" w:hAnsi="Times New Roman" w:cs="Times New Roman"/>
          <w:sz w:val="24"/>
          <w:szCs w:val="24"/>
        </w:rPr>
        <w:t>Ú</w:t>
      </w:r>
      <w:r w:rsidR="000F04C6" w:rsidRPr="00891AE2">
        <w:rPr>
          <w:rFonts w:ascii="Times New Roman" w:hAnsi="Times New Roman" w:cs="Times New Roman"/>
          <w:sz w:val="24"/>
          <w:szCs w:val="24"/>
        </w:rPr>
        <w:t xml:space="preserve">ltimo comunicado de </w:t>
      </w:r>
      <w:r w:rsidR="000F04C6">
        <w:rPr>
          <w:rFonts w:ascii="Times New Roman" w:hAnsi="Times New Roman" w:cs="Times New Roman"/>
          <w:sz w:val="24"/>
          <w:szCs w:val="24"/>
        </w:rPr>
        <w:t>GOP</w:t>
      </w:r>
    </w:p>
    <w:p w:rsidR="00917370" w:rsidRDefault="00917370" w:rsidP="00917370">
      <w:pPr>
        <w:spacing w:after="0" w:line="240" w:lineRule="auto"/>
        <w:rPr>
          <w:rFonts w:ascii="Times New Roman" w:hAnsi="Times New Roman" w:cs="Times New Roman"/>
          <w:sz w:val="24"/>
          <w:szCs w:val="24"/>
        </w:rPr>
      </w:pPr>
      <w:r w:rsidRPr="00FA2C34">
        <w:rPr>
          <w:rFonts w:ascii="Times New Roman" w:hAnsi="Times New Roman" w:cs="Times New Roman"/>
          <w:i/>
          <w:sz w:val="24"/>
          <w:szCs w:val="24"/>
        </w:rPr>
        <w:t>Figura 19</w:t>
      </w:r>
      <w:r w:rsidRPr="00FA2C34">
        <w:rPr>
          <w:rFonts w:ascii="Times New Roman" w:hAnsi="Times New Roman" w:cs="Times New Roman"/>
          <w:sz w:val="24"/>
          <w:szCs w:val="24"/>
        </w:rPr>
        <w:t xml:space="preserve">.  </w:t>
      </w:r>
      <w:proofErr w:type="spellStart"/>
      <w:r w:rsidRPr="00033CEC">
        <w:rPr>
          <w:rFonts w:ascii="Times New Roman" w:hAnsi="Times New Roman" w:cs="Times New Roman"/>
          <w:sz w:val="24"/>
          <w:szCs w:val="24"/>
          <w:lang w:val="en-US"/>
        </w:rPr>
        <w:t>RiskBased</w:t>
      </w:r>
      <w:proofErr w:type="spellEnd"/>
      <w:r w:rsidRPr="00033CEC">
        <w:rPr>
          <w:rFonts w:ascii="Times New Roman" w:hAnsi="Times New Roman" w:cs="Times New Roman"/>
          <w:sz w:val="24"/>
          <w:szCs w:val="24"/>
          <w:lang w:val="en-US"/>
        </w:rPr>
        <w:t xml:space="preserve"> Security.  (2014).  A breakdown and analysis of the December, 2014 Sony hack.  </w:t>
      </w:r>
      <w:r w:rsidRPr="00033CEC">
        <w:rPr>
          <w:rFonts w:ascii="Times New Roman" w:hAnsi="Times New Roman" w:cs="Times New Roman"/>
          <w:sz w:val="24"/>
          <w:szCs w:val="24"/>
        </w:rPr>
        <w:t>Recuperado de, https://www.riskbasedsecurity.com/2014/12/a-breakdown-and-analysis-of-the-december-2014-sony-hack/</w:t>
      </w:r>
    </w:p>
    <w:p w:rsidR="00917370" w:rsidRPr="00891AE2" w:rsidRDefault="00917370" w:rsidP="00917370">
      <w:pPr>
        <w:spacing w:after="0" w:line="240" w:lineRule="auto"/>
        <w:rPr>
          <w:rFonts w:ascii="Times New Roman" w:hAnsi="Times New Roman" w:cs="Times New Roman"/>
          <w:sz w:val="24"/>
          <w:szCs w:val="24"/>
        </w:rPr>
      </w:pPr>
    </w:p>
    <w:p w:rsidR="001424D8" w:rsidRDefault="001424D8" w:rsidP="007B3D0D">
      <w:pPr>
        <w:spacing w:line="480" w:lineRule="auto"/>
        <w:ind w:firstLine="706"/>
        <w:rPr>
          <w:rFonts w:ascii="Times New Roman" w:hAnsi="Times New Roman" w:cs="Times New Roman"/>
          <w:b/>
          <w:sz w:val="24"/>
          <w:szCs w:val="24"/>
        </w:rPr>
      </w:pPr>
      <w:r>
        <w:rPr>
          <w:rFonts w:ascii="Times New Roman" w:hAnsi="Times New Roman" w:cs="Times New Roman"/>
          <w:b/>
          <w:sz w:val="24"/>
          <w:szCs w:val="24"/>
        </w:rPr>
        <w:br w:type="page"/>
      </w:r>
    </w:p>
    <w:p w:rsidR="00C00200" w:rsidRPr="00891AE2" w:rsidRDefault="00253D15" w:rsidP="0014203E">
      <w:pPr>
        <w:spacing w:line="480" w:lineRule="auto"/>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SECCI</w:t>
      </w:r>
      <w:r w:rsidR="001424D8">
        <w:rPr>
          <w:rFonts w:ascii="Times New Roman" w:hAnsi="Times New Roman" w:cs="Times New Roman"/>
          <w:b/>
          <w:sz w:val="24"/>
          <w:szCs w:val="24"/>
        </w:rPr>
        <w:t>Ó</w:t>
      </w:r>
      <w:r w:rsidRPr="00891AE2">
        <w:rPr>
          <w:rFonts w:ascii="Times New Roman" w:hAnsi="Times New Roman" w:cs="Times New Roman"/>
          <w:b/>
          <w:sz w:val="24"/>
          <w:szCs w:val="24"/>
        </w:rPr>
        <w:t xml:space="preserve">N 4: </w:t>
      </w:r>
      <w:r w:rsidR="001424D8">
        <w:rPr>
          <w:rFonts w:ascii="Times New Roman" w:hAnsi="Times New Roman" w:cs="Times New Roman"/>
          <w:b/>
          <w:sz w:val="24"/>
          <w:szCs w:val="24"/>
        </w:rPr>
        <w:t xml:space="preserve"> </w:t>
      </w:r>
      <w:r w:rsidRPr="00891AE2">
        <w:rPr>
          <w:rFonts w:ascii="Times New Roman" w:hAnsi="Times New Roman" w:cs="Times New Roman"/>
          <w:b/>
          <w:sz w:val="24"/>
          <w:szCs w:val="24"/>
        </w:rPr>
        <w:t>INFORME DEL CASO</w:t>
      </w:r>
    </w:p>
    <w:p w:rsidR="00C00200" w:rsidRPr="00891AE2" w:rsidRDefault="00253D15" w:rsidP="00DA293D">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Resumen Ejecutivo</w:t>
      </w:r>
    </w:p>
    <w:p w:rsidR="008A4E1D" w:rsidRPr="00891AE2" w:rsidRDefault="00253D15" w:rsidP="001424D8">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La empresa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7B3D0D">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w:t>
      </w:r>
      <w:r w:rsidR="001424D8">
        <w:rPr>
          <w:rFonts w:ascii="Times New Roman" w:hAnsi="Times New Roman" w:cs="Times New Roman"/>
          <w:sz w:val="24"/>
          <w:szCs w:val="24"/>
        </w:rPr>
        <w:t>, e</w:t>
      </w:r>
      <w:r w:rsidRPr="00891AE2">
        <w:rPr>
          <w:rFonts w:ascii="Times New Roman" w:hAnsi="Times New Roman" w:cs="Times New Roman"/>
          <w:sz w:val="24"/>
          <w:szCs w:val="24"/>
        </w:rPr>
        <w:t xml:space="preserve">s una distribuidora y productora estadounidense de cine, su dueño es Sony </w:t>
      </w:r>
      <w:proofErr w:type="spellStart"/>
      <w:r w:rsidRPr="00891AE2">
        <w:rPr>
          <w:rFonts w:ascii="Times New Roman" w:hAnsi="Times New Roman" w:cs="Times New Roman"/>
          <w:sz w:val="24"/>
          <w:szCs w:val="24"/>
        </w:rPr>
        <w:t>Corporation</w:t>
      </w:r>
      <w:proofErr w:type="spellEnd"/>
      <w:r w:rsidRPr="00891AE2">
        <w:rPr>
          <w:rFonts w:ascii="Times New Roman" w:hAnsi="Times New Roman" w:cs="Times New Roman"/>
          <w:sz w:val="24"/>
          <w:szCs w:val="24"/>
        </w:rPr>
        <w:t xml:space="preserve"> un conglomerado de tecnología multinacional y medios de comunicación con sede en Japón.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 xml:space="preserve">Los demandantes Michael Corona y Christina Mathis han solicitado los servicios de Josué Rivera investigador digital forense para analizar la cantidad de data personal de los demandantes que </w:t>
      </w:r>
      <w:r w:rsidR="007B3D0D">
        <w:rPr>
          <w:rFonts w:ascii="Times New Roman" w:hAnsi="Times New Roman" w:cs="Times New Roman"/>
          <w:sz w:val="24"/>
          <w:szCs w:val="24"/>
        </w:rPr>
        <w:t xml:space="preserve">fue </w:t>
      </w:r>
      <w:r w:rsidRPr="00891AE2">
        <w:rPr>
          <w:rFonts w:ascii="Times New Roman" w:hAnsi="Times New Roman" w:cs="Times New Roman"/>
          <w:sz w:val="24"/>
          <w:szCs w:val="24"/>
        </w:rPr>
        <w:t xml:space="preserve">divulgada públicamente.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 xml:space="preserve">El fiscal Gary </w:t>
      </w:r>
      <w:proofErr w:type="spellStart"/>
      <w:r w:rsidRPr="00891AE2">
        <w:rPr>
          <w:rFonts w:ascii="Times New Roman" w:hAnsi="Times New Roman" w:cs="Times New Roman"/>
          <w:sz w:val="24"/>
          <w:szCs w:val="24"/>
        </w:rPr>
        <w:t>Klausner</w:t>
      </w:r>
      <w:proofErr w:type="spellEnd"/>
      <w:r w:rsidRPr="00891AE2">
        <w:rPr>
          <w:rFonts w:ascii="Times New Roman" w:hAnsi="Times New Roman" w:cs="Times New Roman"/>
          <w:sz w:val="24"/>
          <w:szCs w:val="24"/>
        </w:rPr>
        <w:t xml:space="preserve">, del </w:t>
      </w:r>
      <w:r w:rsidR="007B3D0D">
        <w:rPr>
          <w:rFonts w:ascii="Times New Roman" w:hAnsi="Times New Roman" w:cs="Times New Roman"/>
          <w:sz w:val="24"/>
          <w:szCs w:val="24"/>
        </w:rPr>
        <w:t>D</w:t>
      </w:r>
      <w:r w:rsidRPr="00891AE2">
        <w:rPr>
          <w:rFonts w:ascii="Times New Roman" w:hAnsi="Times New Roman" w:cs="Times New Roman"/>
          <w:sz w:val="24"/>
          <w:szCs w:val="24"/>
        </w:rPr>
        <w:t>istrito Central de California, entrega al investigador Josué Rivera un dispositivo de almacenamiento el cual contenía los archivos que fueron difundidos y contenían información personal de empleados tanto activos como retirados de la compañía. Para analizar la data se ut</w:t>
      </w:r>
      <w:r w:rsidR="00714B23" w:rsidRPr="00891AE2">
        <w:rPr>
          <w:rFonts w:ascii="Times New Roman" w:hAnsi="Times New Roman" w:cs="Times New Roman"/>
          <w:sz w:val="24"/>
          <w:szCs w:val="24"/>
        </w:rPr>
        <w:t xml:space="preserve">ilizará la herramienta digital </w:t>
      </w:r>
      <w:proofErr w:type="spellStart"/>
      <w:r w:rsidR="00714B23" w:rsidRPr="00891AE2">
        <w:rPr>
          <w:rFonts w:ascii="Times New Roman" w:hAnsi="Times New Roman" w:cs="Times New Roman"/>
          <w:sz w:val="24"/>
          <w:szCs w:val="24"/>
        </w:rPr>
        <w:t>F</w:t>
      </w:r>
      <w:r w:rsidRPr="00891AE2">
        <w:rPr>
          <w:rFonts w:ascii="Times New Roman" w:hAnsi="Times New Roman" w:cs="Times New Roman"/>
          <w:sz w:val="24"/>
          <w:szCs w:val="24"/>
        </w:rPr>
        <w:t>orensic</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Tool</w:t>
      </w:r>
      <w:proofErr w:type="spellEnd"/>
      <w:r w:rsidRPr="00891AE2">
        <w:rPr>
          <w:rFonts w:ascii="Times New Roman" w:hAnsi="Times New Roman" w:cs="Times New Roman"/>
          <w:sz w:val="24"/>
          <w:szCs w:val="24"/>
        </w:rPr>
        <w:t xml:space="preserve"> Kit (FTK).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Este software brindar</w:t>
      </w:r>
      <w:r w:rsidR="007B3D0D">
        <w:rPr>
          <w:rFonts w:ascii="Times New Roman" w:hAnsi="Times New Roman" w:cs="Times New Roman"/>
          <w:sz w:val="24"/>
          <w:szCs w:val="24"/>
        </w:rPr>
        <w:t>á</w:t>
      </w:r>
      <w:r w:rsidRPr="00891AE2">
        <w:rPr>
          <w:rFonts w:ascii="Times New Roman" w:hAnsi="Times New Roman" w:cs="Times New Roman"/>
          <w:sz w:val="24"/>
          <w:szCs w:val="24"/>
        </w:rPr>
        <w:t xml:space="preserve"> la oportunidad de trabajar la data de una manera diferente.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 xml:space="preserve">De igual manera permite escanear el dispositivo de almacenamiento en búsqueda de información relacionada al caso.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Al culminar el análisis, se detectó un archivo dentro del dispositivo de almacenamiento que contenía un sinnúmero de documentos de empleados de Sony incluyendo información de los demandantes.</w:t>
      </w:r>
    </w:p>
    <w:p w:rsidR="00253D15" w:rsidRPr="00891AE2" w:rsidRDefault="00C00200"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Objetivo</w:t>
      </w:r>
    </w:p>
    <w:p w:rsidR="00787CF6" w:rsidRPr="00891AE2" w:rsidRDefault="00787CF6" w:rsidP="007B3D0D">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Es de suma importancia analizar el sistema de almacenamiento de manera profunda para descubrir el mayor número de data que se relacione con los demandantes para así lograr lazar la falta y el daño ocasionado a los demandantes. </w:t>
      </w:r>
      <w:r w:rsidR="00C00200" w:rsidRPr="00891AE2">
        <w:rPr>
          <w:rFonts w:ascii="Times New Roman" w:hAnsi="Times New Roman" w:cs="Times New Roman"/>
          <w:sz w:val="24"/>
          <w:szCs w:val="24"/>
        </w:rPr>
        <w:t>Los demandantes Michael Corona y Cristina Mathis contrat</w:t>
      </w:r>
      <w:r w:rsidR="007B3D0D">
        <w:rPr>
          <w:rFonts w:ascii="Times New Roman" w:hAnsi="Times New Roman" w:cs="Times New Roman"/>
          <w:sz w:val="24"/>
          <w:szCs w:val="24"/>
        </w:rPr>
        <w:t>aron</w:t>
      </w:r>
      <w:r w:rsidR="00C00200" w:rsidRPr="00891AE2">
        <w:rPr>
          <w:rFonts w:ascii="Times New Roman" w:hAnsi="Times New Roman" w:cs="Times New Roman"/>
          <w:sz w:val="24"/>
          <w:szCs w:val="24"/>
        </w:rPr>
        <w:t xml:space="preserve"> los servicios de Josué Rivera con el objetivo de estudiar y/o analizar, encontrar y recuperar información sensitiva filtrada </w:t>
      </w:r>
      <w:r w:rsidR="007B3D0D">
        <w:rPr>
          <w:rFonts w:ascii="Times New Roman" w:hAnsi="Times New Roman" w:cs="Times New Roman"/>
          <w:sz w:val="24"/>
          <w:szCs w:val="24"/>
        </w:rPr>
        <w:lastRenderedPageBreak/>
        <w:t>mediante</w:t>
      </w:r>
      <w:r w:rsidR="00C00200" w:rsidRPr="00891AE2">
        <w:rPr>
          <w:rFonts w:ascii="Times New Roman" w:hAnsi="Times New Roman" w:cs="Times New Roman"/>
          <w:sz w:val="24"/>
          <w:szCs w:val="24"/>
        </w:rPr>
        <w:t xml:space="preserve"> los hackers por diferentes plataformas con el propósito de recuperar la información personal de los demandantes.</w:t>
      </w:r>
    </w:p>
    <w:p w:rsidR="00253D15"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Alcance del trabajo </w:t>
      </w:r>
      <w:r w:rsidR="00C00200" w:rsidRPr="00891AE2">
        <w:rPr>
          <w:rFonts w:ascii="Times New Roman" w:hAnsi="Times New Roman" w:cs="Times New Roman"/>
          <w:b/>
          <w:sz w:val="24"/>
          <w:szCs w:val="24"/>
        </w:rPr>
        <w:tab/>
      </w:r>
    </w:p>
    <w:p w:rsidR="00787CF6" w:rsidRPr="00891AE2" w:rsidRDefault="00D05495" w:rsidP="001424D8">
      <w:pPr>
        <w:spacing w:after="0" w:line="480" w:lineRule="auto"/>
        <w:ind w:firstLine="360"/>
        <w:rPr>
          <w:rFonts w:ascii="Times New Roman" w:hAnsi="Times New Roman" w:cs="Times New Roman"/>
          <w:sz w:val="24"/>
          <w:szCs w:val="24"/>
        </w:rPr>
      </w:pPr>
      <w:r w:rsidRPr="00891AE2">
        <w:rPr>
          <w:rFonts w:ascii="Times New Roman" w:hAnsi="Times New Roman" w:cs="Times New Roman"/>
          <w:sz w:val="24"/>
          <w:szCs w:val="24"/>
        </w:rPr>
        <w:t xml:space="preserve">Josué O. Rivera, Empleado de la compañía </w:t>
      </w:r>
      <w:r w:rsidR="00976A65" w:rsidRPr="00891AE2">
        <w:rPr>
          <w:rFonts w:ascii="Times New Roman" w:hAnsi="Times New Roman" w:cs="Times New Roman"/>
          <w:sz w:val="24"/>
          <w:szCs w:val="24"/>
        </w:rPr>
        <w:t xml:space="preserve">IT </w:t>
      </w:r>
      <w:proofErr w:type="spellStart"/>
      <w:r w:rsidR="00976A65" w:rsidRPr="00891AE2">
        <w:rPr>
          <w:rFonts w:ascii="Times New Roman" w:hAnsi="Times New Roman" w:cs="Times New Roman"/>
          <w:sz w:val="24"/>
          <w:szCs w:val="24"/>
        </w:rPr>
        <w:t>Tech</w:t>
      </w:r>
      <w:proofErr w:type="spellEnd"/>
      <w:r w:rsidR="00976A65" w:rsidRPr="00891AE2">
        <w:rPr>
          <w:rFonts w:ascii="Times New Roman" w:hAnsi="Times New Roman" w:cs="Times New Roman"/>
          <w:sz w:val="24"/>
          <w:szCs w:val="24"/>
        </w:rPr>
        <w:t xml:space="preserve"> </w:t>
      </w:r>
      <w:proofErr w:type="spellStart"/>
      <w:r w:rsidR="00976A65" w:rsidRPr="00891AE2">
        <w:rPr>
          <w:rFonts w:ascii="Times New Roman" w:hAnsi="Times New Roman" w:cs="Times New Roman"/>
          <w:sz w:val="24"/>
          <w:szCs w:val="24"/>
        </w:rPr>
        <w:t>Solutions</w:t>
      </w:r>
      <w:proofErr w:type="spellEnd"/>
      <w:r w:rsidRPr="00891AE2">
        <w:rPr>
          <w:rFonts w:ascii="Times New Roman" w:hAnsi="Times New Roman" w:cs="Times New Roman"/>
          <w:sz w:val="24"/>
          <w:szCs w:val="24"/>
        </w:rPr>
        <w:t>,</w:t>
      </w:r>
      <w:r w:rsidR="00976A65" w:rsidRPr="00891AE2">
        <w:rPr>
          <w:rFonts w:ascii="Times New Roman" w:hAnsi="Times New Roman" w:cs="Times New Roman"/>
          <w:sz w:val="24"/>
          <w:szCs w:val="24"/>
        </w:rPr>
        <w:t xml:space="preserve"> tiene la encomienda de analizar, recuperar y proteger todo tipo de información que sea relativa al caso. Los resultados de este análisis servirán </w:t>
      </w:r>
      <w:r w:rsidR="007B3D0D">
        <w:rPr>
          <w:rFonts w:ascii="Times New Roman" w:hAnsi="Times New Roman" w:cs="Times New Roman"/>
          <w:sz w:val="24"/>
          <w:szCs w:val="24"/>
        </w:rPr>
        <w:t>d</w:t>
      </w:r>
      <w:r w:rsidR="00976A65" w:rsidRPr="00891AE2">
        <w:rPr>
          <w:rFonts w:ascii="Times New Roman" w:hAnsi="Times New Roman" w:cs="Times New Roman"/>
          <w:sz w:val="24"/>
          <w:szCs w:val="24"/>
        </w:rPr>
        <w:t xml:space="preserve">e ayuda en el caso ya que confirmarán el vínculo directo de Sony con la data filtrada de los demandantes. El sistema de almacenamiento y su contenido será analizado de una manera profunda lo cual permitirá descubrir la mayor cantidad de data. La data que se encuentra en el USB fue recolectada por el demandante. El USB será identificado como A-1-2014-1. Durante el proceso de análisis se utilizará la herramienta de investigación digital FTK.  </w:t>
      </w:r>
    </w:p>
    <w:p w:rsidR="00253D15"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Datos del caso </w:t>
      </w:r>
    </w:p>
    <w:p w:rsidR="008A4E1D" w:rsidRPr="00891AE2" w:rsidRDefault="007A3B61" w:rsidP="007B3D0D">
      <w:pPr>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Número del Caso: 2:14-cv-09600-RGK-E</w:t>
      </w:r>
    </w:p>
    <w:p w:rsidR="007A3B61" w:rsidRPr="00891AE2" w:rsidRDefault="007A3B61" w:rsidP="007B3D0D">
      <w:pPr>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 xml:space="preserve">Examinador: </w:t>
      </w:r>
      <w:r w:rsidR="00714B23" w:rsidRPr="00891AE2">
        <w:rPr>
          <w:rFonts w:ascii="Times New Roman" w:hAnsi="Times New Roman" w:cs="Times New Roman"/>
          <w:sz w:val="24"/>
          <w:szCs w:val="24"/>
        </w:rPr>
        <w:t>Josué</w:t>
      </w:r>
      <w:r w:rsidRPr="00891AE2">
        <w:rPr>
          <w:rFonts w:ascii="Times New Roman" w:hAnsi="Times New Roman" w:cs="Times New Roman"/>
          <w:sz w:val="24"/>
          <w:szCs w:val="24"/>
        </w:rPr>
        <w:t xml:space="preserve"> O</w:t>
      </w:r>
      <w:r w:rsidR="007B3D0D">
        <w:rPr>
          <w:rFonts w:ascii="Times New Roman" w:hAnsi="Times New Roman" w:cs="Times New Roman"/>
          <w:sz w:val="24"/>
          <w:szCs w:val="24"/>
        </w:rPr>
        <w:t>.</w:t>
      </w:r>
      <w:r w:rsidRPr="00891AE2">
        <w:rPr>
          <w:rFonts w:ascii="Times New Roman" w:hAnsi="Times New Roman" w:cs="Times New Roman"/>
          <w:sz w:val="24"/>
          <w:szCs w:val="24"/>
        </w:rPr>
        <w:t xml:space="preserve"> Rivera Morales</w:t>
      </w:r>
    </w:p>
    <w:p w:rsidR="007A3B61" w:rsidRPr="00891AE2" w:rsidRDefault="00A77E6C" w:rsidP="007B3D0D">
      <w:pPr>
        <w:spacing w:after="0" w:line="480" w:lineRule="auto"/>
        <w:ind w:left="706"/>
        <w:rPr>
          <w:rFonts w:ascii="Times New Roman" w:hAnsi="Times New Roman" w:cs="Times New Roman"/>
          <w:sz w:val="24"/>
          <w:szCs w:val="24"/>
        </w:rPr>
      </w:pPr>
      <w:r w:rsidRPr="00891AE2">
        <w:rPr>
          <w:rFonts w:ascii="Times New Roman" w:hAnsi="Times New Roman" w:cs="Times New Roman"/>
          <w:sz w:val="24"/>
          <w:szCs w:val="24"/>
        </w:rPr>
        <w:t xml:space="preserve">Investigador del Caso:  John </w:t>
      </w:r>
      <w:proofErr w:type="spellStart"/>
      <w:r w:rsidR="00714B23" w:rsidRPr="00891AE2">
        <w:rPr>
          <w:rFonts w:ascii="Times New Roman" w:hAnsi="Times New Roman" w:cs="Times New Roman"/>
          <w:sz w:val="24"/>
          <w:szCs w:val="24"/>
        </w:rPr>
        <w:t>Hallmark</w:t>
      </w:r>
      <w:proofErr w:type="spellEnd"/>
      <w:r w:rsidR="007A3B61" w:rsidRPr="00891AE2">
        <w:rPr>
          <w:rFonts w:ascii="Times New Roman" w:hAnsi="Times New Roman" w:cs="Times New Roman"/>
          <w:sz w:val="24"/>
          <w:szCs w:val="24"/>
        </w:rPr>
        <w:t xml:space="preserve"> del Distrito de California.</w:t>
      </w:r>
    </w:p>
    <w:p w:rsidR="00253D15"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Descripción de los dispositivos utilizados </w:t>
      </w:r>
    </w:p>
    <w:p w:rsidR="008A4E1D" w:rsidRPr="00891AE2" w:rsidRDefault="007A3B61" w:rsidP="001424D8">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Los dispositivos utilizados durante el proceso lo fueron:</w:t>
      </w:r>
    </w:p>
    <w:p w:rsidR="007A3B61" w:rsidRPr="00891AE2" w:rsidRDefault="007A3B61" w:rsidP="001424D8">
      <w:pPr>
        <w:pStyle w:val="ListParagraph"/>
        <w:numPr>
          <w:ilvl w:val="0"/>
          <w:numId w:val="1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Laptop HP modelo BS087, computadora que contiene las aplicaciones necesarias para el análisis de la data.</w:t>
      </w:r>
    </w:p>
    <w:p w:rsidR="007A3B61" w:rsidRPr="00891AE2" w:rsidRDefault="007A3B61" w:rsidP="001424D8">
      <w:pPr>
        <w:pStyle w:val="ListParagraph"/>
        <w:numPr>
          <w:ilvl w:val="0"/>
          <w:numId w:val="14"/>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USB Western Digital Modelo 32 GB. El mismo guarda todos los documentos que el demandante pudo recolectar referentes</w:t>
      </w:r>
      <w:r w:rsidR="007B3D0D">
        <w:rPr>
          <w:rFonts w:ascii="Times New Roman" w:hAnsi="Times New Roman" w:cs="Times New Roman"/>
          <w:sz w:val="24"/>
          <w:szCs w:val="24"/>
        </w:rPr>
        <w:t xml:space="preserve"> al caso</w:t>
      </w:r>
      <w:r w:rsidRPr="00891AE2">
        <w:rPr>
          <w:rFonts w:ascii="Times New Roman" w:hAnsi="Times New Roman" w:cs="Times New Roman"/>
          <w:sz w:val="24"/>
          <w:szCs w:val="24"/>
        </w:rPr>
        <w:t>.</w:t>
      </w:r>
    </w:p>
    <w:p w:rsidR="008A4E1D" w:rsidRPr="00891AE2" w:rsidRDefault="007B3D0D" w:rsidP="001424D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Las herramientas de i</w:t>
      </w:r>
      <w:r w:rsidR="008A4E1D" w:rsidRPr="00891AE2">
        <w:rPr>
          <w:rFonts w:ascii="Times New Roman" w:hAnsi="Times New Roman" w:cs="Times New Roman"/>
          <w:sz w:val="24"/>
          <w:szCs w:val="24"/>
        </w:rPr>
        <w:t xml:space="preserve">nvestigación son de gran importancia, ya que estas ayudan de gran manera a analizar y estudiar el ataque de una manera más organizada. De igual </w:t>
      </w:r>
      <w:r w:rsidR="008A4E1D" w:rsidRPr="00891AE2">
        <w:rPr>
          <w:rFonts w:ascii="Times New Roman" w:hAnsi="Times New Roman" w:cs="Times New Roman"/>
          <w:sz w:val="24"/>
          <w:szCs w:val="24"/>
        </w:rPr>
        <w:lastRenderedPageBreak/>
        <w:t>manera</w:t>
      </w:r>
      <w:r w:rsidR="00D30106">
        <w:rPr>
          <w:rFonts w:ascii="Times New Roman" w:hAnsi="Times New Roman" w:cs="Times New Roman"/>
          <w:sz w:val="24"/>
          <w:szCs w:val="24"/>
        </w:rPr>
        <w:t>,</w:t>
      </w:r>
      <w:r w:rsidR="008A4E1D" w:rsidRPr="00891AE2">
        <w:rPr>
          <w:rFonts w:ascii="Times New Roman" w:hAnsi="Times New Roman" w:cs="Times New Roman"/>
          <w:sz w:val="24"/>
          <w:szCs w:val="24"/>
        </w:rPr>
        <w:t xml:space="preserve"> brindan la oportunidad de entender cómo y porque el ataque se produjo. Algunas de las herramientas o programas que serán utilizadas en el análisis son:</w:t>
      </w:r>
    </w:p>
    <w:p w:rsidR="008A4E1D" w:rsidRPr="00443EE0" w:rsidRDefault="008A4E1D" w:rsidP="00443EE0">
      <w:pPr>
        <w:pStyle w:val="ListParagraph"/>
        <w:numPr>
          <w:ilvl w:val="0"/>
          <w:numId w:val="26"/>
        </w:numPr>
        <w:spacing w:after="0" w:line="480" w:lineRule="auto"/>
        <w:rPr>
          <w:rFonts w:ascii="Times New Roman" w:hAnsi="Times New Roman" w:cs="Times New Roman"/>
          <w:sz w:val="24"/>
          <w:szCs w:val="24"/>
        </w:rPr>
      </w:pPr>
      <w:proofErr w:type="spellStart"/>
      <w:r w:rsidRPr="00443EE0">
        <w:rPr>
          <w:rFonts w:ascii="Times New Roman" w:hAnsi="Times New Roman" w:cs="Times New Roman"/>
          <w:sz w:val="24"/>
          <w:szCs w:val="24"/>
        </w:rPr>
        <w:t>Vuze</w:t>
      </w:r>
      <w:proofErr w:type="spellEnd"/>
      <w:r w:rsidR="00D30106">
        <w:rPr>
          <w:rFonts w:ascii="Times New Roman" w:hAnsi="Times New Roman" w:cs="Times New Roman"/>
          <w:sz w:val="24"/>
          <w:szCs w:val="24"/>
        </w:rPr>
        <w:t xml:space="preserve"> </w:t>
      </w:r>
      <w:r w:rsidRPr="00443EE0">
        <w:rPr>
          <w:rFonts w:ascii="Times New Roman" w:hAnsi="Times New Roman" w:cs="Times New Roman"/>
          <w:sz w:val="24"/>
          <w:szCs w:val="24"/>
        </w:rPr>
        <w:t>- Es un programa P2P y un cliente de “</w:t>
      </w:r>
      <w:proofErr w:type="spellStart"/>
      <w:r w:rsidRPr="00443EE0">
        <w:rPr>
          <w:rFonts w:ascii="Times New Roman" w:hAnsi="Times New Roman" w:cs="Times New Roman"/>
          <w:sz w:val="24"/>
          <w:szCs w:val="24"/>
        </w:rPr>
        <w:t>Bittorrent</w:t>
      </w:r>
      <w:proofErr w:type="spellEnd"/>
      <w:r w:rsidRPr="00443EE0">
        <w:rPr>
          <w:rFonts w:ascii="Times New Roman" w:hAnsi="Times New Roman" w:cs="Times New Roman"/>
          <w:sz w:val="24"/>
          <w:szCs w:val="24"/>
        </w:rPr>
        <w:t xml:space="preserve">” que permite el manejo de archivos </w:t>
      </w:r>
      <w:proofErr w:type="spellStart"/>
      <w:r w:rsidRPr="00443EE0">
        <w:rPr>
          <w:rFonts w:ascii="Times New Roman" w:hAnsi="Times New Roman" w:cs="Times New Roman"/>
          <w:sz w:val="24"/>
          <w:szCs w:val="24"/>
        </w:rPr>
        <w:t>torrents</w:t>
      </w:r>
      <w:proofErr w:type="spellEnd"/>
      <w:r w:rsidRPr="00443EE0">
        <w:rPr>
          <w:rFonts w:ascii="Times New Roman" w:hAnsi="Times New Roman" w:cs="Times New Roman"/>
          <w:sz w:val="24"/>
          <w:szCs w:val="24"/>
        </w:rPr>
        <w:t xml:space="preserve">. Este programa facilita la descarga de distintos medios en los cuales los </w:t>
      </w:r>
      <w:proofErr w:type="spellStart"/>
      <w:r w:rsidRPr="00443EE0">
        <w:rPr>
          <w:rFonts w:ascii="Times New Roman" w:hAnsi="Times New Roman" w:cs="Times New Roman"/>
          <w:sz w:val="24"/>
          <w:szCs w:val="24"/>
        </w:rPr>
        <w:t>torrents</w:t>
      </w:r>
      <w:proofErr w:type="spellEnd"/>
      <w:r w:rsidRPr="00443EE0">
        <w:rPr>
          <w:rFonts w:ascii="Times New Roman" w:hAnsi="Times New Roman" w:cs="Times New Roman"/>
          <w:sz w:val="24"/>
          <w:szCs w:val="24"/>
        </w:rPr>
        <w:t xml:space="preserve"> son publicados (</w:t>
      </w:r>
      <w:proofErr w:type="spellStart"/>
      <w:r w:rsidRPr="00443EE0">
        <w:rPr>
          <w:rFonts w:ascii="Times New Roman" w:hAnsi="Times New Roman" w:cs="Times New Roman"/>
          <w:sz w:val="24"/>
          <w:szCs w:val="24"/>
        </w:rPr>
        <w:t>Azureus</w:t>
      </w:r>
      <w:proofErr w:type="spellEnd"/>
      <w:r w:rsidRPr="00443EE0">
        <w:rPr>
          <w:rFonts w:ascii="Times New Roman" w:hAnsi="Times New Roman" w:cs="Times New Roman"/>
          <w:sz w:val="24"/>
          <w:szCs w:val="24"/>
        </w:rPr>
        <w:t>,</w:t>
      </w:r>
      <w:r w:rsidR="00D30106">
        <w:rPr>
          <w:rFonts w:ascii="Times New Roman" w:hAnsi="Times New Roman" w:cs="Times New Roman"/>
          <w:sz w:val="24"/>
          <w:szCs w:val="24"/>
        </w:rPr>
        <w:t xml:space="preserve"> </w:t>
      </w:r>
      <w:r w:rsidRPr="00443EE0">
        <w:rPr>
          <w:rFonts w:ascii="Times New Roman" w:hAnsi="Times New Roman" w:cs="Times New Roman"/>
          <w:sz w:val="24"/>
          <w:szCs w:val="24"/>
        </w:rPr>
        <w:t>2018)</w:t>
      </w:r>
      <w:r w:rsidR="00D30106">
        <w:rPr>
          <w:rFonts w:ascii="Times New Roman" w:hAnsi="Times New Roman" w:cs="Times New Roman"/>
          <w:sz w:val="24"/>
          <w:szCs w:val="24"/>
        </w:rPr>
        <w:t>.</w:t>
      </w:r>
    </w:p>
    <w:p w:rsidR="008A4E1D" w:rsidRPr="00443EE0" w:rsidRDefault="008A4E1D" w:rsidP="00443EE0">
      <w:pPr>
        <w:pStyle w:val="ListParagraph"/>
        <w:numPr>
          <w:ilvl w:val="0"/>
          <w:numId w:val="26"/>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Google Chrome Browser</w:t>
      </w:r>
      <w:r w:rsidR="00D30106">
        <w:rPr>
          <w:rFonts w:ascii="Times New Roman" w:hAnsi="Times New Roman" w:cs="Times New Roman"/>
          <w:sz w:val="24"/>
          <w:szCs w:val="24"/>
        </w:rPr>
        <w:t xml:space="preserve"> </w:t>
      </w:r>
      <w:r w:rsidRPr="00443EE0">
        <w:rPr>
          <w:rFonts w:ascii="Times New Roman" w:hAnsi="Times New Roman" w:cs="Times New Roman"/>
          <w:sz w:val="24"/>
          <w:szCs w:val="24"/>
        </w:rPr>
        <w:t>- Es un navegador de red desarrollado por “</w:t>
      </w:r>
      <w:r w:rsidR="00D30106">
        <w:rPr>
          <w:rFonts w:ascii="Times New Roman" w:hAnsi="Times New Roman" w:cs="Times New Roman"/>
          <w:sz w:val="24"/>
          <w:szCs w:val="24"/>
        </w:rPr>
        <w:t>G</w:t>
      </w:r>
      <w:r w:rsidRPr="00443EE0">
        <w:rPr>
          <w:rFonts w:ascii="Times New Roman" w:hAnsi="Times New Roman" w:cs="Times New Roman"/>
          <w:sz w:val="24"/>
          <w:szCs w:val="24"/>
        </w:rPr>
        <w:t xml:space="preserve">oogle” que se caracteriza por su interfaz sencillo, pero de mucha utilidad. De </w:t>
      </w:r>
      <w:r w:rsidR="0006302B">
        <w:rPr>
          <w:rFonts w:ascii="Times New Roman" w:hAnsi="Times New Roman" w:cs="Times New Roman"/>
          <w:sz w:val="24"/>
          <w:szCs w:val="24"/>
        </w:rPr>
        <w:t>i</w:t>
      </w:r>
      <w:r w:rsidRPr="00443EE0">
        <w:rPr>
          <w:rFonts w:ascii="Times New Roman" w:hAnsi="Times New Roman" w:cs="Times New Roman"/>
          <w:sz w:val="24"/>
          <w:szCs w:val="24"/>
        </w:rPr>
        <w:t>gual manera le permite al usuario navegar el internet de una manera rápida, sencilla y segura</w:t>
      </w:r>
      <w:r w:rsidR="0006302B">
        <w:rPr>
          <w:rFonts w:ascii="Times New Roman" w:hAnsi="Times New Roman" w:cs="Times New Roman"/>
          <w:sz w:val="24"/>
          <w:szCs w:val="24"/>
        </w:rPr>
        <w:t xml:space="preserve"> (</w:t>
      </w:r>
      <w:proofErr w:type="spellStart"/>
      <w:r w:rsidR="0006302B">
        <w:rPr>
          <w:rFonts w:ascii="Times New Roman" w:hAnsi="Times New Roman" w:cs="Times New Roman"/>
          <w:sz w:val="24"/>
          <w:szCs w:val="24"/>
        </w:rPr>
        <w:t>Webopedia</w:t>
      </w:r>
      <w:proofErr w:type="spellEnd"/>
      <w:r w:rsidR="0006302B">
        <w:rPr>
          <w:rFonts w:ascii="Times New Roman" w:hAnsi="Times New Roman" w:cs="Times New Roman"/>
          <w:sz w:val="24"/>
          <w:szCs w:val="24"/>
        </w:rPr>
        <w:t>, 2018).</w:t>
      </w:r>
    </w:p>
    <w:p w:rsidR="008A4E1D" w:rsidRPr="00443EE0" w:rsidRDefault="008A4E1D" w:rsidP="00443EE0">
      <w:pPr>
        <w:pStyle w:val="ListParagraph"/>
        <w:numPr>
          <w:ilvl w:val="0"/>
          <w:numId w:val="26"/>
        </w:numPr>
        <w:spacing w:after="0" w:line="480" w:lineRule="auto"/>
        <w:rPr>
          <w:rFonts w:ascii="Times New Roman" w:hAnsi="Times New Roman" w:cs="Times New Roman"/>
          <w:sz w:val="24"/>
          <w:szCs w:val="24"/>
        </w:rPr>
      </w:pPr>
      <w:proofErr w:type="spellStart"/>
      <w:r w:rsidRPr="00443EE0">
        <w:rPr>
          <w:rFonts w:ascii="Times New Roman" w:hAnsi="Times New Roman" w:cs="Times New Roman"/>
          <w:sz w:val="24"/>
          <w:szCs w:val="24"/>
        </w:rPr>
        <w:t>Forensic</w:t>
      </w:r>
      <w:proofErr w:type="spellEnd"/>
      <w:r w:rsidRPr="00443EE0">
        <w:rPr>
          <w:rFonts w:ascii="Times New Roman" w:hAnsi="Times New Roman" w:cs="Times New Roman"/>
          <w:sz w:val="24"/>
          <w:szCs w:val="24"/>
        </w:rPr>
        <w:t xml:space="preserve"> </w:t>
      </w:r>
      <w:proofErr w:type="spellStart"/>
      <w:r w:rsidRPr="00443EE0">
        <w:rPr>
          <w:rFonts w:ascii="Times New Roman" w:hAnsi="Times New Roman" w:cs="Times New Roman"/>
          <w:sz w:val="24"/>
          <w:szCs w:val="24"/>
        </w:rPr>
        <w:t>Toolkit</w:t>
      </w:r>
      <w:proofErr w:type="spellEnd"/>
      <w:r w:rsidRPr="00443EE0">
        <w:rPr>
          <w:rFonts w:ascii="Times New Roman" w:hAnsi="Times New Roman" w:cs="Times New Roman"/>
          <w:sz w:val="24"/>
          <w:szCs w:val="24"/>
        </w:rPr>
        <w:t xml:space="preserve"> (FTK) -  Es una herramienta forense de computadora. Es reconocido como el software estándar. Dicha plataforma de investigación es </w:t>
      </w:r>
      <w:r w:rsidR="0006302B">
        <w:rPr>
          <w:rFonts w:ascii="Times New Roman" w:hAnsi="Times New Roman" w:cs="Times New Roman"/>
          <w:sz w:val="24"/>
          <w:szCs w:val="24"/>
        </w:rPr>
        <w:t>va</w:t>
      </w:r>
      <w:r w:rsidRPr="00443EE0">
        <w:rPr>
          <w:rFonts w:ascii="Times New Roman" w:hAnsi="Times New Roman" w:cs="Times New Roman"/>
          <w:sz w:val="24"/>
          <w:szCs w:val="24"/>
        </w:rPr>
        <w:t>lidada por la corte internacional como la última tecnología de a</w:t>
      </w:r>
      <w:r w:rsidR="007A3B61" w:rsidRPr="00443EE0">
        <w:rPr>
          <w:rFonts w:ascii="Times New Roman" w:hAnsi="Times New Roman" w:cs="Times New Roman"/>
          <w:sz w:val="24"/>
          <w:szCs w:val="24"/>
        </w:rPr>
        <w:t>nálisis forense de computadoras.</w:t>
      </w:r>
    </w:p>
    <w:p w:rsidR="007A3B61"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Resumen de hallazgos </w:t>
      </w:r>
    </w:p>
    <w:p w:rsidR="007A3B61" w:rsidRPr="00891AE2" w:rsidRDefault="007A3B61" w:rsidP="001424D8">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Una vez el análisis fue culminado</w:t>
      </w:r>
      <w:r w:rsidR="0006302B">
        <w:rPr>
          <w:rFonts w:ascii="Times New Roman" w:hAnsi="Times New Roman" w:cs="Times New Roman"/>
          <w:sz w:val="24"/>
          <w:szCs w:val="24"/>
        </w:rPr>
        <w:t xml:space="preserve"> presentó</w:t>
      </w:r>
      <w:r w:rsidR="00E00BC4" w:rsidRPr="00891AE2">
        <w:rPr>
          <w:rFonts w:ascii="Times New Roman" w:hAnsi="Times New Roman" w:cs="Times New Roman"/>
          <w:sz w:val="24"/>
          <w:szCs w:val="24"/>
        </w:rPr>
        <w:t xml:space="preserve"> un archivo dentro de la data en el USB que contenía todo tipo de información de información de empleados y exempleados como el demandante Christina Mathis. La data que contenía el archivo consistía de Seguro Social, fechas de nacimiento, salarios, información y r</w:t>
      </w:r>
      <w:r w:rsidR="0006302B">
        <w:rPr>
          <w:rFonts w:ascii="Times New Roman" w:hAnsi="Times New Roman" w:cs="Times New Roman"/>
          <w:sz w:val="24"/>
          <w:szCs w:val="24"/>
        </w:rPr>
        <w:t>é</w:t>
      </w:r>
      <w:r w:rsidR="00E00BC4" w:rsidRPr="00891AE2">
        <w:rPr>
          <w:rFonts w:ascii="Times New Roman" w:hAnsi="Times New Roman" w:cs="Times New Roman"/>
          <w:sz w:val="24"/>
          <w:szCs w:val="24"/>
        </w:rPr>
        <w:t>cord médicos</w:t>
      </w:r>
      <w:r w:rsidR="0006302B">
        <w:rPr>
          <w:rFonts w:ascii="Times New Roman" w:hAnsi="Times New Roman" w:cs="Times New Roman"/>
          <w:sz w:val="24"/>
          <w:szCs w:val="24"/>
        </w:rPr>
        <w:t xml:space="preserve"> y</w:t>
      </w:r>
      <w:r w:rsidR="00E00BC4" w:rsidRPr="00891AE2">
        <w:rPr>
          <w:rFonts w:ascii="Times New Roman" w:hAnsi="Times New Roman" w:cs="Times New Roman"/>
          <w:sz w:val="24"/>
          <w:szCs w:val="24"/>
        </w:rPr>
        <w:t xml:space="preserve"> un sin número de información. </w:t>
      </w:r>
      <w:r w:rsidRPr="00891AE2">
        <w:rPr>
          <w:rFonts w:ascii="Times New Roman" w:hAnsi="Times New Roman" w:cs="Times New Roman"/>
          <w:sz w:val="24"/>
          <w:szCs w:val="24"/>
        </w:rPr>
        <w:t xml:space="preserve"> </w:t>
      </w:r>
    </w:p>
    <w:p w:rsidR="00253D15"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Cadena de custodia </w:t>
      </w:r>
    </w:p>
    <w:p w:rsidR="00490725" w:rsidRPr="00891AE2" w:rsidRDefault="00490725" w:rsidP="001424D8">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IT </w:t>
      </w:r>
      <w:proofErr w:type="spellStart"/>
      <w:r w:rsidRPr="00891AE2">
        <w:rPr>
          <w:rFonts w:ascii="Times New Roman" w:hAnsi="Times New Roman" w:cs="Times New Roman"/>
          <w:sz w:val="24"/>
          <w:szCs w:val="24"/>
        </w:rPr>
        <w:t>Tech</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Solution</w:t>
      </w:r>
      <w:proofErr w:type="spellEnd"/>
      <w:r w:rsidRPr="00891AE2">
        <w:rPr>
          <w:rFonts w:ascii="Times New Roman" w:hAnsi="Times New Roman" w:cs="Times New Roman"/>
          <w:sz w:val="24"/>
          <w:szCs w:val="24"/>
        </w:rPr>
        <w:t xml:space="preserve"> estableció una cadena de custodia desde el momento que el dispositivo de almacenamiento fue entregado. De igual manera la cadena de custodia fue establecida en el momento que se descubrió la evidencia. Manteniendo el proceso lo más </w:t>
      </w:r>
      <w:r w:rsidR="0006302B">
        <w:rPr>
          <w:rFonts w:ascii="Times New Roman" w:hAnsi="Times New Roman" w:cs="Times New Roman"/>
          <w:sz w:val="24"/>
          <w:szCs w:val="24"/>
        </w:rPr>
        <w:lastRenderedPageBreak/>
        <w:t>í</w:t>
      </w:r>
      <w:r w:rsidRPr="00891AE2">
        <w:rPr>
          <w:rFonts w:ascii="Times New Roman" w:hAnsi="Times New Roman" w:cs="Times New Roman"/>
          <w:sz w:val="24"/>
          <w:szCs w:val="24"/>
        </w:rPr>
        <w:t xml:space="preserve">ntegro posible para que la evidencia sea admisible en el tribunal. A continuación, podemos observar la cadena de custodia que IT </w:t>
      </w:r>
      <w:proofErr w:type="spellStart"/>
      <w:r w:rsidRPr="00891AE2">
        <w:rPr>
          <w:rFonts w:ascii="Times New Roman" w:hAnsi="Times New Roman" w:cs="Times New Roman"/>
          <w:sz w:val="24"/>
          <w:szCs w:val="24"/>
        </w:rPr>
        <w:t>Tech</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Solution</w:t>
      </w:r>
      <w:proofErr w:type="spellEnd"/>
      <w:r w:rsidRPr="00891AE2">
        <w:rPr>
          <w:rFonts w:ascii="Times New Roman" w:hAnsi="Times New Roman" w:cs="Times New Roman"/>
          <w:sz w:val="24"/>
          <w:szCs w:val="24"/>
        </w:rPr>
        <w:t xml:space="preserve"> siguió</w:t>
      </w:r>
      <w:r w:rsidR="0006302B">
        <w:rPr>
          <w:rFonts w:ascii="Times New Roman" w:hAnsi="Times New Roman" w:cs="Times New Roman"/>
          <w:sz w:val="24"/>
          <w:szCs w:val="24"/>
        </w:rPr>
        <w:t>:</w:t>
      </w:r>
    </w:p>
    <w:p w:rsidR="00490725" w:rsidRPr="00891AE2" w:rsidRDefault="00490725" w:rsidP="001424D8">
      <w:pPr>
        <w:spacing w:after="0" w:line="480" w:lineRule="auto"/>
        <w:rPr>
          <w:rFonts w:ascii="Times New Roman" w:hAnsi="Times New Roman" w:cs="Times New Roman"/>
          <w:b/>
          <w:sz w:val="24"/>
          <w:szCs w:val="24"/>
          <w:u w:val="single"/>
        </w:rPr>
      </w:pPr>
      <w:r w:rsidRPr="00891AE2">
        <w:rPr>
          <w:rFonts w:ascii="Times New Roman" w:hAnsi="Times New Roman" w:cs="Times New Roman"/>
          <w:b/>
          <w:sz w:val="24"/>
          <w:szCs w:val="24"/>
          <w:u w:val="single"/>
        </w:rPr>
        <w:t>Primer Evento</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Descripci</w:t>
      </w:r>
      <w:r w:rsidR="00443EE0">
        <w:rPr>
          <w:rFonts w:ascii="Times New Roman" w:hAnsi="Times New Roman" w:cs="Times New Roman"/>
          <w:sz w:val="24"/>
          <w:szCs w:val="24"/>
        </w:rPr>
        <w:t>ó</w:t>
      </w:r>
      <w:r w:rsidRPr="00443EE0">
        <w:rPr>
          <w:rFonts w:ascii="Times New Roman" w:hAnsi="Times New Roman" w:cs="Times New Roman"/>
          <w:sz w:val="24"/>
          <w:szCs w:val="24"/>
        </w:rPr>
        <w:t>n del evento:</w:t>
      </w:r>
      <w:r w:rsidR="0006302B">
        <w:rPr>
          <w:rFonts w:ascii="Times New Roman" w:hAnsi="Times New Roman" w:cs="Times New Roman"/>
          <w:sz w:val="24"/>
          <w:szCs w:val="24"/>
        </w:rPr>
        <w:t xml:space="preserve"> El fiscal</w:t>
      </w:r>
      <w:r w:rsidR="007800B5" w:rsidRPr="00443EE0">
        <w:rPr>
          <w:rFonts w:ascii="Times New Roman" w:hAnsi="Times New Roman" w:cs="Times New Roman"/>
          <w:sz w:val="24"/>
          <w:szCs w:val="24"/>
        </w:rPr>
        <w:t xml:space="preserve"> del Distrito de Central de California, hace entrega del dispositivo de almacenamiento el cual será analizado por IT </w:t>
      </w:r>
      <w:proofErr w:type="spellStart"/>
      <w:r w:rsidR="007800B5" w:rsidRPr="00443EE0">
        <w:rPr>
          <w:rFonts w:ascii="Times New Roman" w:hAnsi="Times New Roman" w:cs="Times New Roman"/>
          <w:sz w:val="24"/>
          <w:szCs w:val="24"/>
        </w:rPr>
        <w:t>Tech</w:t>
      </w:r>
      <w:proofErr w:type="spellEnd"/>
      <w:r w:rsidR="007800B5" w:rsidRPr="00443EE0">
        <w:rPr>
          <w:rFonts w:ascii="Times New Roman" w:hAnsi="Times New Roman" w:cs="Times New Roman"/>
          <w:sz w:val="24"/>
          <w:szCs w:val="24"/>
        </w:rPr>
        <w:t xml:space="preserve"> </w:t>
      </w:r>
      <w:proofErr w:type="spellStart"/>
      <w:r w:rsidR="007800B5" w:rsidRPr="00443EE0">
        <w:rPr>
          <w:rFonts w:ascii="Times New Roman" w:hAnsi="Times New Roman" w:cs="Times New Roman"/>
          <w:sz w:val="24"/>
          <w:szCs w:val="24"/>
        </w:rPr>
        <w:t>Solution</w:t>
      </w:r>
      <w:proofErr w:type="spellEnd"/>
      <w:r w:rsidR="007800B5" w:rsidRPr="00443EE0">
        <w:rPr>
          <w:rFonts w:ascii="Times New Roman" w:hAnsi="Times New Roman" w:cs="Times New Roman"/>
          <w:sz w:val="24"/>
          <w:szCs w:val="24"/>
        </w:rPr>
        <w:t>.</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Evento Verificado por:</w:t>
      </w:r>
      <w:r w:rsidR="007800B5" w:rsidRPr="00443EE0">
        <w:rPr>
          <w:rFonts w:ascii="Times New Roman" w:hAnsi="Times New Roman" w:cs="Times New Roman"/>
          <w:sz w:val="24"/>
          <w:szCs w:val="24"/>
        </w:rPr>
        <w:t xml:space="preserve"> Josué O</w:t>
      </w:r>
      <w:r w:rsidR="0006302B">
        <w:rPr>
          <w:rFonts w:ascii="Times New Roman" w:hAnsi="Times New Roman" w:cs="Times New Roman"/>
          <w:sz w:val="24"/>
          <w:szCs w:val="24"/>
        </w:rPr>
        <w:t>.</w:t>
      </w:r>
      <w:r w:rsidR="007800B5" w:rsidRPr="00443EE0">
        <w:rPr>
          <w:rFonts w:ascii="Times New Roman" w:hAnsi="Times New Roman" w:cs="Times New Roman"/>
          <w:sz w:val="24"/>
          <w:szCs w:val="24"/>
        </w:rPr>
        <w:t xml:space="preserve"> Rivera y </w:t>
      </w:r>
      <w:r w:rsidR="00A77E6C" w:rsidRPr="00443EE0">
        <w:rPr>
          <w:rFonts w:ascii="Times New Roman" w:hAnsi="Times New Roman" w:cs="Times New Roman"/>
          <w:sz w:val="24"/>
          <w:szCs w:val="24"/>
        </w:rPr>
        <w:t xml:space="preserve">J. </w:t>
      </w:r>
      <w:proofErr w:type="spellStart"/>
      <w:r w:rsidR="00A77E6C" w:rsidRPr="00443EE0">
        <w:rPr>
          <w:rFonts w:ascii="Times New Roman" w:hAnsi="Times New Roman" w:cs="Times New Roman"/>
          <w:sz w:val="24"/>
          <w:szCs w:val="24"/>
        </w:rPr>
        <w:t>Hallmark</w:t>
      </w:r>
      <w:proofErr w:type="spellEnd"/>
    </w:p>
    <w:p w:rsidR="00490725" w:rsidRPr="00443EE0" w:rsidRDefault="0006302B" w:rsidP="00443EE0">
      <w:pPr>
        <w:pStyle w:val="ListParagraph"/>
        <w:numPr>
          <w:ilvl w:val="0"/>
          <w:numId w:val="27"/>
        </w:numPr>
        <w:spacing w:after="0" w:line="480" w:lineRule="auto"/>
        <w:rPr>
          <w:rFonts w:ascii="Times New Roman" w:hAnsi="Times New Roman" w:cs="Times New Roman"/>
          <w:sz w:val="24"/>
          <w:szCs w:val="24"/>
        </w:rPr>
      </w:pPr>
      <w:r>
        <w:rPr>
          <w:rFonts w:ascii="Times New Roman" w:hAnsi="Times New Roman" w:cs="Times New Roman"/>
          <w:sz w:val="24"/>
          <w:szCs w:val="24"/>
        </w:rPr>
        <w:t>Nú</w:t>
      </w:r>
      <w:r w:rsidR="00490725" w:rsidRPr="00443EE0">
        <w:rPr>
          <w:rFonts w:ascii="Times New Roman" w:hAnsi="Times New Roman" w:cs="Times New Roman"/>
          <w:sz w:val="24"/>
          <w:szCs w:val="24"/>
        </w:rPr>
        <w:t>mero de Evidencia:</w:t>
      </w:r>
      <w:r w:rsidR="00A77E6C" w:rsidRPr="00443EE0">
        <w:rPr>
          <w:rFonts w:ascii="Times New Roman" w:hAnsi="Times New Roman" w:cs="Times New Roman"/>
          <w:sz w:val="24"/>
          <w:szCs w:val="24"/>
        </w:rPr>
        <w:t xml:space="preserve"> A-1-2014-1</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comienzo</w:t>
      </w:r>
      <w:r w:rsidR="00A77E6C" w:rsidRPr="00443EE0">
        <w:rPr>
          <w:rFonts w:ascii="Times New Roman" w:hAnsi="Times New Roman" w:cs="Times New Roman"/>
          <w:sz w:val="24"/>
          <w:szCs w:val="24"/>
        </w:rPr>
        <w:t>: 12 de diciembre de 2014</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Fecha de </w:t>
      </w:r>
      <w:r w:rsidR="0006302B">
        <w:rPr>
          <w:rFonts w:ascii="Times New Roman" w:hAnsi="Times New Roman" w:cs="Times New Roman"/>
          <w:sz w:val="24"/>
          <w:szCs w:val="24"/>
        </w:rPr>
        <w:t>t</w:t>
      </w:r>
      <w:r w:rsidRPr="00443EE0">
        <w:rPr>
          <w:rFonts w:ascii="Times New Roman" w:hAnsi="Times New Roman" w:cs="Times New Roman"/>
          <w:sz w:val="24"/>
          <w:szCs w:val="24"/>
        </w:rPr>
        <w:t>erminación</w:t>
      </w:r>
      <w:r w:rsidR="0006302B">
        <w:rPr>
          <w:rFonts w:ascii="Times New Roman" w:hAnsi="Times New Roman" w:cs="Times New Roman"/>
          <w:sz w:val="24"/>
          <w:szCs w:val="24"/>
        </w:rPr>
        <w:t>: 14 de diciembre de 2014</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Lugar de </w:t>
      </w:r>
      <w:r w:rsidR="0006302B">
        <w:rPr>
          <w:rFonts w:ascii="Times New Roman" w:hAnsi="Times New Roman" w:cs="Times New Roman"/>
          <w:sz w:val="24"/>
          <w:szCs w:val="24"/>
        </w:rPr>
        <w:t>o</w:t>
      </w:r>
      <w:r w:rsidRPr="00443EE0">
        <w:rPr>
          <w:rFonts w:ascii="Times New Roman" w:hAnsi="Times New Roman" w:cs="Times New Roman"/>
          <w:sz w:val="24"/>
          <w:szCs w:val="24"/>
        </w:rPr>
        <w:t>rigen</w:t>
      </w:r>
      <w:r w:rsidR="0006302B">
        <w:rPr>
          <w:rFonts w:ascii="Times New Roman" w:hAnsi="Times New Roman" w:cs="Times New Roman"/>
          <w:sz w:val="24"/>
          <w:szCs w:val="24"/>
        </w:rPr>
        <w:t>: Oficina del Fiscal;</w:t>
      </w:r>
    </w:p>
    <w:p w:rsidR="00490725" w:rsidRPr="00443EE0" w:rsidRDefault="00490725" w:rsidP="00443EE0">
      <w:pPr>
        <w:pStyle w:val="ListParagraph"/>
        <w:numPr>
          <w:ilvl w:val="0"/>
          <w:numId w:val="27"/>
        </w:numPr>
        <w:spacing w:after="0" w:line="480" w:lineRule="auto"/>
        <w:rPr>
          <w:rFonts w:ascii="Times New Roman" w:hAnsi="Times New Roman" w:cs="Times New Roman"/>
          <w:sz w:val="24"/>
          <w:szCs w:val="24"/>
          <w:lang w:val="en-US"/>
        </w:rPr>
      </w:pPr>
      <w:proofErr w:type="spellStart"/>
      <w:r w:rsidRPr="00443EE0">
        <w:rPr>
          <w:rFonts w:ascii="Times New Roman" w:hAnsi="Times New Roman" w:cs="Times New Roman"/>
          <w:sz w:val="24"/>
          <w:szCs w:val="24"/>
          <w:lang w:val="en-US"/>
        </w:rPr>
        <w:t>Destino</w:t>
      </w:r>
      <w:proofErr w:type="spellEnd"/>
      <w:r w:rsidRPr="00443EE0">
        <w:rPr>
          <w:rFonts w:ascii="Times New Roman" w:hAnsi="Times New Roman" w:cs="Times New Roman"/>
          <w:sz w:val="24"/>
          <w:szCs w:val="24"/>
          <w:lang w:val="en-US"/>
        </w:rPr>
        <w:t>:</w:t>
      </w:r>
      <w:r w:rsidR="007800B5" w:rsidRPr="00443EE0">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Laboratorio</w:t>
      </w:r>
      <w:proofErr w:type="spellEnd"/>
      <w:r w:rsidR="007800B5" w:rsidRPr="00443EE0">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Forense</w:t>
      </w:r>
      <w:proofErr w:type="spellEnd"/>
      <w:r w:rsidR="007800B5" w:rsidRPr="00443EE0">
        <w:rPr>
          <w:rFonts w:ascii="Times New Roman" w:hAnsi="Times New Roman" w:cs="Times New Roman"/>
          <w:sz w:val="24"/>
          <w:szCs w:val="24"/>
          <w:lang w:val="en-US"/>
        </w:rPr>
        <w:t xml:space="preserve"> IT Tech Solution</w:t>
      </w:r>
    </w:p>
    <w:p w:rsidR="00490725" w:rsidRPr="00891AE2" w:rsidRDefault="00490725" w:rsidP="001424D8">
      <w:pPr>
        <w:spacing w:after="0" w:line="480" w:lineRule="auto"/>
        <w:rPr>
          <w:rFonts w:ascii="Times New Roman" w:hAnsi="Times New Roman" w:cs="Times New Roman"/>
          <w:b/>
          <w:sz w:val="24"/>
          <w:szCs w:val="24"/>
          <w:u w:val="single"/>
        </w:rPr>
      </w:pPr>
      <w:r w:rsidRPr="00891AE2">
        <w:rPr>
          <w:rFonts w:ascii="Times New Roman" w:hAnsi="Times New Roman" w:cs="Times New Roman"/>
          <w:b/>
          <w:sz w:val="24"/>
          <w:szCs w:val="24"/>
          <w:u w:val="single"/>
        </w:rPr>
        <w:t>Segundo Evento</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Descripci</w:t>
      </w:r>
      <w:r w:rsidR="00443EE0">
        <w:rPr>
          <w:rFonts w:ascii="Times New Roman" w:hAnsi="Times New Roman" w:cs="Times New Roman"/>
          <w:sz w:val="24"/>
          <w:szCs w:val="24"/>
        </w:rPr>
        <w:t>ó</w:t>
      </w:r>
      <w:r w:rsidRPr="00443EE0">
        <w:rPr>
          <w:rFonts w:ascii="Times New Roman" w:hAnsi="Times New Roman" w:cs="Times New Roman"/>
          <w:sz w:val="24"/>
          <w:szCs w:val="24"/>
        </w:rPr>
        <w:t>n del evento:</w:t>
      </w:r>
      <w:r w:rsidR="007800B5" w:rsidRPr="00443EE0">
        <w:rPr>
          <w:rFonts w:ascii="Times New Roman" w:hAnsi="Times New Roman" w:cs="Times New Roman"/>
          <w:sz w:val="24"/>
          <w:szCs w:val="24"/>
        </w:rPr>
        <w:t xml:space="preserve"> Creación del número del caso y asignación de evidencia al mismo.</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Evento </w:t>
      </w:r>
      <w:r w:rsidR="0006302B">
        <w:rPr>
          <w:rFonts w:ascii="Times New Roman" w:hAnsi="Times New Roman" w:cs="Times New Roman"/>
          <w:sz w:val="24"/>
          <w:szCs w:val="24"/>
        </w:rPr>
        <w:t>v</w:t>
      </w:r>
      <w:r w:rsidRPr="00443EE0">
        <w:rPr>
          <w:rFonts w:ascii="Times New Roman" w:hAnsi="Times New Roman" w:cs="Times New Roman"/>
          <w:sz w:val="24"/>
          <w:szCs w:val="24"/>
        </w:rPr>
        <w:t xml:space="preserve">erificado </w:t>
      </w:r>
      <w:r w:rsidR="007800B5" w:rsidRPr="00443EE0">
        <w:rPr>
          <w:rFonts w:ascii="Times New Roman" w:hAnsi="Times New Roman" w:cs="Times New Roman"/>
          <w:sz w:val="24"/>
          <w:szCs w:val="24"/>
        </w:rPr>
        <w:t xml:space="preserve">por: Josué O. Rivera </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N</w:t>
      </w:r>
      <w:r w:rsidR="00443EE0">
        <w:rPr>
          <w:rFonts w:ascii="Times New Roman" w:hAnsi="Times New Roman" w:cs="Times New Roman"/>
          <w:sz w:val="24"/>
          <w:szCs w:val="24"/>
        </w:rPr>
        <w:t>ú</w:t>
      </w:r>
      <w:r w:rsidRPr="00443EE0">
        <w:rPr>
          <w:rFonts w:ascii="Times New Roman" w:hAnsi="Times New Roman" w:cs="Times New Roman"/>
          <w:sz w:val="24"/>
          <w:szCs w:val="24"/>
        </w:rPr>
        <w:t xml:space="preserve">mero de </w:t>
      </w:r>
      <w:r w:rsidR="0006302B">
        <w:rPr>
          <w:rFonts w:ascii="Times New Roman" w:hAnsi="Times New Roman" w:cs="Times New Roman"/>
          <w:sz w:val="24"/>
          <w:szCs w:val="24"/>
        </w:rPr>
        <w:t>e</w:t>
      </w:r>
      <w:r w:rsidRPr="00443EE0">
        <w:rPr>
          <w:rFonts w:ascii="Times New Roman" w:hAnsi="Times New Roman" w:cs="Times New Roman"/>
          <w:sz w:val="24"/>
          <w:szCs w:val="24"/>
        </w:rPr>
        <w:t>videncia:</w:t>
      </w:r>
      <w:r w:rsidR="00A77E6C" w:rsidRPr="00443EE0">
        <w:rPr>
          <w:rFonts w:ascii="Times New Roman" w:hAnsi="Times New Roman" w:cs="Times New Roman"/>
          <w:sz w:val="24"/>
          <w:szCs w:val="24"/>
        </w:rPr>
        <w:t xml:space="preserve"> A-1-2014-1</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comienzo</w:t>
      </w:r>
      <w:r w:rsidR="0006302B">
        <w:rPr>
          <w:rFonts w:ascii="Times New Roman" w:hAnsi="Times New Roman" w:cs="Times New Roman"/>
          <w:sz w:val="24"/>
          <w:szCs w:val="24"/>
        </w:rPr>
        <w:t>: 12 de diciembre de 2014</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Terminación</w:t>
      </w:r>
      <w:r w:rsidR="0006302B">
        <w:rPr>
          <w:rFonts w:ascii="Times New Roman" w:hAnsi="Times New Roman" w:cs="Times New Roman"/>
          <w:sz w:val="24"/>
          <w:szCs w:val="24"/>
        </w:rPr>
        <w:t>: 14 de diciembre de 2014</w:t>
      </w:r>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Lugar de </w:t>
      </w:r>
      <w:r w:rsidR="0006302B">
        <w:rPr>
          <w:rFonts w:ascii="Times New Roman" w:hAnsi="Times New Roman" w:cs="Times New Roman"/>
          <w:sz w:val="24"/>
          <w:szCs w:val="24"/>
        </w:rPr>
        <w:t>o</w:t>
      </w:r>
      <w:r w:rsidRPr="00443EE0">
        <w:rPr>
          <w:rFonts w:ascii="Times New Roman" w:hAnsi="Times New Roman" w:cs="Times New Roman"/>
          <w:sz w:val="24"/>
          <w:szCs w:val="24"/>
        </w:rPr>
        <w:t>rigen</w:t>
      </w:r>
      <w:r w:rsidR="0006302B">
        <w:rPr>
          <w:rFonts w:ascii="Times New Roman" w:hAnsi="Times New Roman" w:cs="Times New Roman"/>
          <w:sz w:val="24"/>
          <w:szCs w:val="24"/>
        </w:rPr>
        <w:t xml:space="preserve">: </w:t>
      </w:r>
      <w:r w:rsidR="007800B5" w:rsidRPr="00443EE0">
        <w:rPr>
          <w:rFonts w:ascii="Times New Roman" w:hAnsi="Times New Roman" w:cs="Times New Roman"/>
          <w:sz w:val="24"/>
          <w:szCs w:val="24"/>
        </w:rPr>
        <w:t xml:space="preserve"> Laboratorio Forense IT </w:t>
      </w:r>
      <w:proofErr w:type="spellStart"/>
      <w:r w:rsidR="007800B5" w:rsidRPr="00443EE0">
        <w:rPr>
          <w:rFonts w:ascii="Times New Roman" w:hAnsi="Times New Roman" w:cs="Times New Roman"/>
          <w:sz w:val="24"/>
          <w:szCs w:val="24"/>
        </w:rPr>
        <w:t>Tech</w:t>
      </w:r>
      <w:proofErr w:type="spellEnd"/>
      <w:r w:rsidR="007800B5" w:rsidRPr="00443EE0">
        <w:rPr>
          <w:rFonts w:ascii="Times New Roman" w:hAnsi="Times New Roman" w:cs="Times New Roman"/>
          <w:sz w:val="24"/>
          <w:szCs w:val="24"/>
        </w:rPr>
        <w:t xml:space="preserve"> </w:t>
      </w:r>
      <w:proofErr w:type="spellStart"/>
      <w:r w:rsidR="007800B5" w:rsidRPr="00443EE0">
        <w:rPr>
          <w:rFonts w:ascii="Times New Roman" w:hAnsi="Times New Roman" w:cs="Times New Roman"/>
          <w:sz w:val="24"/>
          <w:szCs w:val="24"/>
        </w:rPr>
        <w:t>Solution</w:t>
      </w:r>
      <w:proofErr w:type="spellEnd"/>
    </w:p>
    <w:p w:rsidR="00490725" w:rsidRPr="00443EE0" w:rsidRDefault="00490725" w:rsidP="00443EE0">
      <w:pPr>
        <w:pStyle w:val="ListParagraph"/>
        <w:numPr>
          <w:ilvl w:val="0"/>
          <w:numId w:val="28"/>
        </w:numPr>
        <w:spacing w:after="0" w:line="480" w:lineRule="auto"/>
        <w:rPr>
          <w:rFonts w:ascii="Times New Roman" w:hAnsi="Times New Roman" w:cs="Times New Roman"/>
          <w:sz w:val="24"/>
          <w:szCs w:val="24"/>
          <w:lang w:val="en-US"/>
        </w:rPr>
      </w:pPr>
      <w:proofErr w:type="spellStart"/>
      <w:r w:rsidRPr="00443EE0">
        <w:rPr>
          <w:rFonts w:ascii="Times New Roman" w:hAnsi="Times New Roman" w:cs="Times New Roman"/>
          <w:sz w:val="24"/>
          <w:szCs w:val="24"/>
          <w:lang w:val="en-US"/>
        </w:rPr>
        <w:t>Destino</w:t>
      </w:r>
      <w:proofErr w:type="spellEnd"/>
      <w:r w:rsidRPr="00443EE0">
        <w:rPr>
          <w:rFonts w:ascii="Times New Roman" w:hAnsi="Times New Roman" w:cs="Times New Roman"/>
          <w:sz w:val="24"/>
          <w:szCs w:val="24"/>
          <w:lang w:val="en-US"/>
        </w:rPr>
        <w:t>:</w:t>
      </w:r>
      <w:r w:rsidR="007800B5" w:rsidRPr="00443EE0">
        <w:rPr>
          <w:rFonts w:ascii="Times New Roman" w:hAnsi="Times New Roman" w:cs="Times New Roman"/>
          <w:sz w:val="24"/>
          <w:szCs w:val="24"/>
          <w:lang w:val="en-US"/>
        </w:rPr>
        <w:t xml:space="preserve"> </w:t>
      </w:r>
      <w:r w:rsidR="0006302B">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Laboratorio</w:t>
      </w:r>
      <w:proofErr w:type="spellEnd"/>
      <w:r w:rsidR="007800B5" w:rsidRPr="00443EE0">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Forense</w:t>
      </w:r>
      <w:proofErr w:type="spellEnd"/>
      <w:r w:rsidR="007800B5" w:rsidRPr="00443EE0">
        <w:rPr>
          <w:rFonts w:ascii="Times New Roman" w:hAnsi="Times New Roman" w:cs="Times New Roman"/>
          <w:sz w:val="24"/>
          <w:szCs w:val="24"/>
          <w:lang w:val="en-US"/>
        </w:rPr>
        <w:t xml:space="preserve"> IT Tech Solution</w:t>
      </w:r>
    </w:p>
    <w:p w:rsidR="00A03CD2" w:rsidRPr="00CF01F1" w:rsidRDefault="00A03CD2">
      <w:pPr>
        <w:rPr>
          <w:rFonts w:ascii="Times New Roman" w:hAnsi="Times New Roman" w:cs="Times New Roman"/>
          <w:b/>
          <w:sz w:val="24"/>
          <w:szCs w:val="24"/>
          <w:u w:val="single"/>
          <w:lang w:val="en-US"/>
        </w:rPr>
      </w:pPr>
      <w:r w:rsidRPr="00CF01F1">
        <w:rPr>
          <w:rFonts w:ascii="Times New Roman" w:hAnsi="Times New Roman" w:cs="Times New Roman"/>
          <w:b/>
          <w:sz w:val="24"/>
          <w:szCs w:val="24"/>
          <w:u w:val="single"/>
          <w:lang w:val="en-US"/>
        </w:rPr>
        <w:br w:type="page"/>
      </w:r>
    </w:p>
    <w:p w:rsidR="00490725" w:rsidRPr="00891AE2" w:rsidRDefault="00490725" w:rsidP="001424D8">
      <w:pPr>
        <w:spacing w:after="0" w:line="480" w:lineRule="auto"/>
        <w:rPr>
          <w:rFonts w:ascii="Times New Roman" w:hAnsi="Times New Roman" w:cs="Times New Roman"/>
          <w:b/>
          <w:sz w:val="24"/>
          <w:szCs w:val="24"/>
          <w:u w:val="single"/>
        </w:rPr>
      </w:pPr>
      <w:r w:rsidRPr="00891AE2">
        <w:rPr>
          <w:rFonts w:ascii="Times New Roman" w:hAnsi="Times New Roman" w:cs="Times New Roman"/>
          <w:b/>
          <w:sz w:val="24"/>
          <w:szCs w:val="24"/>
          <w:u w:val="single"/>
        </w:rPr>
        <w:lastRenderedPageBreak/>
        <w:t>Tercero Evento</w:t>
      </w:r>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Descripci</w:t>
      </w:r>
      <w:r w:rsidR="00443EE0">
        <w:rPr>
          <w:rFonts w:ascii="Times New Roman" w:hAnsi="Times New Roman" w:cs="Times New Roman"/>
          <w:sz w:val="24"/>
          <w:szCs w:val="24"/>
        </w:rPr>
        <w:t>ó</w:t>
      </w:r>
      <w:r w:rsidRPr="00443EE0">
        <w:rPr>
          <w:rFonts w:ascii="Times New Roman" w:hAnsi="Times New Roman" w:cs="Times New Roman"/>
          <w:sz w:val="24"/>
          <w:szCs w:val="24"/>
        </w:rPr>
        <w:t>n del evento:</w:t>
      </w:r>
      <w:r w:rsidR="007800B5" w:rsidRPr="00443EE0">
        <w:rPr>
          <w:rFonts w:ascii="Times New Roman" w:hAnsi="Times New Roman" w:cs="Times New Roman"/>
          <w:sz w:val="24"/>
          <w:szCs w:val="24"/>
        </w:rPr>
        <w:t xml:space="preserve"> Comenzar con el análisis de los documentos que se encuentran en el USB para presentar la evidencia recuperada en el reporte.</w:t>
      </w:r>
    </w:p>
    <w:p w:rsidR="00490725" w:rsidRPr="00443EE0" w:rsidRDefault="0006302B" w:rsidP="00443EE0">
      <w:pPr>
        <w:pStyle w:val="ListParagraph"/>
        <w:numPr>
          <w:ilvl w:val="0"/>
          <w:numId w:val="29"/>
        </w:numPr>
        <w:spacing w:after="0" w:line="480" w:lineRule="auto"/>
        <w:rPr>
          <w:rFonts w:ascii="Times New Roman" w:hAnsi="Times New Roman" w:cs="Times New Roman"/>
          <w:sz w:val="24"/>
          <w:szCs w:val="24"/>
        </w:rPr>
      </w:pPr>
      <w:r>
        <w:rPr>
          <w:rFonts w:ascii="Times New Roman" w:hAnsi="Times New Roman" w:cs="Times New Roman"/>
          <w:sz w:val="24"/>
          <w:szCs w:val="24"/>
        </w:rPr>
        <w:t>Evento v</w:t>
      </w:r>
      <w:r w:rsidR="00490725" w:rsidRPr="00443EE0">
        <w:rPr>
          <w:rFonts w:ascii="Times New Roman" w:hAnsi="Times New Roman" w:cs="Times New Roman"/>
          <w:sz w:val="24"/>
          <w:szCs w:val="24"/>
        </w:rPr>
        <w:t>erificado por:</w:t>
      </w:r>
      <w:r w:rsidR="007800B5" w:rsidRPr="00443EE0">
        <w:rPr>
          <w:rFonts w:ascii="Times New Roman" w:hAnsi="Times New Roman" w:cs="Times New Roman"/>
          <w:sz w:val="24"/>
          <w:szCs w:val="24"/>
        </w:rPr>
        <w:t xml:space="preserve"> Josué O. Rivera</w:t>
      </w:r>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Numero de </w:t>
      </w:r>
      <w:r w:rsidR="0006302B">
        <w:rPr>
          <w:rFonts w:ascii="Times New Roman" w:hAnsi="Times New Roman" w:cs="Times New Roman"/>
          <w:sz w:val="24"/>
          <w:szCs w:val="24"/>
        </w:rPr>
        <w:t>e</w:t>
      </w:r>
      <w:r w:rsidRPr="00443EE0">
        <w:rPr>
          <w:rFonts w:ascii="Times New Roman" w:hAnsi="Times New Roman" w:cs="Times New Roman"/>
          <w:sz w:val="24"/>
          <w:szCs w:val="24"/>
        </w:rPr>
        <w:t>videncia:</w:t>
      </w:r>
      <w:r w:rsidR="00A77E6C" w:rsidRPr="00443EE0">
        <w:rPr>
          <w:rFonts w:ascii="Times New Roman" w:hAnsi="Times New Roman" w:cs="Times New Roman"/>
          <w:sz w:val="24"/>
          <w:szCs w:val="24"/>
        </w:rPr>
        <w:t xml:space="preserve"> </w:t>
      </w:r>
      <w:r w:rsidR="0006302B">
        <w:rPr>
          <w:rFonts w:ascii="Times New Roman" w:hAnsi="Times New Roman" w:cs="Times New Roman"/>
          <w:sz w:val="24"/>
          <w:szCs w:val="24"/>
        </w:rPr>
        <w:t xml:space="preserve"> </w:t>
      </w:r>
      <w:r w:rsidR="00A77E6C" w:rsidRPr="00443EE0">
        <w:rPr>
          <w:rFonts w:ascii="Times New Roman" w:hAnsi="Times New Roman" w:cs="Times New Roman"/>
          <w:sz w:val="24"/>
          <w:szCs w:val="24"/>
        </w:rPr>
        <w:t>A-1-2014-1</w:t>
      </w:r>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comienzo</w:t>
      </w:r>
      <w:r w:rsidR="0006302B">
        <w:rPr>
          <w:rFonts w:ascii="Times New Roman" w:hAnsi="Times New Roman" w:cs="Times New Roman"/>
          <w:sz w:val="24"/>
          <w:szCs w:val="24"/>
        </w:rPr>
        <w:t>:  12 de diciembre de 2014</w:t>
      </w:r>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Fecha de </w:t>
      </w:r>
      <w:r w:rsidR="0006302B">
        <w:rPr>
          <w:rFonts w:ascii="Times New Roman" w:hAnsi="Times New Roman" w:cs="Times New Roman"/>
          <w:sz w:val="24"/>
          <w:szCs w:val="24"/>
        </w:rPr>
        <w:t>t</w:t>
      </w:r>
      <w:r w:rsidRPr="00443EE0">
        <w:rPr>
          <w:rFonts w:ascii="Times New Roman" w:hAnsi="Times New Roman" w:cs="Times New Roman"/>
          <w:sz w:val="24"/>
          <w:szCs w:val="24"/>
        </w:rPr>
        <w:t>erminación</w:t>
      </w:r>
      <w:r w:rsidR="0006302B">
        <w:rPr>
          <w:rFonts w:ascii="Times New Roman" w:hAnsi="Times New Roman" w:cs="Times New Roman"/>
          <w:sz w:val="24"/>
          <w:szCs w:val="24"/>
        </w:rPr>
        <w:t>:  14 de diciembre de 2014</w:t>
      </w:r>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Lugar de </w:t>
      </w:r>
      <w:r w:rsidR="0006302B">
        <w:rPr>
          <w:rFonts w:ascii="Times New Roman" w:hAnsi="Times New Roman" w:cs="Times New Roman"/>
          <w:sz w:val="24"/>
          <w:szCs w:val="24"/>
        </w:rPr>
        <w:t>o</w:t>
      </w:r>
      <w:r w:rsidRPr="00443EE0">
        <w:rPr>
          <w:rFonts w:ascii="Times New Roman" w:hAnsi="Times New Roman" w:cs="Times New Roman"/>
          <w:sz w:val="24"/>
          <w:szCs w:val="24"/>
        </w:rPr>
        <w:t>rigen</w:t>
      </w:r>
      <w:r w:rsidR="0006302B">
        <w:rPr>
          <w:rFonts w:ascii="Times New Roman" w:hAnsi="Times New Roman" w:cs="Times New Roman"/>
          <w:sz w:val="24"/>
          <w:szCs w:val="24"/>
        </w:rPr>
        <w:t xml:space="preserve">: </w:t>
      </w:r>
      <w:r w:rsidR="007800B5" w:rsidRPr="00443EE0">
        <w:rPr>
          <w:rFonts w:ascii="Times New Roman" w:hAnsi="Times New Roman" w:cs="Times New Roman"/>
          <w:sz w:val="24"/>
          <w:szCs w:val="24"/>
        </w:rPr>
        <w:t xml:space="preserve"> Laboratorio Forense IT </w:t>
      </w:r>
      <w:proofErr w:type="spellStart"/>
      <w:r w:rsidR="007800B5" w:rsidRPr="00443EE0">
        <w:rPr>
          <w:rFonts w:ascii="Times New Roman" w:hAnsi="Times New Roman" w:cs="Times New Roman"/>
          <w:sz w:val="24"/>
          <w:szCs w:val="24"/>
        </w:rPr>
        <w:t>Tech</w:t>
      </w:r>
      <w:proofErr w:type="spellEnd"/>
      <w:r w:rsidR="007800B5" w:rsidRPr="00443EE0">
        <w:rPr>
          <w:rFonts w:ascii="Times New Roman" w:hAnsi="Times New Roman" w:cs="Times New Roman"/>
          <w:sz w:val="24"/>
          <w:szCs w:val="24"/>
        </w:rPr>
        <w:t xml:space="preserve"> </w:t>
      </w:r>
      <w:proofErr w:type="spellStart"/>
      <w:r w:rsidR="007800B5" w:rsidRPr="00443EE0">
        <w:rPr>
          <w:rFonts w:ascii="Times New Roman" w:hAnsi="Times New Roman" w:cs="Times New Roman"/>
          <w:sz w:val="24"/>
          <w:szCs w:val="24"/>
        </w:rPr>
        <w:t>Solution</w:t>
      </w:r>
      <w:proofErr w:type="spellEnd"/>
    </w:p>
    <w:p w:rsidR="00490725" w:rsidRPr="00443EE0" w:rsidRDefault="00490725" w:rsidP="00443EE0">
      <w:pPr>
        <w:pStyle w:val="ListParagraph"/>
        <w:numPr>
          <w:ilvl w:val="0"/>
          <w:numId w:val="29"/>
        </w:numPr>
        <w:spacing w:after="0" w:line="480" w:lineRule="auto"/>
        <w:rPr>
          <w:rFonts w:ascii="Times New Roman" w:hAnsi="Times New Roman" w:cs="Times New Roman"/>
          <w:sz w:val="24"/>
          <w:szCs w:val="24"/>
          <w:lang w:val="en-US"/>
        </w:rPr>
      </w:pPr>
      <w:proofErr w:type="spellStart"/>
      <w:r w:rsidRPr="00443EE0">
        <w:rPr>
          <w:rFonts w:ascii="Times New Roman" w:hAnsi="Times New Roman" w:cs="Times New Roman"/>
          <w:sz w:val="24"/>
          <w:szCs w:val="24"/>
          <w:lang w:val="en-US"/>
        </w:rPr>
        <w:t>Destino</w:t>
      </w:r>
      <w:proofErr w:type="spellEnd"/>
      <w:r w:rsidRPr="00443EE0">
        <w:rPr>
          <w:rFonts w:ascii="Times New Roman" w:hAnsi="Times New Roman" w:cs="Times New Roman"/>
          <w:sz w:val="24"/>
          <w:szCs w:val="24"/>
          <w:lang w:val="en-US"/>
        </w:rPr>
        <w:t>:</w:t>
      </w:r>
      <w:r w:rsidR="007800B5" w:rsidRPr="00443EE0">
        <w:rPr>
          <w:rFonts w:ascii="Times New Roman" w:hAnsi="Times New Roman" w:cs="Times New Roman"/>
          <w:sz w:val="24"/>
          <w:szCs w:val="24"/>
          <w:lang w:val="en-US"/>
        </w:rPr>
        <w:t xml:space="preserve"> </w:t>
      </w:r>
      <w:r w:rsidR="0006302B">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Laboratorio</w:t>
      </w:r>
      <w:proofErr w:type="spellEnd"/>
      <w:r w:rsidR="007800B5" w:rsidRPr="00443EE0">
        <w:rPr>
          <w:rFonts w:ascii="Times New Roman" w:hAnsi="Times New Roman" w:cs="Times New Roman"/>
          <w:sz w:val="24"/>
          <w:szCs w:val="24"/>
          <w:lang w:val="en-US"/>
        </w:rPr>
        <w:t xml:space="preserve"> </w:t>
      </w:r>
      <w:proofErr w:type="spellStart"/>
      <w:r w:rsidR="007800B5" w:rsidRPr="00443EE0">
        <w:rPr>
          <w:rFonts w:ascii="Times New Roman" w:hAnsi="Times New Roman" w:cs="Times New Roman"/>
          <w:sz w:val="24"/>
          <w:szCs w:val="24"/>
          <w:lang w:val="en-US"/>
        </w:rPr>
        <w:t>Forense</w:t>
      </w:r>
      <w:proofErr w:type="spellEnd"/>
      <w:r w:rsidR="007800B5" w:rsidRPr="00443EE0">
        <w:rPr>
          <w:rFonts w:ascii="Times New Roman" w:hAnsi="Times New Roman" w:cs="Times New Roman"/>
          <w:sz w:val="24"/>
          <w:szCs w:val="24"/>
          <w:lang w:val="en-US"/>
        </w:rPr>
        <w:t xml:space="preserve"> IT Tech Solution</w:t>
      </w:r>
    </w:p>
    <w:p w:rsidR="00490725" w:rsidRPr="00891AE2" w:rsidRDefault="007800B5" w:rsidP="001424D8">
      <w:pPr>
        <w:spacing w:after="0" w:line="480" w:lineRule="auto"/>
        <w:rPr>
          <w:rFonts w:ascii="Times New Roman" w:hAnsi="Times New Roman" w:cs="Times New Roman"/>
          <w:b/>
          <w:sz w:val="24"/>
          <w:szCs w:val="24"/>
          <w:u w:val="single"/>
        </w:rPr>
      </w:pPr>
      <w:r w:rsidRPr="00891AE2">
        <w:rPr>
          <w:rFonts w:ascii="Times New Roman" w:hAnsi="Times New Roman" w:cs="Times New Roman"/>
          <w:b/>
          <w:sz w:val="24"/>
          <w:szCs w:val="24"/>
          <w:u w:val="single"/>
        </w:rPr>
        <w:t>Cuarto Evento</w:t>
      </w:r>
    </w:p>
    <w:p w:rsidR="00490725" w:rsidRPr="00443EE0" w:rsidRDefault="0049072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Descripci</w:t>
      </w:r>
      <w:r w:rsidR="00443EE0">
        <w:rPr>
          <w:rFonts w:ascii="Times New Roman" w:hAnsi="Times New Roman" w:cs="Times New Roman"/>
          <w:sz w:val="24"/>
          <w:szCs w:val="24"/>
        </w:rPr>
        <w:t>ó</w:t>
      </w:r>
      <w:r w:rsidRPr="00443EE0">
        <w:rPr>
          <w:rFonts w:ascii="Times New Roman" w:hAnsi="Times New Roman" w:cs="Times New Roman"/>
          <w:sz w:val="24"/>
          <w:szCs w:val="24"/>
        </w:rPr>
        <w:t>n del evento:</w:t>
      </w:r>
      <w:r w:rsidR="007800B5" w:rsidRPr="00443EE0">
        <w:rPr>
          <w:rFonts w:ascii="Times New Roman" w:hAnsi="Times New Roman" w:cs="Times New Roman"/>
          <w:sz w:val="24"/>
          <w:szCs w:val="24"/>
        </w:rPr>
        <w:t xml:space="preserve"> Se entrega el informe del análisis forense realizado al fiscal del caso.</w:t>
      </w:r>
    </w:p>
    <w:p w:rsidR="00490725" w:rsidRPr="00443EE0" w:rsidRDefault="0049072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Evento </w:t>
      </w:r>
      <w:r w:rsidR="0006302B">
        <w:rPr>
          <w:rFonts w:ascii="Times New Roman" w:hAnsi="Times New Roman" w:cs="Times New Roman"/>
          <w:sz w:val="24"/>
          <w:szCs w:val="24"/>
        </w:rPr>
        <w:t>v</w:t>
      </w:r>
      <w:r w:rsidRPr="00443EE0">
        <w:rPr>
          <w:rFonts w:ascii="Times New Roman" w:hAnsi="Times New Roman" w:cs="Times New Roman"/>
          <w:sz w:val="24"/>
          <w:szCs w:val="24"/>
        </w:rPr>
        <w:t>erificado por:</w:t>
      </w:r>
      <w:r w:rsidR="007800B5" w:rsidRPr="00443EE0">
        <w:rPr>
          <w:rFonts w:ascii="Times New Roman" w:hAnsi="Times New Roman" w:cs="Times New Roman"/>
          <w:sz w:val="24"/>
          <w:szCs w:val="24"/>
        </w:rPr>
        <w:t xml:space="preserve"> Josué O. Rivera y </w:t>
      </w:r>
      <w:r w:rsidR="00A77E6C" w:rsidRPr="00443EE0">
        <w:rPr>
          <w:rFonts w:ascii="Times New Roman" w:hAnsi="Times New Roman" w:cs="Times New Roman"/>
          <w:sz w:val="24"/>
          <w:szCs w:val="24"/>
        </w:rPr>
        <w:t xml:space="preserve">J. </w:t>
      </w:r>
      <w:proofErr w:type="spellStart"/>
      <w:r w:rsidR="00A77E6C" w:rsidRPr="00443EE0">
        <w:rPr>
          <w:rFonts w:ascii="Times New Roman" w:hAnsi="Times New Roman" w:cs="Times New Roman"/>
          <w:sz w:val="24"/>
          <w:szCs w:val="24"/>
        </w:rPr>
        <w:t>Hallmark</w:t>
      </w:r>
      <w:proofErr w:type="spellEnd"/>
      <w:r w:rsidR="00A77E6C" w:rsidRPr="00443EE0">
        <w:rPr>
          <w:rFonts w:ascii="Times New Roman" w:hAnsi="Times New Roman" w:cs="Times New Roman"/>
          <w:sz w:val="24"/>
          <w:szCs w:val="24"/>
        </w:rPr>
        <w:t xml:space="preserve"> </w:t>
      </w:r>
    </w:p>
    <w:p w:rsidR="007800B5" w:rsidRPr="00443EE0" w:rsidRDefault="0049072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Numero de </w:t>
      </w:r>
      <w:r w:rsidR="0006302B">
        <w:rPr>
          <w:rFonts w:ascii="Times New Roman" w:hAnsi="Times New Roman" w:cs="Times New Roman"/>
          <w:sz w:val="24"/>
          <w:szCs w:val="24"/>
        </w:rPr>
        <w:t>e</w:t>
      </w:r>
      <w:r w:rsidRPr="00443EE0">
        <w:rPr>
          <w:rFonts w:ascii="Times New Roman" w:hAnsi="Times New Roman" w:cs="Times New Roman"/>
          <w:sz w:val="24"/>
          <w:szCs w:val="24"/>
        </w:rPr>
        <w:t>videncia:</w:t>
      </w:r>
      <w:r w:rsidR="00A77E6C" w:rsidRPr="00443EE0">
        <w:rPr>
          <w:rFonts w:ascii="Times New Roman" w:hAnsi="Times New Roman" w:cs="Times New Roman"/>
          <w:sz w:val="24"/>
          <w:szCs w:val="24"/>
        </w:rPr>
        <w:t xml:space="preserve"> </w:t>
      </w:r>
      <w:r w:rsidR="0006302B">
        <w:rPr>
          <w:rFonts w:ascii="Times New Roman" w:hAnsi="Times New Roman" w:cs="Times New Roman"/>
          <w:sz w:val="24"/>
          <w:szCs w:val="24"/>
        </w:rPr>
        <w:t xml:space="preserve"> </w:t>
      </w:r>
      <w:r w:rsidR="00A77E6C" w:rsidRPr="00443EE0">
        <w:rPr>
          <w:rFonts w:ascii="Times New Roman" w:hAnsi="Times New Roman" w:cs="Times New Roman"/>
          <w:sz w:val="24"/>
          <w:szCs w:val="24"/>
        </w:rPr>
        <w:t xml:space="preserve">A-1-2014-1 </w:t>
      </w:r>
    </w:p>
    <w:p w:rsidR="00490725" w:rsidRPr="00443EE0" w:rsidRDefault="0049072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comienzo</w:t>
      </w:r>
      <w:r w:rsidR="0006302B">
        <w:rPr>
          <w:rFonts w:ascii="Times New Roman" w:hAnsi="Times New Roman" w:cs="Times New Roman"/>
          <w:sz w:val="24"/>
          <w:szCs w:val="24"/>
        </w:rPr>
        <w:t>:  12 de diciembre de 2014</w:t>
      </w:r>
    </w:p>
    <w:p w:rsidR="00490725" w:rsidRPr="00443EE0" w:rsidRDefault="00490725" w:rsidP="00443EE0">
      <w:pPr>
        <w:pStyle w:val="ListParagraph"/>
        <w:numPr>
          <w:ilvl w:val="0"/>
          <w:numId w:val="30"/>
        </w:numPr>
        <w:tabs>
          <w:tab w:val="left" w:pos="2954"/>
        </w:tabs>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Fecha de </w:t>
      </w:r>
      <w:r w:rsidR="0006302B">
        <w:rPr>
          <w:rFonts w:ascii="Times New Roman" w:hAnsi="Times New Roman" w:cs="Times New Roman"/>
          <w:sz w:val="24"/>
          <w:szCs w:val="24"/>
        </w:rPr>
        <w:t>t</w:t>
      </w:r>
      <w:r w:rsidRPr="00443EE0">
        <w:rPr>
          <w:rFonts w:ascii="Times New Roman" w:hAnsi="Times New Roman" w:cs="Times New Roman"/>
          <w:sz w:val="24"/>
          <w:szCs w:val="24"/>
        </w:rPr>
        <w:t>erminación</w:t>
      </w:r>
      <w:r w:rsidR="0006302B">
        <w:rPr>
          <w:rFonts w:ascii="Times New Roman" w:hAnsi="Times New Roman" w:cs="Times New Roman"/>
          <w:sz w:val="24"/>
          <w:szCs w:val="24"/>
        </w:rPr>
        <w:t>:  14 de diciembre de 2014</w:t>
      </w:r>
    </w:p>
    <w:p w:rsidR="007800B5" w:rsidRPr="00443EE0" w:rsidRDefault="007800B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Lugar de </w:t>
      </w:r>
      <w:r w:rsidR="0006302B">
        <w:rPr>
          <w:rFonts w:ascii="Times New Roman" w:hAnsi="Times New Roman" w:cs="Times New Roman"/>
          <w:sz w:val="24"/>
          <w:szCs w:val="24"/>
        </w:rPr>
        <w:t>o</w:t>
      </w:r>
      <w:r w:rsidRPr="00443EE0">
        <w:rPr>
          <w:rFonts w:ascii="Times New Roman" w:hAnsi="Times New Roman" w:cs="Times New Roman"/>
          <w:sz w:val="24"/>
          <w:szCs w:val="24"/>
        </w:rPr>
        <w:t>rigen</w:t>
      </w:r>
      <w:r w:rsidR="0006302B">
        <w:rPr>
          <w:rFonts w:ascii="Times New Roman" w:hAnsi="Times New Roman" w:cs="Times New Roman"/>
          <w:sz w:val="24"/>
          <w:szCs w:val="24"/>
        </w:rPr>
        <w:t xml:space="preserve">: </w:t>
      </w:r>
      <w:r w:rsidRPr="00443EE0">
        <w:rPr>
          <w:rFonts w:ascii="Times New Roman" w:hAnsi="Times New Roman" w:cs="Times New Roman"/>
          <w:sz w:val="24"/>
          <w:szCs w:val="24"/>
        </w:rPr>
        <w:t xml:space="preserve"> Laboratorio Forense IT </w:t>
      </w:r>
      <w:proofErr w:type="spellStart"/>
      <w:r w:rsidRPr="00443EE0">
        <w:rPr>
          <w:rFonts w:ascii="Times New Roman" w:hAnsi="Times New Roman" w:cs="Times New Roman"/>
          <w:sz w:val="24"/>
          <w:szCs w:val="24"/>
        </w:rPr>
        <w:t>Tech</w:t>
      </w:r>
      <w:proofErr w:type="spellEnd"/>
      <w:r w:rsidRPr="00443EE0">
        <w:rPr>
          <w:rFonts w:ascii="Times New Roman" w:hAnsi="Times New Roman" w:cs="Times New Roman"/>
          <w:sz w:val="24"/>
          <w:szCs w:val="24"/>
        </w:rPr>
        <w:t xml:space="preserve"> </w:t>
      </w:r>
      <w:proofErr w:type="spellStart"/>
      <w:r w:rsidRPr="00443EE0">
        <w:rPr>
          <w:rFonts w:ascii="Times New Roman" w:hAnsi="Times New Roman" w:cs="Times New Roman"/>
          <w:sz w:val="24"/>
          <w:szCs w:val="24"/>
        </w:rPr>
        <w:t>Solution</w:t>
      </w:r>
      <w:proofErr w:type="spellEnd"/>
    </w:p>
    <w:p w:rsidR="005E2373" w:rsidRPr="00443EE0" w:rsidRDefault="007800B5" w:rsidP="00443EE0">
      <w:pPr>
        <w:pStyle w:val="ListParagraph"/>
        <w:numPr>
          <w:ilvl w:val="0"/>
          <w:numId w:val="30"/>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Destino: Oficina del Fiscal encargado del caso</w:t>
      </w:r>
    </w:p>
    <w:p w:rsidR="00490725" w:rsidRPr="00891AE2" w:rsidRDefault="00490725" w:rsidP="001424D8">
      <w:pPr>
        <w:spacing w:after="0" w:line="480" w:lineRule="auto"/>
        <w:rPr>
          <w:rFonts w:ascii="Times New Roman" w:hAnsi="Times New Roman" w:cs="Times New Roman"/>
          <w:b/>
          <w:sz w:val="24"/>
          <w:szCs w:val="24"/>
          <w:u w:val="single"/>
        </w:rPr>
      </w:pPr>
      <w:r w:rsidRPr="00891AE2">
        <w:rPr>
          <w:rFonts w:ascii="Times New Roman" w:hAnsi="Times New Roman" w:cs="Times New Roman"/>
          <w:b/>
          <w:sz w:val="24"/>
          <w:szCs w:val="24"/>
          <w:u w:val="single"/>
        </w:rPr>
        <w:t>Quinto Evento</w:t>
      </w:r>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Descripci</w:t>
      </w:r>
      <w:r w:rsidR="00443EE0">
        <w:rPr>
          <w:rFonts w:ascii="Times New Roman" w:hAnsi="Times New Roman" w:cs="Times New Roman"/>
          <w:sz w:val="24"/>
          <w:szCs w:val="24"/>
        </w:rPr>
        <w:t>ó</w:t>
      </w:r>
      <w:r w:rsidRPr="00443EE0">
        <w:rPr>
          <w:rFonts w:ascii="Times New Roman" w:hAnsi="Times New Roman" w:cs="Times New Roman"/>
          <w:sz w:val="24"/>
          <w:szCs w:val="24"/>
        </w:rPr>
        <w:t>n del evento:</w:t>
      </w:r>
      <w:r w:rsidR="0066667C" w:rsidRPr="00443EE0">
        <w:rPr>
          <w:rFonts w:ascii="Times New Roman" w:hAnsi="Times New Roman" w:cs="Times New Roman"/>
          <w:sz w:val="24"/>
          <w:szCs w:val="24"/>
        </w:rPr>
        <w:t xml:space="preserve"> </w:t>
      </w:r>
      <w:r w:rsidR="0006302B">
        <w:rPr>
          <w:rFonts w:ascii="Times New Roman" w:hAnsi="Times New Roman" w:cs="Times New Roman"/>
          <w:sz w:val="24"/>
          <w:szCs w:val="24"/>
        </w:rPr>
        <w:t xml:space="preserve"> </w:t>
      </w:r>
      <w:r w:rsidR="0066667C" w:rsidRPr="00443EE0">
        <w:rPr>
          <w:rFonts w:ascii="Times New Roman" w:hAnsi="Times New Roman" w:cs="Times New Roman"/>
          <w:sz w:val="24"/>
          <w:szCs w:val="24"/>
        </w:rPr>
        <w:t xml:space="preserve">Devolución de dispositivo de almacenamiento originalmente entregado por el </w:t>
      </w:r>
      <w:r w:rsidR="0006302B">
        <w:rPr>
          <w:rFonts w:ascii="Times New Roman" w:hAnsi="Times New Roman" w:cs="Times New Roman"/>
          <w:sz w:val="24"/>
          <w:szCs w:val="24"/>
        </w:rPr>
        <w:t>F</w:t>
      </w:r>
      <w:r w:rsidR="0066667C" w:rsidRPr="00443EE0">
        <w:rPr>
          <w:rFonts w:ascii="Times New Roman" w:hAnsi="Times New Roman" w:cs="Times New Roman"/>
          <w:sz w:val="24"/>
          <w:szCs w:val="24"/>
        </w:rPr>
        <w:t xml:space="preserve">iscal del </w:t>
      </w:r>
      <w:r w:rsidR="0006302B">
        <w:rPr>
          <w:rFonts w:ascii="Times New Roman" w:hAnsi="Times New Roman" w:cs="Times New Roman"/>
          <w:sz w:val="24"/>
          <w:szCs w:val="24"/>
        </w:rPr>
        <w:t>D</w:t>
      </w:r>
      <w:r w:rsidR="0066667C" w:rsidRPr="00443EE0">
        <w:rPr>
          <w:rFonts w:ascii="Times New Roman" w:hAnsi="Times New Roman" w:cs="Times New Roman"/>
          <w:sz w:val="24"/>
          <w:szCs w:val="24"/>
        </w:rPr>
        <w:t xml:space="preserve">istrito a Josué O. Rivera investigador forense de IT </w:t>
      </w:r>
      <w:proofErr w:type="spellStart"/>
      <w:r w:rsidR="0066667C" w:rsidRPr="00443EE0">
        <w:rPr>
          <w:rFonts w:ascii="Times New Roman" w:hAnsi="Times New Roman" w:cs="Times New Roman"/>
          <w:sz w:val="24"/>
          <w:szCs w:val="24"/>
        </w:rPr>
        <w:t>Tech</w:t>
      </w:r>
      <w:proofErr w:type="spellEnd"/>
      <w:r w:rsidR="0066667C" w:rsidRPr="00443EE0">
        <w:rPr>
          <w:rFonts w:ascii="Times New Roman" w:hAnsi="Times New Roman" w:cs="Times New Roman"/>
          <w:sz w:val="24"/>
          <w:szCs w:val="24"/>
        </w:rPr>
        <w:t xml:space="preserve"> </w:t>
      </w:r>
      <w:proofErr w:type="spellStart"/>
      <w:r w:rsidR="0066667C" w:rsidRPr="00443EE0">
        <w:rPr>
          <w:rFonts w:ascii="Times New Roman" w:hAnsi="Times New Roman" w:cs="Times New Roman"/>
          <w:sz w:val="24"/>
          <w:szCs w:val="24"/>
        </w:rPr>
        <w:t>Solution</w:t>
      </w:r>
      <w:proofErr w:type="spellEnd"/>
      <w:r w:rsidR="0066667C" w:rsidRPr="00443EE0">
        <w:rPr>
          <w:rFonts w:ascii="Times New Roman" w:hAnsi="Times New Roman" w:cs="Times New Roman"/>
          <w:sz w:val="24"/>
          <w:szCs w:val="24"/>
        </w:rPr>
        <w:t xml:space="preserve"> Inc.</w:t>
      </w:r>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Evento </w:t>
      </w:r>
      <w:r w:rsidR="0006302B">
        <w:rPr>
          <w:rFonts w:ascii="Times New Roman" w:hAnsi="Times New Roman" w:cs="Times New Roman"/>
          <w:sz w:val="24"/>
          <w:szCs w:val="24"/>
        </w:rPr>
        <w:t>v</w:t>
      </w:r>
      <w:r w:rsidRPr="00443EE0">
        <w:rPr>
          <w:rFonts w:ascii="Times New Roman" w:hAnsi="Times New Roman" w:cs="Times New Roman"/>
          <w:sz w:val="24"/>
          <w:szCs w:val="24"/>
        </w:rPr>
        <w:t>erificado por:</w:t>
      </w:r>
      <w:r w:rsidR="0006302B">
        <w:rPr>
          <w:rFonts w:ascii="Times New Roman" w:hAnsi="Times New Roman" w:cs="Times New Roman"/>
          <w:sz w:val="24"/>
          <w:szCs w:val="24"/>
        </w:rPr>
        <w:t xml:space="preserve"> </w:t>
      </w:r>
      <w:r w:rsidR="0066667C" w:rsidRPr="00443EE0">
        <w:rPr>
          <w:rFonts w:ascii="Times New Roman" w:hAnsi="Times New Roman" w:cs="Times New Roman"/>
          <w:sz w:val="24"/>
          <w:szCs w:val="24"/>
        </w:rPr>
        <w:t xml:space="preserve"> Josué O. Rivera y</w:t>
      </w:r>
      <w:r w:rsidR="00A77E6C" w:rsidRPr="00443EE0">
        <w:rPr>
          <w:rFonts w:ascii="Times New Roman" w:hAnsi="Times New Roman" w:cs="Times New Roman"/>
          <w:sz w:val="24"/>
          <w:szCs w:val="24"/>
        </w:rPr>
        <w:t xml:space="preserve"> J. </w:t>
      </w:r>
      <w:proofErr w:type="spellStart"/>
      <w:r w:rsidR="00A77E6C" w:rsidRPr="00443EE0">
        <w:rPr>
          <w:rFonts w:ascii="Times New Roman" w:hAnsi="Times New Roman" w:cs="Times New Roman"/>
          <w:sz w:val="24"/>
          <w:szCs w:val="24"/>
        </w:rPr>
        <w:t>Hallmark</w:t>
      </w:r>
      <w:proofErr w:type="spellEnd"/>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lastRenderedPageBreak/>
        <w:t>N</w:t>
      </w:r>
      <w:r w:rsidR="0006302B">
        <w:rPr>
          <w:rFonts w:ascii="Times New Roman" w:hAnsi="Times New Roman" w:cs="Times New Roman"/>
          <w:sz w:val="24"/>
          <w:szCs w:val="24"/>
        </w:rPr>
        <w:t>ú</w:t>
      </w:r>
      <w:r w:rsidRPr="00443EE0">
        <w:rPr>
          <w:rFonts w:ascii="Times New Roman" w:hAnsi="Times New Roman" w:cs="Times New Roman"/>
          <w:sz w:val="24"/>
          <w:szCs w:val="24"/>
        </w:rPr>
        <w:t xml:space="preserve">mero de </w:t>
      </w:r>
      <w:r w:rsidR="0006302B">
        <w:rPr>
          <w:rFonts w:ascii="Times New Roman" w:hAnsi="Times New Roman" w:cs="Times New Roman"/>
          <w:sz w:val="24"/>
          <w:szCs w:val="24"/>
        </w:rPr>
        <w:t>e</w:t>
      </w:r>
      <w:r w:rsidRPr="00443EE0">
        <w:rPr>
          <w:rFonts w:ascii="Times New Roman" w:hAnsi="Times New Roman" w:cs="Times New Roman"/>
          <w:sz w:val="24"/>
          <w:szCs w:val="24"/>
        </w:rPr>
        <w:t>videncia:</w:t>
      </w:r>
      <w:r w:rsidR="00A77E6C" w:rsidRPr="00443EE0">
        <w:rPr>
          <w:rFonts w:ascii="Times New Roman" w:hAnsi="Times New Roman" w:cs="Times New Roman"/>
          <w:sz w:val="24"/>
          <w:szCs w:val="24"/>
        </w:rPr>
        <w:t xml:space="preserve"> A-1-2014-1</w:t>
      </w:r>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Fecha de comienzo</w:t>
      </w:r>
      <w:r w:rsidR="00A77E6C" w:rsidRPr="00443EE0">
        <w:rPr>
          <w:rFonts w:ascii="Times New Roman" w:hAnsi="Times New Roman" w:cs="Times New Roman"/>
          <w:sz w:val="24"/>
          <w:szCs w:val="24"/>
        </w:rPr>
        <w:t>: 12 de diciembre de 2014.</w:t>
      </w:r>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Fecha de </w:t>
      </w:r>
      <w:r w:rsidR="0006302B">
        <w:rPr>
          <w:rFonts w:ascii="Times New Roman" w:hAnsi="Times New Roman" w:cs="Times New Roman"/>
          <w:sz w:val="24"/>
          <w:szCs w:val="24"/>
        </w:rPr>
        <w:t>t</w:t>
      </w:r>
      <w:r w:rsidRPr="00443EE0">
        <w:rPr>
          <w:rFonts w:ascii="Times New Roman" w:hAnsi="Times New Roman" w:cs="Times New Roman"/>
          <w:sz w:val="24"/>
          <w:szCs w:val="24"/>
        </w:rPr>
        <w:t>erminación</w:t>
      </w:r>
      <w:r w:rsidR="00A77E6C" w:rsidRPr="00443EE0">
        <w:rPr>
          <w:rFonts w:ascii="Times New Roman" w:hAnsi="Times New Roman" w:cs="Times New Roman"/>
          <w:sz w:val="24"/>
          <w:szCs w:val="24"/>
        </w:rPr>
        <w:t>: 15 de diciembre de 2014.</w:t>
      </w:r>
    </w:p>
    <w:p w:rsidR="00490725" w:rsidRPr="00443EE0" w:rsidRDefault="0049072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Lugar de </w:t>
      </w:r>
      <w:r w:rsidR="0006302B">
        <w:rPr>
          <w:rFonts w:ascii="Times New Roman" w:hAnsi="Times New Roman" w:cs="Times New Roman"/>
          <w:sz w:val="24"/>
          <w:szCs w:val="24"/>
        </w:rPr>
        <w:t>o</w:t>
      </w:r>
      <w:r w:rsidRPr="00443EE0">
        <w:rPr>
          <w:rFonts w:ascii="Times New Roman" w:hAnsi="Times New Roman" w:cs="Times New Roman"/>
          <w:sz w:val="24"/>
          <w:szCs w:val="24"/>
        </w:rPr>
        <w:t>rigen</w:t>
      </w:r>
      <w:r w:rsidR="007800B5" w:rsidRPr="00443EE0">
        <w:rPr>
          <w:rFonts w:ascii="Times New Roman" w:hAnsi="Times New Roman" w:cs="Times New Roman"/>
          <w:sz w:val="24"/>
          <w:szCs w:val="24"/>
        </w:rPr>
        <w:t xml:space="preserve">: Laboratorio Forense IT </w:t>
      </w:r>
      <w:proofErr w:type="spellStart"/>
      <w:r w:rsidR="007800B5" w:rsidRPr="00443EE0">
        <w:rPr>
          <w:rFonts w:ascii="Times New Roman" w:hAnsi="Times New Roman" w:cs="Times New Roman"/>
          <w:sz w:val="24"/>
          <w:szCs w:val="24"/>
        </w:rPr>
        <w:t>Tech</w:t>
      </w:r>
      <w:proofErr w:type="spellEnd"/>
      <w:r w:rsidR="007800B5" w:rsidRPr="00443EE0">
        <w:rPr>
          <w:rFonts w:ascii="Times New Roman" w:hAnsi="Times New Roman" w:cs="Times New Roman"/>
          <w:sz w:val="24"/>
          <w:szCs w:val="24"/>
        </w:rPr>
        <w:t xml:space="preserve"> </w:t>
      </w:r>
      <w:proofErr w:type="spellStart"/>
      <w:r w:rsidR="007800B5" w:rsidRPr="00443EE0">
        <w:rPr>
          <w:rFonts w:ascii="Times New Roman" w:hAnsi="Times New Roman" w:cs="Times New Roman"/>
          <w:sz w:val="24"/>
          <w:szCs w:val="24"/>
        </w:rPr>
        <w:t>Solution</w:t>
      </w:r>
      <w:proofErr w:type="spellEnd"/>
    </w:p>
    <w:p w:rsidR="00D05495" w:rsidRPr="00443EE0" w:rsidRDefault="007800B5" w:rsidP="00443EE0">
      <w:pPr>
        <w:pStyle w:val="ListParagraph"/>
        <w:numPr>
          <w:ilvl w:val="0"/>
          <w:numId w:val="31"/>
        </w:numPr>
        <w:spacing w:after="0" w:line="480" w:lineRule="auto"/>
        <w:rPr>
          <w:rFonts w:ascii="Times New Roman" w:hAnsi="Times New Roman" w:cs="Times New Roman"/>
          <w:sz w:val="24"/>
          <w:szCs w:val="24"/>
        </w:rPr>
      </w:pPr>
      <w:r w:rsidRPr="00443EE0">
        <w:rPr>
          <w:rFonts w:ascii="Times New Roman" w:hAnsi="Times New Roman" w:cs="Times New Roman"/>
          <w:sz w:val="24"/>
          <w:szCs w:val="24"/>
        </w:rPr>
        <w:t xml:space="preserve">Destino: Oficinas legales de Sony </w:t>
      </w:r>
      <w:proofErr w:type="spellStart"/>
      <w:r w:rsidRPr="00443EE0">
        <w:rPr>
          <w:rFonts w:ascii="Times New Roman" w:hAnsi="Times New Roman" w:cs="Times New Roman"/>
          <w:sz w:val="24"/>
          <w:szCs w:val="24"/>
        </w:rPr>
        <w:t>Pictures</w:t>
      </w:r>
      <w:proofErr w:type="spellEnd"/>
      <w:r w:rsidRPr="00443EE0">
        <w:rPr>
          <w:rFonts w:ascii="Times New Roman" w:hAnsi="Times New Roman" w:cs="Times New Roman"/>
          <w:sz w:val="24"/>
          <w:szCs w:val="24"/>
        </w:rPr>
        <w:t xml:space="preserve"> </w:t>
      </w:r>
      <w:proofErr w:type="spellStart"/>
      <w:r w:rsidRPr="00443EE0">
        <w:rPr>
          <w:rFonts w:ascii="Times New Roman" w:hAnsi="Times New Roman" w:cs="Times New Roman"/>
          <w:sz w:val="24"/>
          <w:szCs w:val="24"/>
        </w:rPr>
        <w:t>Entert</w:t>
      </w:r>
      <w:r w:rsidR="00D30106">
        <w:rPr>
          <w:rFonts w:ascii="Times New Roman" w:hAnsi="Times New Roman" w:cs="Times New Roman"/>
          <w:sz w:val="24"/>
          <w:szCs w:val="24"/>
        </w:rPr>
        <w:t>ain</w:t>
      </w:r>
      <w:r w:rsidRPr="00443EE0">
        <w:rPr>
          <w:rFonts w:ascii="Times New Roman" w:hAnsi="Times New Roman" w:cs="Times New Roman"/>
          <w:sz w:val="24"/>
          <w:szCs w:val="24"/>
        </w:rPr>
        <w:t>ment</w:t>
      </w:r>
      <w:proofErr w:type="spellEnd"/>
      <w:r w:rsidRPr="00443EE0">
        <w:rPr>
          <w:rFonts w:ascii="Times New Roman" w:hAnsi="Times New Roman" w:cs="Times New Roman"/>
          <w:sz w:val="24"/>
          <w:szCs w:val="24"/>
        </w:rPr>
        <w:t xml:space="preserve"> Inc.</w:t>
      </w:r>
    </w:p>
    <w:p w:rsidR="00BB77E2" w:rsidRPr="00891AE2" w:rsidRDefault="00253D15" w:rsidP="001424D8">
      <w:pPr>
        <w:spacing w:after="0" w:line="480" w:lineRule="auto"/>
        <w:rPr>
          <w:rFonts w:ascii="Times New Roman" w:hAnsi="Times New Roman" w:cs="Times New Roman"/>
          <w:b/>
          <w:sz w:val="24"/>
          <w:szCs w:val="24"/>
        </w:rPr>
      </w:pPr>
      <w:r w:rsidRPr="00891AE2">
        <w:rPr>
          <w:rFonts w:ascii="Times New Roman" w:hAnsi="Times New Roman" w:cs="Times New Roman"/>
          <w:b/>
          <w:sz w:val="24"/>
          <w:szCs w:val="24"/>
        </w:rPr>
        <w:t xml:space="preserve">Procedimiento </w:t>
      </w:r>
    </w:p>
    <w:p w:rsidR="00D05495" w:rsidRPr="00891AE2" w:rsidRDefault="00714B23" w:rsidP="00443EE0">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t xml:space="preserve">Cada </w:t>
      </w:r>
      <w:r w:rsidR="0006302B">
        <w:rPr>
          <w:rFonts w:ascii="Times New Roman" w:hAnsi="Times New Roman" w:cs="Times New Roman"/>
          <w:sz w:val="24"/>
          <w:szCs w:val="24"/>
        </w:rPr>
        <w:t>proceso investigativo es trabajado</w:t>
      </w:r>
      <w:r w:rsidRPr="00891AE2">
        <w:rPr>
          <w:rFonts w:ascii="Times New Roman" w:hAnsi="Times New Roman" w:cs="Times New Roman"/>
          <w:sz w:val="24"/>
          <w:szCs w:val="24"/>
        </w:rPr>
        <w:t xml:space="preserve"> de acuerdo a la seguridad y los protocolos establecidos por la compañía que representan. A continuación, se presentará el proceso de investigación que realiz</w:t>
      </w:r>
      <w:r w:rsidR="001424D8">
        <w:rPr>
          <w:rFonts w:ascii="Times New Roman" w:hAnsi="Times New Roman" w:cs="Times New Roman"/>
          <w:sz w:val="24"/>
          <w:szCs w:val="24"/>
        </w:rPr>
        <w:t>ó</w:t>
      </w:r>
      <w:r w:rsidRPr="00891AE2">
        <w:rPr>
          <w:rFonts w:ascii="Times New Roman" w:hAnsi="Times New Roman" w:cs="Times New Roman"/>
          <w:sz w:val="24"/>
          <w:szCs w:val="24"/>
        </w:rPr>
        <w:t xml:space="preserve"> Josué O. Rivera de la Compañía IT </w:t>
      </w:r>
      <w:proofErr w:type="spellStart"/>
      <w:r w:rsidRPr="00891AE2">
        <w:rPr>
          <w:rFonts w:ascii="Times New Roman" w:hAnsi="Times New Roman" w:cs="Times New Roman"/>
          <w:sz w:val="24"/>
          <w:szCs w:val="24"/>
        </w:rPr>
        <w:t>Tech</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Solution</w:t>
      </w:r>
      <w:proofErr w:type="spellEnd"/>
      <w:r w:rsidRPr="00891AE2">
        <w:rPr>
          <w:rFonts w:ascii="Times New Roman" w:hAnsi="Times New Roman" w:cs="Times New Roman"/>
          <w:sz w:val="24"/>
          <w:szCs w:val="24"/>
        </w:rPr>
        <w:t xml:space="preserve">. </w:t>
      </w:r>
      <w:r w:rsidR="001424D8">
        <w:rPr>
          <w:rFonts w:ascii="Times New Roman" w:hAnsi="Times New Roman" w:cs="Times New Roman"/>
          <w:sz w:val="24"/>
          <w:szCs w:val="24"/>
        </w:rPr>
        <w:t xml:space="preserve"> </w:t>
      </w:r>
      <w:r w:rsidRPr="00891AE2">
        <w:rPr>
          <w:rFonts w:ascii="Times New Roman" w:hAnsi="Times New Roman" w:cs="Times New Roman"/>
          <w:sz w:val="24"/>
          <w:szCs w:val="24"/>
        </w:rPr>
        <w:t xml:space="preserve">Se estableció una cadena de custodia y se creó una copia del USB para así trabajarlo sin alterar la evidencia original. </w:t>
      </w:r>
      <w:r w:rsidR="0006302B">
        <w:rPr>
          <w:rFonts w:ascii="Times New Roman" w:hAnsi="Times New Roman" w:cs="Times New Roman"/>
          <w:sz w:val="24"/>
          <w:szCs w:val="24"/>
        </w:rPr>
        <w:t xml:space="preserve"> </w:t>
      </w:r>
      <w:r w:rsidR="00BB77E2" w:rsidRPr="00891AE2">
        <w:rPr>
          <w:rFonts w:ascii="Times New Roman" w:hAnsi="Times New Roman" w:cs="Times New Roman"/>
          <w:sz w:val="24"/>
          <w:szCs w:val="24"/>
        </w:rPr>
        <w:t xml:space="preserve">Abrimos </w:t>
      </w:r>
      <w:proofErr w:type="spellStart"/>
      <w:r w:rsidR="00BB77E2" w:rsidRPr="00891AE2">
        <w:rPr>
          <w:rFonts w:ascii="Times New Roman" w:hAnsi="Times New Roman" w:cs="Times New Roman"/>
          <w:sz w:val="24"/>
          <w:szCs w:val="24"/>
        </w:rPr>
        <w:t>Forensic</w:t>
      </w:r>
      <w:proofErr w:type="spellEnd"/>
      <w:r w:rsidR="00BB77E2" w:rsidRPr="00891AE2">
        <w:rPr>
          <w:rFonts w:ascii="Times New Roman" w:hAnsi="Times New Roman" w:cs="Times New Roman"/>
          <w:sz w:val="24"/>
          <w:szCs w:val="24"/>
        </w:rPr>
        <w:t xml:space="preserve"> </w:t>
      </w:r>
      <w:proofErr w:type="spellStart"/>
      <w:r w:rsidR="00BB77E2" w:rsidRPr="00891AE2">
        <w:rPr>
          <w:rFonts w:ascii="Times New Roman" w:hAnsi="Times New Roman" w:cs="Times New Roman"/>
          <w:sz w:val="24"/>
          <w:szCs w:val="24"/>
        </w:rPr>
        <w:t>Toolkit</w:t>
      </w:r>
      <w:proofErr w:type="spellEnd"/>
      <w:r w:rsidR="00BB77E2" w:rsidRPr="00891AE2">
        <w:rPr>
          <w:rFonts w:ascii="Times New Roman" w:hAnsi="Times New Roman" w:cs="Times New Roman"/>
          <w:sz w:val="24"/>
          <w:szCs w:val="24"/>
        </w:rPr>
        <w:t xml:space="preserve"> (FTK), en el cual se escoge la opción de crear una imagen nueva. </w:t>
      </w:r>
      <w:r w:rsidR="001424D8">
        <w:rPr>
          <w:rFonts w:ascii="Times New Roman" w:hAnsi="Times New Roman" w:cs="Times New Roman"/>
          <w:sz w:val="24"/>
          <w:szCs w:val="24"/>
        </w:rPr>
        <w:t xml:space="preserve"> </w:t>
      </w:r>
      <w:r w:rsidR="00BB77E2" w:rsidRPr="00891AE2">
        <w:rPr>
          <w:rFonts w:ascii="Times New Roman" w:hAnsi="Times New Roman" w:cs="Times New Roman"/>
          <w:sz w:val="24"/>
          <w:szCs w:val="24"/>
        </w:rPr>
        <w:t xml:space="preserve">El programa </w:t>
      </w:r>
      <w:r w:rsidR="0006302B">
        <w:rPr>
          <w:rFonts w:ascii="Times New Roman" w:hAnsi="Times New Roman" w:cs="Times New Roman"/>
          <w:sz w:val="24"/>
          <w:szCs w:val="24"/>
        </w:rPr>
        <w:t>permite</w:t>
      </w:r>
      <w:r w:rsidR="00BB77E2" w:rsidRPr="00891AE2">
        <w:rPr>
          <w:rFonts w:ascii="Times New Roman" w:hAnsi="Times New Roman" w:cs="Times New Roman"/>
          <w:sz w:val="24"/>
          <w:szCs w:val="24"/>
        </w:rPr>
        <w:t xml:space="preserve"> crear una imagen del dispositivo de almacenamiento</w:t>
      </w:r>
      <w:r w:rsidR="0006302B">
        <w:rPr>
          <w:rFonts w:ascii="Times New Roman" w:hAnsi="Times New Roman" w:cs="Times New Roman"/>
          <w:sz w:val="24"/>
          <w:szCs w:val="24"/>
        </w:rPr>
        <w:t>,</w:t>
      </w:r>
      <w:r w:rsidR="00BB77E2" w:rsidRPr="00891AE2">
        <w:rPr>
          <w:rFonts w:ascii="Times New Roman" w:hAnsi="Times New Roman" w:cs="Times New Roman"/>
          <w:sz w:val="24"/>
          <w:szCs w:val="24"/>
        </w:rPr>
        <w:t xml:space="preserve"> manteniendo </w:t>
      </w:r>
      <w:r w:rsidR="0006302B">
        <w:rPr>
          <w:rFonts w:ascii="Times New Roman" w:hAnsi="Times New Roman" w:cs="Times New Roman"/>
          <w:sz w:val="24"/>
          <w:szCs w:val="24"/>
        </w:rPr>
        <w:t xml:space="preserve">así </w:t>
      </w:r>
      <w:r w:rsidR="00BB77E2" w:rsidRPr="00891AE2">
        <w:rPr>
          <w:rFonts w:ascii="Times New Roman" w:hAnsi="Times New Roman" w:cs="Times New Roman"/>
          <w:sz w:val="24"/>
          <w:szCs w:val="24"/>
        </w:rPr>
        <w:t xml:space="preserve">la data original intacta. </w:t>
      </w:r>
    </w:p>
    <w:p w:rsidR="000F04C6" w:rsidRDefault="002E596D" w:rsidP="000F04C6">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4754880" cy="2879868"/>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28A0092B-C50C-407E-A947-70E740481C1C}">
                          <a14:useLocalDpi xmlns:a14="http://schemas.microsoft.com/office/drawing/2010/main" val="0"/>
                        </a:ext>
                      </a:extLst>
                    </a:blip>
                    <a:stretch>
                      <a:fillRect/>
                    </a:stretch>
                  </pic:blipFill>
                  <pic:spPr>
                    <a:xfrm>
                      <a:off x="0" y="0"/>
                      <a:ext cx="4759134" cy="2882445"/>
                    </a:xfrm>
                    <a:prstGeom prst="rect">
                      <a:avLst/>
                    </a:prstGeom>
                  </pic:spPr>
                </pic:pic>
              </a:graphicData>
            </a:graphic>
          </wp:inline>
        </w:drawing>
      </w:r>
      <w:r w:rsidR="000F04C6" w:rsidRPr="000F04C6">
        <w:rPr>
          <w:rFonts w:ascii="Times New Roman" w:hAnsi="Times New Roman" w:cs="Times New Roman"/>
          <w:sz w:val="24"/>
          <w:szCs w:val="24"/>
        </w:rPr>
        <w:t xml:space="preserve"> </w:t>
      </w:r>
    </w:p>
    <w:p w:rsidR="000F04C6" w:rsidRPr="00891AE2" w:rsidRDefault="000F04C6" w:rsidP="000F04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Figura 20.  </w:t>
      </w:r>
      <w:r w:rsidRPr="001424D8">
        <w:rPr>
          <w:rFonts w:ascii="Times New Roman" w:hAnsi="Times New Roman" w:cs="Times New Roman"/>
          <w:sz w:val="24"/>
          <w:szCs w:val="24"/>
        </w:rPr>
        <w:t>Página principal para</w:t>
      </w:r>
      <w:r>
        <w:rPr>
          <w:rFonts w:ascii="Times New Roman" w:hAnsi="Times New Roman" w:cs="Times New Roman"/>
          <w:sz w:val="24"/>
          <w:szCs w:val="24"/>
        </w:rPr>
        <w:t xml:space="preserve"> el comienzo de análisis</w:t>
      </w:r>
    </w:p>
    <w:p w:rsidR="002E596D" w:rsidRDefault="002E596D" w:rsidP="009E649C">
      <w:pPr>
        <w:spacing w:line="480" w:lineRule="auto"/>
        <w:rPr>
          <w:rFonts w:ascii="Times New Roman" w:hAnsi="Times New Roman" w:cs="Times New Roman"/>
          <w:sz w:val="24"/>
          <w:szCs w:val="24"/>
        </w:rPr>
      </w:pPr>
    </w:p>
    <w:p w:rsidR="00D03ED4" w:rsidRPr="00891AE2" w:rsidRDefault="00D03ED4" w:rsidP="00D03ED4">
      <w:pPr>
        <w:spacing w:after="0" w:line="480" w:lineRule="auto"/>
        <w:ind w:firstLine="706"/>
        <w:rPr>
          <w:rFonts w:ascii="Times New Roman" w:hAnsi="Times New Roman" w:cs="Times New Roman"/>
          <w:sz w:val="24"/>
          <w:szCs w:val="24"/>
        </w:rPr>
      </w:pPr>
      <w:r>
        <w:rPr>
          <w:rFonts w:ascii="Times New Roman" w:hAnsi="Times New Roman" w:cs="Times New Roman"/>
          <w:sz w:val="24"/>
          <w:szCs w:val="24"/>
        </w:rPr>
        <w:lastRenderedPageBreak/>
        <w:t>Según se presenta en la Figura 21, se escoge</w:t>
      </w:r>
      <w:r w:rsidRPr="00891AE2">
        <w:rPr>
          <w:rFonts w:ascii="Times New Roman" w:hAnsi="Times New Roman" w:cs="Times New Roman"/>
          <w:sz w:val="24"/>
          <w:szCs w:val="24"/>
        </w:rPr>
        <w:t xml:space="preserve"> la fuente de la eviden</w:t>
      </w:r>
      <w:r>
        <w:rPr>
          <w:rFonts w:ascii="Times New Roman" w:hAnsi="Times New Roman" w:cs="Times New Roman"/>
          <w:sz w:val="24"/>
          <w:szCs w:val="24"/>
        </w:rPr>
        <w:t>cia que se encuentra en el USB.</w:t>
      </w:r>
    </w:p>
    <w:p w:rsidR="0076507E" w:rsidRDefault="00BB77E2" w:rsidP="00D03ED4">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43143BA6" wp14:editId="7A41149C">
            <wp:extent cx="5470634" cy="2682130"/>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470634" cy="2682130"/>
                    </a:xfrm>
                    <a:prstGeom prst="rect">
                      <a:avLst/>
                    </a:prstGeom>
                  </pic:spPr>
                </pic:pic>
              </a:graphicData>
            </a:graphic>
          </wp:inline>
        </w:drawing>
      </w:r>
      <w:r w:rsidR="002D04A8" w:rsidRPr="00891AE2">
        <w:rPr>
          <w:rFonts w:ascii="Times New Roman" w:hAnsi="Times New Roman" w:cs="Times New Roman"/>
          <w:sz w:val="24"/>
          <w:szCs w:val="24"/>
        </w:rPr>
        <w:t xml:space="preserve"> </w:t>
      </w:r>
      <w:r w:rsidR="00D03ED4" w:rsidRPr="00891AE2">
        <w:rPr>
          <w:rFonts w:ascii="Times New Roman" w:hAnsi="Times New Roman" w:cs="Times New Roman"/>
          <w:sz w:val="24"/>
          <w:szCs w:val="24"/>
        </w:rPr>
        <w:t>Figura 21</w:t>
      </w:r>
      <w:r w:rsidR="00D03ED4">
        <w:rPr>
          <w:rFonts w:ascii="Times New Roman" w:hAnsi="Times New Roman" w:cs="Times New Roman"/>
          <w:sz w:val="24"/>
          <w:szCs w:val="24"/>
        </w:rPr>
        <w:t>.  Fuente de evidencia en el USB</w:t>
      </w:r>
    </w:p>
    <w:p w:rsidR="00D03ED4" w:rsidRPr="00891AE2" w:rsidRDefault="00D03ED4" w:rsidP="00D03ED4">
      <w:pPr>
        <w:spacing w:after="0" w:line="480" w:lineRule="auto"/>
        <w:ind w:firstLine="706"/>
        <w:rPr>
          <w:rFonts w:ascii="Times New Roman" w:hAnsi="Times New Roman" w:cs="Times New Roman"/>
          <w:sz w:val="24"/>
          <w:szCs w:val="24"/>
        </w:rPr>
      </w:pPr>
      <w:r>
        <w:rPr>
          <w:rFonts w:ascii="Times New Roman" w:hAnsi="Times New Roman" w:cs="Times New Roman"/>
          <w:sz w:val="24"/>
          <w:szCs w:val="24"/>
        </w:rPr>
        <w:t>La Figura 22 presenta la entrada de i</w:t>
      </w:r>
      <w:r w:rsidRPr="00891AE2">
        <w:rPr>
          <w:rFonts w:ascii="Times New Roman" w:hAnsi="Times New Roman" w:cs="Times New Roman"/>
          <w:sz w:val="24"/>
          <w:szCs w:val="24"/>
        </w:rPr>
        <w:t xml:space="preserve">nformación referente al caso que </w:t>
      </w:r>
      <w:r>
        <w:rPr>
          <w:rFonts w:ascii="Times New Roman" w:hAnsi="Times New Roman" w:cs="Times New Roman"/>
          <w:sz w:val="24"/>
          <w:szCs w:val="24"/>
        </w:rPr>
        <w:t>se está analizando.</w:t>
      </w:r>
    </w:p>
    <w:p w:rsidR="00D03ED4" w:rsidRDefault="001D3DD0" w:rsidP="00D03ED4">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extent cx="4581525" cy="315016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4588565" cy="3155009"/>
                    </a:xfrm>
                    <a:prstGeom prst="rect">
                      <a:avLst/>
                    </a:prstGeom>
                  </pic:spPr>
                </pic:pic>
              </a:graphicData>
            </a:graphic>
          </wp:inline>
        </w:drawing>
      </w:r>
      <w:r w:rsidR="002D04A8" w:rsidRPr="00891AE2">
        <w:rPr>
          <w:rFonts w:ascii="Times New Roman" w:hAnsi="Times New Roman" w:cs="Times New Roman"/>
          <w:sz w:val="24"/>
          <w:szCs w:val="24"/>
        </w:rPr>
        <w:t xml:space="preserve"> </w:t>
      </w:r>
    </w:p>
    <w:p w:rsidR="00D03ED4" w:rsidRDefault="00D03ED4" w:rsidP="00D03ED4">
      <w:pPr>
        <w:spacing w:after="0" w:line="480" w:lineRule="auto"/>
        <w:rPr>
          <w:rFonts w:ascii="Times New Roman" w:hAnsi="Times New Roman" w:cs="Times New Roman"/>
          <w:sz w:val="24"/>
          <w:szCs w:val="24"/>
        </w:rPr>
      </w:pPr>
      <w:r w:rsidRPr="0076507E">
        <w:rPr>
          <w:rFonts w:ascii="Times New Roman" w:hAnsi="Times New Roman" w:cs="Times New Roman"/>
          <w:sz w:val="24"/>
          <w:szCs w:val="24"/>
        </w:rPr>
        <w:t>Figura 22</w:t>
      </w:r>
      <w:r>
        <w:rPr>
          <w:rFonts w:ascii="Times New Roman" w:hAnsi="Times New Roman" w:cs="Times New Roman"/>
          <w:sz w:val="24"/>
          <w:szCs w:val="24"/>
        </w:rPr>
        <w:t>.  P</w:t>
      </w:r>
      <w:r w:rsidRPr="0076507E">
        <w:rPr>
          <w:rFonts w:ascii="Times New Roman" w:hAnsi="Times New Roman" w:cs="Times New Roman"/>
          <w:sz w:val="24"/>
          <w:szCs w:val="24"/>
        </w:rPr>
        <w:t>reparación de</w:t>
      </w:r>
      <w:r>
        <w:rPr>
          <w:rFonts w:ascii="Times New Roman" w:hAnsi="Times New Roman" w:cs="Times New Roman"/>
          <w:sz w:val="24"/>
          <w:szCs w:val="24"/>
        </w:rPr>
        <w:t xml:space="preserve"> archivos para analizar el caso</w:t>
      </w:r>
    </w:p>
    <w:p w:rsidR="001D3DD0" w:rsidRPr="00891AE2" w:rsidRDefault="00D03ED4" w:rsidP="00D03ED4">
      <w:pPr>
        <w:spacing w:after="0" w:line="480" w:lineRule="auto"/>
        <w:ind w:firstLine="706"/>
        <w:rPr>
          <w:rFonts w:ascii="Times New Roman" w:hAnsi="Times New Roman" w:cs="Times New Roman"/>
          <w:sz w:val="24"/>
          <w:szCs w:val="24"/>
        </w:rPr>
      </w:pPr>
      <w:r>
        <w:rPr>
          <w:rFonts w:ascii="Times New Roman" w:hAnsi="Times New Roman" w:cs="Times New Roman"/>
          <w:sz w:val="24"/>
          <w:szCs w:val="24"/>
        </w:rPr>
        <w:lastRenderedPageBreak/>
        <w:t xml:space="preserve">Según se presenta en la Figura 23, se procede </w:t>
      </w:r>
      <w:r w:rsidRPr="00891AE2">
        <w:rPr>
          <w:rFonts w:ascii="Times New Roman" w:hAnsi="Times New Roman" w:cs="Times New Roman"/>
          <w:sz w:val="24"/>
          <w:szCs w:val="24"/>
        </w:rPr>
        <w:t>con la creación de la image</w:t>
      </w:r>
      <w:r>
        <w:rPr>
          <w:rFonts w:ascii="Times New Roman" w:hAnsi="Times New Roman" w:cs="Times New Roman"/>
          <w:sz w:val="24"/>
          <w:szCs w:val="24"/>
        </w:rPr>
        <w:t>n.</w:t>
      </w:r>
    </w:p>
    <w:p w:rsidR="00D03ED4" w:rsidRDefault="001D3DD0" w:rsidP="00D03ED4">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462EBA6D" wp14:editId="09B2D2D3">
            <wp:extent cx="4808220" cy="29984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4808220" cy="2998470"/>
                    </a:xfrm>
                    <a:prstGeom prst="rect">
                      <a:avLst/>
                    </a:prstGeom>
                  </pic:spPr>
                </pic:pic>
              </a:graphicData>
            </a:graphic>
          </wp:inline>
        </w:drawing>
      </w:r>
      <w:r w:rsidR="00D03ED4" w:rsidRPr="00D03ED4">
        <w:rPr>
          <w:rFonts w:ascii="Times New Roman" w:hAnsi="Times New Roman" w:cs="Times New Roman"/>
          <w:sz w:val="24"/>
          <w:szCs w:val="24"/>
        </w:rPr>
        <w:t xml:space="preserve"> </w:t>
      </w:r>
    </w:p>
    <w:p w:rsidR="0014203E" w:rsidRDefault="00D03ED4" w:rsidP="0076507E">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Figura 23</w:t>
      </w:r>
      <w:r>
        <w:rPr>
          <w:rFonts w:ascii="Times New Roman" w:hAnsi="Times New Roman" w:cs="Times New Roman"/>
          <w:sz w:val="24"/>
          <w:szCs w:val="24"/>
        </w:rPr>
        <w:t xml:space="preserve">.  </w:t>
      </w:r>
      <w:r w:rsidRPr="00891AE2">
        <w:rPr>
          <w:rFonts w:ascii="Times New Roman" w:hAnsi="Times New Roman" w:cs="Times New Roman"/>
          <w:sz w:val="24"/>
          <w:szCs w:val="24"/>
        </w:rPr>
        <w:t>Creación</w:t>
      </w:r>
      <w:r>
        <w:rPr>
          <w:rFonts w:ascii="Times New Roman" w:hAnsi="Times New Roman" w:cs="Times New Roman"/>
          <w:sz w:val="24"/>
          <w:szCs w:val="24"/>
        </w:rPr>
        <w:t xml:space="preserve"> de la imagen</w:t>
      </w:r>
    </w:p>
    <w:p w:rsidR="00D03ED4" w:rsidRDefault="00D03ED4" w:rsidP="0076507E">
      <w:pPr>
        <w:spacing w:after="0" w:line="480" w:lineRule="auto"/>
        <w:rPr>
          <w:rFonts w:ascii="Times New Roman" w:hAnsi="Times New Roman" w:cs="Times New Roman"/>
          <w:sz w:val="24"/>
          <w:szCs w:val="24"/>
        </w:rPr>
      </w:pPr>
    </w:p>
    <w:p w:rsidR="00D03ED4" w:rsidRPr="00D03ED4" w:rsidRDefault="00D03ED4" w:rsidP="00D03ED4">
      <w:pPr>
        <w:spacing w:after="0" w:line="480" w:lineRule="auto"/>
        <w:rPr>
          <w:rFonts w:ascii="Times New Roman" w:hAnsi="Times New Roman" w:cs="Times New Roman"/>
          <w:sz w:val="24"/>
          <w:szCs w:val="24"/>
        </w:rPr>
      </w:pPr>
      <w:r w:rsidRPr="00D03ED4">
        <w:rPr>
          <w:rFonts w:ascii="Times New Roman" w:hAnsi="Times New Roman" w:cs="Times New Roman"/>
          <w:sz w:val="24"/>
          <w:szCs w:val="24"/>
        </w:rPr>
        <w:t>La Figura 24 presenta como al culminar la creación de la imagen se pudo encontrar evidencia relevante al caso. Dentro de la información que contenía el USB se encontró un archivo nombrado ex empleados que contaba con un sinnúmero de datos personales de exempleados como lo son los demandantes. En este archivo podemos encontrar seguros sociales, salarios, email, cuentas de retiro, información médica, información familiar, razón de renuncia, en fin, todos los datos personales recolectados por Sony. Claramente podemos culpar a Sony por los daños ocasionados a los demandantes y a sus familiares. Imagen de los documentos que se encontraban dentro del archivo de exempleados.</w:t>
      </w:r>
    </w:p>
    <w:p w:rsidR="00D03ED4" w:rsidRDefault="00D03ED4" w:rsidP="0076507E">
      <w:pPr>
        <w:spacing w:after="0" w:line="480" w:lineRule="auto"/>
        <w:rPr>
          <w:rFonts w:ascii="Times New Roman" w:hAnsi="Times New Roman" w:cs="Times New Roman"/>
          <w:sz w:val="24"/>
          <w:szCs w:val="24"/>
        </w:rPr>
      </w:pPr>
    </w:p>
    <w:p w:rsidR="00D03ED4" w:rsidRPr="00891AE2" w:rsidRDefault="00BB77E2" w:rsidP="00D03ED4">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lastRenderedPageBreak/>
        <w:drawing>
          <wp:inline distT="0" distB="0" distL="0" distR="0" wp14:anchorId="588246B3" wp14:editId="18DF1F5D">
            <wp:extent cx="5355771" cy="324481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359422" cy="3247026"/>
                    </a:xfrm>
                    <a:prstGeom prst="rect">
                      <a:avLst/>
                    </a:prstGeom>
                  </pic:spPr>
                </pic:pic>
              </a:graphicData>
            </a:graphic>
          </wp:inline>
        </w:drawing>
      </w:r>
      <w:r w:rsidR="00D03ED4" w:rsidRPr="00D03ED4">
        <w:rPr>
          <w:rFonts w:ascii="Times New Roman" w:hAnsi="Times New Roman" w:cs="Times New Roman"/>
          <w:sz w:val="24"/>
          <w:szCs w:val="24"/>
        </w:rPr>
        <w:t xml:space="preserve"> </w:t>
      </w:r>
      <w:r w:rsidR="00D03ED4" w:rsidRPr="00891AE2">
        <w:rPr>
          <w:rFonts w:ascii="Times New Roman" w:hAnsi="Times New Roman" w:cs="Times New Roman"/>
          <w:sz w:val="24"/>
          <w:szCs w:val="24"/>
        </w:rPr>
        <w:t>Figura 24</w:t>
      </w:r>
      <w:r w:rsidR="00D03ED4">
        <w:rPr>
          <w:rFonts w:ascii="Times New Roman" w:hAnsi="Times New Roman" w:cs="Times New Roman"/>
          <w:sz w:val="24"/>
          <w:szCs w:val="24"/>
        </w:rPr>
        <w:t xml:space="preserve">.  </w:t>
      </w:r>
      <w:r w:rsidR="00D03ED4" w:rsidRPr="00891AE2">
        <w:rPr>
          <w:rFonts w:ascii="Times New Roman" w:hAnsi="Times New Roman" w:cs="Times New Roman"/>
          <w:sz w:val="24"/>
          <w:szCs w:val="24"/>
        </w:rPr>
        <w:t>Documento</w:t>
      </w:r>
      <w:r w:rsidR="00D03ED4">
        <w:rPr>
          <w:rFonts w:ascii="Times New Roman" w:hAnsi="Times New Roman" w:cs="Times New Roman"/>
          <w:sz w:val="24"/>
          <w:szCs w:val="24"/>
        </w:rPr>
        <w:t>s y archivos sobre exempleados</w:t>
      </w:r>
    </w:p>
    <w:p w:rsidR="00BB77E2" w:rsidRPr="00891AE2" w:rsidRDefault="00D03ED4" w:rsidP="002729AF">
      <w:pPr>
        <w:spacing w:after="0" w:line="480" w:lineRule="auto"/>
        <w:ind w:firstLine="706"/>
        <w:rPr>
          <w:rFonts w:ascii="Times New Roman" w:hAnsi="Times New Roman" w:cs="Times New Roman"/>
          <w:sz w:val="24"/>
          <w:szCs w:val="24"/>
        </w:rPr>
      </w:pPr>
      <w:r w:rsidRPr="00D03ED4">
        <w:rPr>
          <w:rFonts w:ascii="Times New Roman" w:hAnsi="Times New Roman" w:cs="Times New Roman"/>
          <w:sz w:val="24"/>
          <w:szCs w:val="24"/>
        </w:rPr>
        <w:t>En la imagen de la Figura 25 puede observarse una lista de exempleados de Sony en la cual se presentan seguros sociales, fechas de nacimiento y nombre con apellido en la que se incluyendo la información de los demandantes.</w:t>
      </w:r>
    </w:p>
    <w:p w:rsidR="0076507E" w:rsidRDefault="00BB77E2" w:rsidP="0076507E">
      <w:pPr>
        <w:spacing w:after="0" w:line="480" w:lineRule="auto"/>
        <w:ind w:firstLine="708"/>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42C30090" wp14:editId="4DF95C9E">
            <wp:extent cx="3700131" cy="3020957"/>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3706922" cy="3026502"/>
                    </a:xfrm>
                    <a:prstGeom prst="rect">
                      <a:avLst/>
                    </a:prstGeom>
                  </pic:spPr>
                </pic:pic>
              </a:graphicData>
            </a:graphic>
          </wp:inline>
        </w:drawing>
      </w:r>
    </w:p>
    <w:p w:rsidR="002729AF" w:rsidRPr="00891AE2" w:rsidRDefault="002729AF" w:rsidP="002729AF">
      <w:pPr>
        <w:spacing w:after="0" w:line="480" w:lineRule="auto"/>
        <w:ind w:firstLine="708"/>
        <w:rPr>
          <w:rFonts w:ascii="Times New Roman" w:hAnsi="Times New Roman" w:cs="Times New Roman"/>
          <w:sz w:val="24"/>
          <w:szCs w:val="24"/>
        </w:rPr>
      </w:pPr>
      <w:r w:rsidRPr="002729AF">
        <w:rPr>
          <w:rFonts w:ascii="Times New Roman" w:hAnsi="Times New Roman" w:cs="Times New Roman"/>
          <w:sz w:val="24"/>
          <w:szCs w:val="24"/>
        </w:rPr>
        <w:t>Figura 25.  Información personal de los demandantes difundida al público</w:t>
      </w:r>
    </w:p>
    <w:p w:rsidR="002729AF" w:rsidRDefault="002729AF" w:rsidP="002729AF">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En la</w:t>
      </w:r>
      <w:r>
        <w:rPr>
          <w:rFonts w:ascii="Times New Roman" w:hAnsi="Times New Roman" w:cs="Times New Roman"/>
          <w:sz w:val="24"/>
          <w:szCs w:val="24"/>
        </w:rPr>
        <w:t>s imágenes anteriores de la Figura 26 puede</w:t>
      </w:r>
      <w:r w:rsidRPr="00891AE2">
        <w:rPr>
          <w:rFonts w:ascii="Times New Roman" w:hAnsi="Times New Roman" w:cs="Times New Roman"/>
          <w:sz w:val="24"/>
          <w:szCs w:val="24"/>
        </w:rPr>
        <w:t xml:space="preserve"> observar</w:t>
      </w:r>
      <w:r>
        <w:rPr>
          <w:rFonts w:ascii="Times New Roman" w:hAnsi="Times New Roman" w:cs="Times New Roman"/>
          <w:sz w:val="24"/>
          <w:szCs w:val="24"/>
        </w:rPr>
        <w:t>se</w:t>
      </w:r>
      <w:r w:rsidRPr="00891AE2">
        <w:rPr>
          <w:rFonts w:ascii="Times New Roman" w:hAnsi="Times New Roman" w:cs="Times New Roman"/>
          <w:sz w:val="24"/>
          <w:szCs w:val="24"/>
        </w:rPr>
        <w:t xml:space="preserve"> </w:t>
      </w:r>
      <w:r>
        <w:rPr>
          <w:rFonts w:ascii="Times New Roman" w:hAnsi="Times New Roman" w:cs="Times New Roman"/>
          <w:sz w:val="24"/>
          <w:szCs w:val="24"/>
        </w:rPr>
        <w:t xml:space="preserve">las </w:t>
      </w:r>
      <w:r w:rsidRPr="00891AE2">
        <w:rPr>
          <w:rFonts w:ascii="Times New Roman" w:hAnsi="Times New Roman" w:cs="Times New Roman"/>
          <w:sz w:val="24"/>
          <w:szCs w:val="24"/>
        </w:rPr>
        <w:t>cartas d</w:t>
      </w:r>
      <w:r>
        <w:rPr>
          <w:rFonts w:ascii="Times New Roman" w:hAnsi="Times New Roman" w:cs="Times New Roman"/>
          <w:sz w:val="24"/>
          <w:szCs w:val="24"/>
        </w:rPr>
        <w:t>e renuncias de los demandantes.</w:t>
      </w:r>
    </w:p>
    <w:p w:rsidR="001D3DD0" w:rsidRDefault="0076507E" w:rsidP="0076507E">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5A70799F" wp14:editId="27F6B3C3">
            <wp:extent cx="5198165" cy="3190461"/>
            <wp:effectExtent l="19050" t="19050" r="21590" b="1016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1256" r="1"/>
                    <a:stretch/>
                  </pic:blipFill>
                  <pic:spPr bwMode="auto">
                    <a:xfrm>
                      <a:off x="0" y="0"/>
                      <a:ext cx="5223885" cy="3206247"/>
                    </a:xfrm>
                    <a:prstGeom prst="rect">
                      <a:avLst/>
                    </a:prstGeom>
                    <a:ln>
                      <a:solidFill>
                        <a:schemeClr val="bg1">
                          <a:lumMod val="50000"/>
                        </a:schemeClr>
                      </a:solidFill>
                    </a:ln>
                    <a:extLst>
                      <a:ext uri="{53640926-AAD7-44D8-BBD7-CCE9431645EC}">
                        <a14:shadowObscured xmlns:a14="http://schemas.microsoft.com/office/drawing/2010/main"/>
                      </a:ext>
                    </a:extLst>
                  </pic:spPr>
                </pic:pic>
              </a:graphicData>
            </a:graphic>
          </wp:inline>
        </w:drawing>
      </w:r>
    </w:p>
    <w:p w:rsidR="00C70F50" w:rsidRDefault="0076507E" w:rsidP="002729AF">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4297ECBB" wp14:editId="5961994C">
            <wp:extent cx="5198165" cy="3369365"/>
            <wp:effectExtent l="19050" t="19050" r="21590" b="215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203254" cy="3372664"/>
                    </a:xfrm>
                    <a:prstGeom prst="rect">
                      <a:avLst/>
                    </a:prstGeom>
                    <a:ln>
                      <a:solidFill>
                        <a:schemeClr val="bg1">
                          <a:lumMod val="50000"/>
                        </a:schemeClr>
                      </a:solidFill>
                    </a:ln>
                  </pic:spPr>
                </pic:pic>
              </a:graphicData>
            </a:graphic>
          </wp:inline>
        </w:drawing>
      </w:r>
      <w:r w:rsidR="002729AF" w:rsidRPr="002729AF">
        <w:rPr>
          <w:rFonts w:ascii="Times New Roman" w:hAnsi="Times New Roman" w:cs="Times New Roman"/>
          <w:sz w:val="24"/>
          <w:szCs w:val="24"/>
        </w:rPr>
        <w:t xml:space="preserve"> </w:t>
      </w:r>
      <w:r w:rsidR="002729AF" w:rsidRPr="00891AE2">
        <w:rPr>
          <w:rFonts w:ascii="Times New Roman" w:hAnsi="Times New Roman" w:cs="Times New Roman"/>
          <w:sz w:val="24"/>
          <w:szCs w:val="24"/>
        </w:rPr>
        <w:t>Figura 26</w:t>
      </w:r>
      <w:r w:rsidR="002729AF">
        <w:rPr>
          <w:rFonts w:ascii="Times New Roman" w:hAnsi="Times New Roman" w:cs="Times New Roman"/>
          <w:sz w:val="24"/>
          <w:szCs w:val="24"/>
        </w:rPr>
        <w:t xml:space="preserve">. </w:t>
      </w:r>
      <w:r w:rsidR="002729AF" w:rsidRPr="00891AE2">
        <w:rPr>
          <w:rFonts w:ascii="Times New Roman" w:hAnsi="Times New Roman" w:cs="Times New Roman"/>
          <w:sz w:val="24"/>
          <w:szCs w:val="24"/>
        </w:rPr>
        <w:t xml:space="preserve"> Carta</w:t>
      </w:r>
      <w:r w:rsidR="002729AF">
        <w:rPr>
          <w:rFonts w:ascii="Times New Roman" w:hAnsi="Times New Roman" w:cs="Times New Roman"/>
          <w:sz w:val="24"/>
          <w:szCs w:val="24"/>
        </w:rPr>
        <w:t>s</w:t>
      </w:r>
      <w:r w:rsidR="002729AF" w:rsidRPr="00891AE2">
        <w:rPr>
          <w:rFonts w:ascii="Times New Roman" w:hAnsi="Times New Roman" w:cs="Times New Roman"/>
          <w:sz w:val="24"/>
          <w:szCs w:val="24"/>
        </w:rPr>
        <w:t xml:space="preserve"> de renuncia </w:t>
      </w:r>
      <w:r w:rsidR="002729AF">
        <w:rPr>
          <w:rFonts w:ascii="Times New Roman" w:hAnsi="Times New Roman" w:cs="Times New Roman"/>
          <w:sz w:val="24"/>
          <w:szCs w:val="24"/>
        </w:rPr>
        <w:t xml:space="preserve">de </w:t>
      </w:r>
      <w:proofErr w:type="gramStart"/>
      <w:r w:rsidR="002729AF">
        <w:rPr>
          <w:rFonts w:ascii="Times New Roman" w:hAnsi="Times New Roman" w:cs="Times New Roman"/>
          <w:sz w:val="24"/>
          <w:szCs w:val="24"/>
        </w:rPr>
        <w:t xml:space="preserve">los demandantes </w:t>
      </w:r>
      <w:r w:rsidR="002729AF" w:rsidRPr="00891AE2">
        <w:rPr>
          <w:rFonts w:ascii="Times New Roman" w:hAnsi="Times New Roman" w:cs="Times New Roman"/>
          <w:sz w:val="24"/>
          <w:szCs w:val="24"/>
        </w:rPr>
        <w:t>ex</w:t>
      </w:r>
      <w:r w:rsidR="002729AF">
        <w:rPr>
          <w:rFonts w:ascii="Times New Roman" w:hAnsi="Times New Roman" w:cs="Times New Roman"/>
          <w:sz w:val="24"/>
          <w:szCs w:val="24"/>
        </w:rPr>
        <w:t>puestas</w:t>
      </w:r>
      <w:proofErr w:type="gramEnd"/>
      <w:r w:rsidR="002729AF">
        <w:rPr>
          <w:rFonts w:ascii="Times New Roman" w:hAnsi="Times New Roman" w:cs="Times New Roman"/>
          <w:sz w:val="24"/>
          <w:szCs w:val="24"/>
        </w:rPr>
        <w:t xml:space="preserve"> por los hackers.</w:t>
      </w:r>
    </w:p>
    <w:p w:rsidR="002729AF" w:rsidRPr="00891AE2" w:rsidRDefault="002729AF" w:rsidP="002729AF">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 xml:space="preserve">En la </w:t>
      </w:r>
      <w:r>
        <w:rPr>
          <w:rFonts w:ascii="Times New Roman" w:hAnsi="Times New Roman" w:cs="Times New Roman"/>
          <w:sz w:val="24"/>
          <w:szCs w:val="24"/>
        </w:rPr>
        <w:t>Figura 27 puede verse</w:t>
      </w:r>
      <w:r w:rsidRPr="00891AE2">
        <w:rPr>
          <w:rFonts w:ascii="Times New Roman" w:hAnsi="Times New Roman" w:cs="Times New Roman"/>
          <w:sz w:val="24"/>
          <w:szCs w:val="24"/>
        </w:rPr>
        <w:t xml:space="preserve"> información de citas médicas</w:t>
      </w:r>
      <w:r>
        <w:rPr>
          <w:rFonts w:ascii="Times New Roman" w:hAnsi="Times New Roman" w:cs="Times New Roman"/>
          <w:sz w:val="24"/>
          <w:szCs w:val="24"/>
        </w:rPr>
        <w:t xml:space="preserve"> del personal de Sony </w:t>
      </w:r>
      <w:proofErr w:type="spellStart"/>
      <w:r>
        <w:rPr>
          <w:rFonts w:ascii="Times New Roman" w:hAnsi="Times New Roman" w:cs="Times New Roman"/>
          <w:sz w:val="24"/>
          <w:szCs w:val="24"/>
        </w:rPr>
        <w:t>Entertainment</w:t>
      </w:r>
      <w:proofErr w:type="spellEnd"/>
      <w:r>
        <w:rPr>
          <w:rFonts w:ascii="Times New Roman" w:hAnsi="Times New Roman" w:cs="Times New Roman"/>
          <w:sz w:val="24"/>
          <w:szCs w:val="24"/>
        </w:rPr>
        <w:t xml:space="preserve"> divulgado por los hackers. </w:t>
      </w:r>
    </w:p>
    <w:p w:rsidR="0076507E" w:rsidRDefault="007B57DD" w:rsidP="0076507E">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407AD4E5" wp14:editId="4346261D">
            <wp:extent cx="5297557" cy="512859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5297170" cy="5128217"/>
                    </a:xfrm>
                    <a:prstGeom prst="rect">
                      <a:avLst/>
                    </a:prstGeom>
                  </pic:spPr>
                </pic:pic>
              </a:graphicData>
            </a:graphic>
          </wp:inline>
        </w:drawing>
      </w:r>
      <w:r w:rsidR="002729AF" w:rsidRPr="002729AF">
        <w:rPr>
          <w:rFonts w:ascii="Times New Roman" w:hAnsi="Times New Roman" w:cs="Times New Roman"/>
          <w:sz w:val="24"/>
          <w:szCs w:val="24"/>
        </w:rPr>
        <w:t xml:space="preserve"> </w:t>
      </w:r>
      <w:r w:rsidR="002729AF" w:rsidRPr="00891AE2">
        <w:rPr>
          <w:rFonts w:ascii="Times New Roman" w:hAnsi="Times New Roman" w:cs="Times New Roman"/>
          <w:sz w:val="24"/>
          <w:szCs w:val="24"/>
        </w:rPr>
        <w:t>Figura 27</w:t>
      </w:r>
      <w:r w:rsidR="002729AF">
        <w:rPr>
          <w:rFonts w:ascii="Times New Roman" w:hAnsi="Times New Roman" w:cs="Times New Roman"/>
          <w:sz w:val="24"/>
          <w:szCs w:val="24"/>
        </w:rPr>
        <w:t xml:space="preserve">.  </w:t>
      </w:r>
      <w:r w:rsidR="002729AF" w:rsidRPr="00891AE2">
        <w:rPr>
          <w:rFonts w:ascii="Times New Roman" w:hAnsi="Times New Roman" w:cs="Times New Roman"/>
          <w:sz w:val="24"/>
          <w:szCs w:val="24"/>
        </w:rPr>
        <w:t>Itine</w:t>
      </w:r>
      <w:r w:rsidR="002729AF">
        <w:rPr>
          <w:rFonts w:ascii="Times New Roman" w:hAnsi="Times New Roman" w:cs="Times New Roman"/>
          <w:sz w:val="24"/>
          <w:szCs w:val="24"/>
        </w:rPr>
        <w:t>rario de citas médicas expuesto</w:t>
      </w:r>
    </w:p>
    <w:p w:rsidR="002729AF" w:rsidRDefault="002729AF">
      <w:pPr>
        <w:rPr>
          <w:rFonts w:ascii="Times New Roman" w:hAnsi="Times New Roman" w:cs="Times New Roman"/>
          <w:sz w:val="24"/>
          <w:szCs w:val="24"/>
        </w:rPr>
      </w:pPr>
    </w:p>
    <w:p w:rsidR="002729AF" w:rsidRDefault="002729AF">
      <w:pPr>
        <w:rPr>
          <w:rFonts w:ascii="Times New Roman" w:hAnsi="Times New Roman" w:cs="Times New Roman"/>
          <w:sz w:val="24"/>
          <w:szCs w:val="24"/>
        </w:rPr>
      </w:pPr>
    </w:p>
    <w:p w:rsidR="002729AF" w:rsidRDefault="002729AF">
      <w:pPr>
        <w:rPr>
          <w:rFonts w:ascii="Times New Roman" w:hAnsi="Times New Roman" w:cs="Times New Roman"/>
          <w:sz w:val="24"/>
          <w:szCs w:val="24"/>
        </w:rPr>
      </w:pPr>
    </w:p>
    <w:p w:rsidR="002729AF" w:rsidRDefault="002729AF">
      <w:pPr>
        <w:rPr>
          <w:rFonts w:ascii="Times New Roman" w:hAnsi="Times New Roman" w:cs="Times New Roman"/>
          <w:sz w:val="24"/>
          <w:szCs w:val="24"/>
        </w:rPr>
      </w:pPr>
    </w:p>
    <w:p w:rsidR="002729AF" w:rsidRDefault="002729AF">
      <w:pPr>
        <w:rPr>
          <w:rFonts w:ascii="Times New Roman" w:hAnsi="Times New Roman" w:cs="Times New Roman"/>
          <w:sz w:val="24"/>
          <w:szCs w:val="24"/>
        </w:rPr>
      </w:pPr>
    </w:p>
    <w:p w:rsidR="002729AF" w:rsidRDefault="002729AF">
      <w:pPr>
        <w:rPr>
          <w:rFonts w:ascii="Times New Roman" w:hAnsi="Times New Roman" w:cs="Times New Roman"/>
          <w:sz w:val="24"/>
          <w:szCs w:val="24"/>
        </w:rPr>
      </w:pPr>
    </w:p>
    <w:p w:rsidR="002220B6" w:rsidRDefault="002729AF" w:rsidP="002220B6">
      <w:pPr>
        <w:spacing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En la</w:t>
      </w:r>
      <w:r>
        <w:rPr>
          <w:rFonts w:ascii="Times New Roman" w:hAnsi="Times New Roman" w:cs="Times New Roman"/>
          <w:sz w:val="24"/>
          <w:szCs w:val="24"/>
        </w:rPr>
        <w:t xml:space="preserve"> Figura 28 se observan</w:t>
      </w:r>
      <w:r w:rsidRPr="00891AE2">
        <w:rPr>
          <w:rFonts w:ascii="Times New Roman" w:hAnsi="Times New Roman" w:cs="Times New Roman"/>
          <w:sz w:val="24"/>
          <w:szCs w:val="24"/>
        </w:rPr>
        <w:t xml:space="preserve"> informes del plan de retiro</w:t>
      </w:r>
      <w:r>
        <w:rPr>
          <w:rFonts w:ascii="Times New Roman" w:hAnsi="Times New Roman" w:cs="Times New Roman"/>
          <w:sz w:val="24"/>
          <w:szCs w:val="24"/>
        </w:rPr>
        <w:t xml:space="preserve"> de la compañía Sony que fueron divulgados por los hackers.</w:t>
      </w:r>
    </w:p>
    <w:p w:rsidR="00BB77E2" w:rsidRPr="00891AE2" w:rsidRDefault="00BB77E2" w:rsidP="002220B6">
      <w:pPr>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113DD02A" wp14:editId="0B678ED0">
            <wp:extent cx="5625548" cy="2932043"/>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r="2469" b="1231"/>
                    <a:stretch/>
                  </pic:blipFill>
                  <pic:spPr bwMode="auto">
                    <a:xfrm>
                      <a:off x="0" y="0"/>
                      <a:ext cx="5631682" cy="2935240"/>
                    </a:xfrm>
                    <a:prstGeom prst="rect">
                      <a:avLst/>
                    </a:prstGeom>
                    <a:ln>
                      <a:noFill/>
                    </a:ln>
                    <a:extLst>
                      <a:ext uri="{53640926-AAD7-44D8-BBD7-CCE9431645EC}">
                        <a14:shadowObscured xmlns:a14="http://schemas.microsoft.com/office/drawing/2010/main"/>
                      </a:ext>
                    </a:extLst>
                  </pic:spPr>
                </pic:pic>
              </a:graphicData>
            </a:graphic>
          </wp:inline>
        </w:drawing>
      </w:r>
    </w:p>
    <w:p w:rsidR="00BB77E2" w:rsidRPr="00891AE2" w:rsidRDefault="00BB77E2" w:rsidP="0076507E">
      <w:pPr>
        <w:spacing w:after="0" w:line="480" w:lineRule="auto"/>
        <w:rPr>
          <w:rFonts w:ascii="Times New Roman" w:hAnsi="Times New Roman" w:cs="Times New Roman"/>
          <w:sz w:val="24"/>
          <w:szCs w:val="24"/>
        </w:rPr>
      </w:pPr>
      <w:r w:rsidRPr="00891AE2">
        <w:rPr>
          <w:rFonts w:ascii="Times New Roman" w:hAnsi="Times New Roman" w:cs="Times New Roman"/>
          <w:noProof/>
          <w:sz w:val="24"/>
          <w:szCs w:val="24"/>
          <w:lang w:val="en-US"/>
        </w:rPr>
        <w:drawing>
          <wp:inline distT="0" distB="0" distL="0" distR="0" wp14:anchorId="16691EA1" wp14:editId="59C8CF64">
            <wp:extent cx="5388620" cy="377687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t="968" b="1798"/>
                    <a:stretch/>
                  </pic:blipFill>
                  <pic:spPr bwMode="auto">
                    <a:xfrm>
                      <a:off x="0" y="0"/>
                      <a:ext cx="5391366" cy="3778795"/>
                    </a:xfrm>
                    <a:prstGeom prst="rect">
                      <a:avLst/>
                    </a:prstGeom>
                    <a:ln>
                      <a:noFill/>
                    </a:ln>
                    <a:extLst>
                      <a:ext uri="{53640926-AAD7-44D8-BBD7-CCE9431645EC}">
                        <a14:shadowObscured xmlns:a14="http://schemas.microsoft.com/office/drawing/2010/main"/>
                      </a:ext>
                    </a:extLst>
                  </pic:spPr>
                </pic:pic>
              </a:graphicData>
            </a:graphic>
          </wp:inline>
        </w:drawing>
      </w:r>
    </w:p>
    <w:p w:rsidR="002729AF" w:rsidRPr="00891AE2" w:rsidRDefault="002729AF" w:rsidP="002729AF">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Figura 28</w:t>
      </w:r>
      <w:r>
        <w:rPr>
          <w:rFonts w:ascii="Times New Roman" w:hAnsi="Times New Roman" w:cs="Times New Roman"/>
          <w:sz w:val="24"/>
          <w:szCs w:val="24"/>
        </w:rPr>
        <w:t>.  Informes sobre planes de retiro</w:t>
      </w:r>
    </w:p>
    <w:p w:rsidR="005E7B42" w:rsidRPr="00891AE2" w:rsidRDefault="005E7B42" w:rsidP="005E7B42">
      <w:pPr>
        <w:spacing w:after="0" w:line="480" w:lineRule="auto"/>
        <w:ind w:firstLine="706"/>
        <w:rPr>
          <w:rFonts w:ascii="Times New Roman" w:hAnsi="Times New Roman" w:cs="Times New Roman"/>
          <w:sz w:val="24"/>
          <w:szCs w:val="24"/>
        </w:rPr>
      </w:pPr>
      <w:r w:rsidRPr="00891AE2">
        <w:rPr>
          <w:rFonts w:ascii="Times New Roman" w:hAnsi="Times New Roman" w:cs="Times New Roman"/>
          <w:sz w:val="24"/>
          <w:szCs w:val="24"/>
        </w:rPr>
        <w:lastRenderedPageBreak/>
        <w:t>.</w:t>
      </w:r>
    </w:p>
    <w:p w:rsidR="00253D15" w:rsidRPr="002220B6" w:rsidRDefault="00253D15" w:rsidP="002220B6">
      <w:pPr>
        <w:rPr>
          <w:rFonts w:ascii="Times New Roman" w:hAnsi="Times New Roman" w:cs="Times New Roman"/>
          <w:sz w:val="24"/>
          <w:szCs w:val="24"/>
        </w:rPr>
      </w:pPr>
      <w:r w:rsidRPr="00891AE2">
        <w:rPr>
          <w:rFonts w:ascii="Times New Roman" w:hAnsi="Times New Roman" w:cs="Times New Roman"/>
          <w:b/>
          <w:sz w:val="24"/>
          <w:szCs w:val="24"/>
        </w:rPr>
        <w:t xml:space="preserve">Conclusión </w:t>
      </w:r>
    </w:p>
    <w:p w:rsidR="00A33580" w:rsidRPr="00891AE2" w:rsidRDefault="005E2373" w:rsidP="0076507E">
      <w:pPr>
        <w:spacing w:after="0"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Por lo que hemos analizado y la gran cantidad de datos personales de los demandantes presentes en el dispositivo de almacenamiento podemos encontrar un vínculo directo con Son</w:t>
      </w:r>
      <w:r w:rsidR="005E7B42">
        <w:rPr>
          <w:rFonts w:ascii="Times New Roman" w:hAnsi="Times New Roman" w:cs="Times New Roman"/>
          <w:sz w:val="24"/>
          <w:szCs w:val="24"/>
        </w:rPr>
        <w:t>y</w:t>
      </w:r>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443EE0">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 por los da</w:t>
      </w:r>
      <w:r w:rsidR="003A27B1">
        <w:rPr>
          <w:rFonts w:ascii="Times New Roman" w:hAnsi="Times New Roman" w:cs="Times New Roman"/>
          <w:sz w:val="24"/>
          <w:szCs w:val="24"/>
        </w:rPr>
        <w:t>ñ</w:t>
      </w:r>
      <w:r w:rsidRPr="00891AE2">
        <w:rPr>
          <w:rFonts w:ascii="Times New Roman" w:hAnsi="Times New Roman" w:cs="Times New Roman"/>
          <w:sz w:val="24"/>
          <w:szCs w:val="24"/>
        </w:rPr>
        <w:t xml:space="preserve">os sufridos a los demandantes. </w:t>
      </w:r>
      <w:r w:rsidR="003A27B1">
        <w:rPr>
          <w:rFonts w:ascii="Times New Roman" w:hAnsi="Times New Roman" w:cs="Times New Roman"/>
          <w:sz w:val="24"/>
          <w:szCs w:val="24"/>
        </w:rPr>
        <w:t xml:space="preserve"> Se observa e</w:t>
      </w:r>
      <w:r w:rsidRPr="00891AE2">
        <w:rPr>
          <w:rFonts w:ascii="Times New Roman" w:hAnsi="Times New Roman" w:cs="Times New Roman"/>
          <w:sz w:val="24"/>
          <w:szCs w:val="24"/>
        </w:rPr>
        <w:t xml:space="preserve">n la </w:t>
      </w:r>
      <w:r w:rsidR="003A27B1">
        <w:rPr>
          <w:rFonts w:ascii="Times New Roman" w:hAnsi="Times New Roman" w:cs="Times New Roman"/>
          <w:sz w:val="24"/>
          <w:szCs w:val="24"/>
        </w:rPr>
        <w:t>F</w:t>
      </w:r>
      <w:r w:rsidRPr="00891AE2">
        <w:rPr>
          <w:rFonts w:ascii="Times New Roman" w:hAnsi="Times New Roman" w:cs="Times New Roman"/>
          <w:sz w:val="24"/>
          <w:szCs w:val="24"/>
        </w:rPr>
        <w:t xml:space="preserve">igura 25 la información personal de los demandantes en </w:t>
      </w:r>
      <w:r w:rsidR="00714B23" w:rsidRPr="00891AE2">
        <w:rPr>
          <w:rFonts w:ascii="Times New Roman" w:hAnsi="Times New Roman" w:cs="Times New Roman"/>
          <w:sz w:val="24"/>
          <w:szCs w:val="24"/>
        </w:rPr>
        <w:t>específico</w:t>
      </w:r>
      <w:r w:rsidRPr="00891AE2">
        <w:rPr>
          <w:rFonts w:ascii="Times New Roman" w:hAnsi="Times New Roman" w:cs="Times New Roman"/>
          <w:sz w:val="24"/>
          <w:szCs w:val="24"/>
        </w:rPr>
        <w:t xml:space="preserve"> su información sobre el </w:t>
      </w:r>
      <w:r w:rsidR="00714B23" w:rsidRPr="00891AE2">
        <w:rPr>
          <w:rFonts w:ascii="Times New Roman" w:hAnsi="Times New Roman" w:cs="Times New Roman"/>
          <w:sz w:val="24"/>
          <w:szCs w:val="24"/>
        </w:rPr>
        <w:t>número</w:t>
      </w:r>
      <w:r w:rsidRPr="00891AE2">
        <w:rPr>
          <w:rFonts w:ascii="Times New Roman" w:hAnsi="Times New Roman" w:cs="Times New Roman"/>
          <w:sz w:val="24"/>
          <w:szCs w:val="24"/>
        </w:rPr>
        <w:t xml:space="preserve"> de </w:t>
      </w:r>
      <w:r w:rsidR="003A27B1">
        <w:rPr>
          <w:rFonts w:ascii="Times New Roman" w:hAnsi="Times New Roman" w:cs="Times New Roman"/>
          <w:sz w:val="24"/>
          <w:szCs w:val="24"/>
        </w:rPr>
        <w:t>S</w:t>
      </w:r>
      <w:r w:rsidRPr="00891AE2">
        <w:rPr>
          <w:rFonts w:ascii="Times New Roman" w:hAnsi="Times New Roman" w:cs="Times New Roman"/>
          <w:sz w:val="24"/>
          <w:szCs w:val="24"/>
        </w:rPr>
        <w:t>eguro Social</w:t>
      </w:r>
      <w:r w:rsidR="00714B23" w:rsidRPr="00891AE2">
        <w:rPr>
          <w:rFonts w:ascii="Times New Roman" w:hAnsi="Times New Roman" w:cs="Times New Roman"/>
          <w:sz w:val="24"/>
          <w:szCs w:val="24"/>
        </w:rPr>
        <w:t>, ya con la publicación de esta información el robo de su identidad fue inevitable.</w:t>
      </w:r>
    </w:p>
    <w:p w:rsidR="00714B23" w:rsidRPr="00891AE2" w:rsidRDefault="00714B23" w:rsidP="0076507E">
      <w:pPr>
        <w:spacing w:after="0" w:line="480" w:lineRule="auto"/>
        <w:rPr>
          <w:rFonts w:ascii="Times New Roman" w:hAnsi="Times New Roman" w:cs="Times New Roman"/>
          <w:sz w:val="24"/>
          <w:szCs w:val="24"/>
        </w:rPr>
      </w:pPr>
    </w:p>
    <w:p w:rsidR="0076507E" w:rsidRDefault="0076507E" w:rsidP="0076507E">
      <w:pPr>
        <w:spacing w:after="0"/>
        <w:rPr>
          <w:rFonts w:ascii="Times New Roman" w:hAnsi="Times New Roman" w:cs="Times New Roman"/>
          <w:b/>
          <w:sz w:val="24"/>
          <w:szCs w:val="24"/>
        </w:rPr>
      </w:pPr>
      <w:r>
        <w:rPr>
          <w:rFonts w:ascii="Times New Roman" w:hAnsi="Times New Roman" w:cs="Times New Roman"/>
          <w:b/>
          <w:sz w:val="24"/>
          <w:szCs w:val="24"/>
        </w:rPr>
        <w:br w:type="page"/>
      </w:r>
    </w:p>
    <w:p w:rsidR="00836BA6" w:rsidRPr="00891AE2" w:rsidRDefault="00253D15" w:rsidP="007B57DD">
      <w:pPr>
        <w:spacing w:line="480" w:lineRule="auto"/>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SECCI</w:t>
      </w:r>
      <w:r w:rsidR="0076507E">
        <w:rPr>
          <w:rFonts w:ascii="Times New Roman" w:hAnsi="Times New Roman" w:cs="Times New Roman"/>
          <w:b/>
          <w:sz w:val="24"/>
          <w:szCs w:val="24"/>
        </w:rPr>
        <w:t>Ó</w:t>
      </w:r>
      <w:r w:rsidRPr="00891AE2">
        <w:rPr>
          <w:rFonts w:ascii="Times New Roman" w:hAnsi="Times New Roman" w:cs="Times New Roman"/>
          <w:b/>
          <w:sz w:val="24"/>
          <w:szCs w:val="24"/>
        </w:rPr>
        <w:t>N 5: DISCUSI</w:t>
      </w:r>
      <w:r w:rsidR="0076507E">
        <w:rPr>
          <w:rFonts w:ascii="Times New Roman" w:hAnsi="Times New Roman" w:cs="Times New Roman"/>
          <w:b/>
          <w:sz w:val="24"/>
          <w:szCs w:val="24"/>
        </w:rPr>
        <w:t>Ó</w:t>
      </w:r>
      <w:r w:rsidRPr="00891AE2">
        <w:rPr>
          <w:rFonts w:ascii="Times New Roman" w:hAnsi="Times New Roman" w:cs="Times New Roman"/>
          <w:b/>
          <w:sz w:val="24"/>
          <w:szCs w:val="24"/>
        </w:rPr>
        <w:t>N DEL CASO</w:t>
      </w:r>
    </w:p>
    <w:p w:rsidR="001A7B23" w:rsidRPr="00891AE2" w:rsidRDefault="005E2373" w:rsidP="009E649C">
      <w:pPr>
        <w:spacing w:line="480" w:lineRule="auto"/>
        <w:rPr>
          <w:rFonts w:ascii="Times New Roman" w:hAnsi="Times New Roman" w:cs="Times New Roman"/>
          <w:sz w:val="24"/>
          <w:szCs w:val="24"/>
        </w:rPr>
      </w:pPr>
      <w:r w:rsidRPr="00891AE2">
        <w:rPr>
          <w:rFonts w:ascii="Times New Roman" w:hAnsi="Times New Roman" w:cs="Times New Roman"/>
          <w:sz w:val="24"/>
          <w:szCs w:val="24"/>
        </w:rPr>
        <w:tab/>
        <w:t xml:space="preserve">Por lo que hemos estudiado del caso podemos ver que la </w:t>
      </w:r>
      <w:r w:rsidRPr="00891AE2">
        <w:rPr>
          <w:rFonts w:ascii="Times New Roman" w:eastAsia="Times New Roman" w:hAnsi="Times New Roman" w:cs="Times New Roman"/>
          <w:color w:val="222222"/>
          <w:sz w:val="24"/>
          <w:szCs w:val="24"/>
          <w:lang w:val="es-ES"/>
        </w:rPr>
        <w:t xml:space="preserve">insuficiencia de monitoreo, registros de auditoría, cifrado, uso controlado de credenciales administrativas y respuesta a incidentes contribuyeron a la violación masiva de la compañía. </w:t>
      </w:r>
      <w:r w:rsidR="005E7B42">
        <w:rPr>
          <w:rFonts w:ascii="Times New Roman" w:eastAsia="Times New Roman" w:hAnsi="Times New Roman" w:cs="Times New Roman"/>
          <w:color w:val="222222"/>
          <w:sz w:val="24"/>
          <w:szCs w:val="24"/>
          <w:lang w:val="es-ES"/>
        </w:rPr>
        <w:t xml:space="preserve"> </w:t>
      </w:r>
      <w:r w:rsidRPr="00891AE2">
        <w:rPr>
          <w:rFonts w:ascii="Times New Roman" w:hAnsi="Times New Roman" w:cs="Times New Roman"/>
          <w:sz w:val="24"/>
          <w:szCs w:val="24"/>
        </w:rPr>
        <w:t xml:space="preserve">Para Sony </w:t>
      </w:r>
      <w:proofErr w:type="spellStart"/>
      <w:r w:rsidRPr="00891AE2">
        <w:rPr>
          <w:rFonts w:ascii="Times New Roman" w:hAnsi="Times New Roman" w:cs="Times New Roman"/>
          <w:sz w:val="24"/>
          <w:szCs w:val="24"/>
        </w:rPr>
        <w:t>Pictures</w:t>
      </w:r>
      <w:proofErr w:type="spellEnd"/>
      <w:r w:rsidRPr="00891AE2">
        <w:rPr>
          <w:rFonts w:ascii="Times New Roman" w:hAnsi="Times New Roman" w:cs="Times New Roman"/>
          <w:sz w:val="24"/>
          <w:szCs w:val="24"/>
        </w:rPr>
        <w:t xml:space="preserve"> </w:t>
      </w:r>
      <w:proofErr w:type="spellStart"/>
      <w:r w:rsidRPr="00891AE2">
        <w:rPr>
          <w:rFonts w:ascii="Times New Roman" w:hAnsi="Times New Roman" w:cs="Times New Roman"/>
          <w:sz w:val="24"/>
          <w:szCs w:val="24"/>
        </w:rPr>
        <w:t>Entertai</w:t>
      </w:r>
      <w:r w:rsidR="00443EE0">
        <w:rPr>
          <w:rFonts w:ascii="Times New Roman" w:hAnsi="Times New Roman" w:cs="Times New Roman"/>
          <w:sz w:val="24"/>
          <w:szCs w:val="24"/>
        </w:rPr>
        <w:t>n</w:t>
      </w:r>
      <w:r w:rsidRPr="00891AE2">
        <w:rPr>
          <w:rFonts w:ascii="Times New Roman" w:hAnsi="Times New Roman" w:cs="Times New Roman"/>
          <w:sz w:val="24"/>
          <w:szCs w:val="24"/>
        </w:rPr>
        <w:t>ment</w:t>
      </w:r>
      <w:proofErr w:type="spellEnd"/>
      <w:r w:rsidRPr="00891AE2">
        <w:rPr>
          <w:rFonts w:ascii="Times New Roman" w:hAnsi="Times New Roman" w:cs="Times New Roman"/>
          <w:sz w:val="24"/>
          <w:szCs w:val="24"/>
        </w:rPr>
        <w:t xml:space="preserve"> Inc., el solo mejorar su sistema de seguridad no será suficiente para reparar todos los da</w:t>
      </w:r>
      <w:r w:rsidR="003A27B1">
        <w:rPr>
          <w:rFonts w:ascii="Times New Roman" w:hAnsi="Times New Roman" w:cs="Times New Roman"/>
          <w:sz w:val="24"/>
          <w:szCs w:val="24"/>
        </w:rPr>
        <w:t>ñ</w:t>
      </w:r>
      <w:r w:rsidRPr="00891AE2">
        <w:rPr>
          <w:rFonts w:ascii="Times New Roman" w:hAnsi="Times New Roman" w:cs="Times New Roman"/>
          <w:sz w:val="24"/>
          <w:szCs w:val="24"/>
        </w:rPr>
        <w:t xml:space="preserve">os que se han mencionado en este caso.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Sin embargo, los delitos en la red además de que existen en todas partes, este análisis se realiza para llegar a un camino más claro para que los especialistas en seguridad mejoren la calidad de su trabajo dentro de la misma compañía.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Al esto mejorar y tener el respaldo de un nivel más alto de compromiso con la misma organización le añade seguridad como un atributo a las funciones cotidianas de todos los que se involucran.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No tan solo Sony, sino que todas las compañías y/o negocios deben conocer sus deficiencias y establecer componentes y elementos que sean procesables para poder mejorar constantemente.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Las compañías</w:t>
      </w:r>
      <w:r w:rsidR="003A27B1">
        <w:rPr>
          <w:rFonts w:ascii="Times New Roman" w:hAnsi="Times New Roman" w:cs="Times New Roman"/>
          <w:sz w:val="24"/>
          <w:szCs w:val="24"/>
        </w:rPr>
        <w:t>,</w:t>
      </w:r>
      <w:r w:rsidRPr="00891AE2">
        <w:rPr>
          <w:rFonts w:ascii="Times New Roman" w:hAnsi="Times New Roman" w:cs="Times New Roman"/>
          <w:sz w:val="24"/>
          <w:szCs w:val="24"/>
        </w:rPr>
        <w:t xml:space="preserve"> además de mejorar sus sistemas de seguridad también deberían tener un protocolo en el cual puedan auditar esos cambios para poder medir y ver cuán efectivos son esos cambios.</w:t>
      </w:r>
    </w:p>
    <w:p w:rsidR="00836BA6" w:rsidRPr="00891AE2" w:rsidRDefault="00836BA6" w:rsidP="009E649C">
      <w:pPr>
        <w:spacing w:line="480" w:lineRule="auto"/>
        <w:rPr>
          <w:rFonts w:ascii="Times New Roman" w:hAnsi="Times New Roman" w:cs="Times New Roman"/>
          <w:sz w:val="24"/>
          <w:szCs w:val="24"/>
        </w:rPr>
      </w:pPr>
    </w:p>
    <w:p w:rsidR="005E7B42" w:rsidRDefault="005E7B42">
      <w:pPr>
        <w:rPr>
          <w:rFonts w:ascii="Times New Roman" w:hAnsi="Times New Roman" w:cs="Times New Roman"/>
          <w:sz w:val="24"/>
          <w:szCs w:val="24"/>
        </w:rPr>
      </w:pPr>
      <w:r>
        <w:rPr>
          <w:rFonts w:ascii="Times New Roman" w:hAnsi="Times New Roman" w:cs="Times New Roman"/>
          <w:sz w:val="24"/>
          <w:szCs w:val="24"/>
        </w:rPr>
        <w:br w:type="page"/>
      </w:r>
    </w:p>
    <w:p w:rsidR="007B57DD" w:rsidRDefault="00253D15" w:rsidP="005E7B42">
      <w:pPr>
        <w:spacing w:after="0" w:line="480" w:lineRule="auto"/>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w:t>
      </w:r>
      <w:r w:rsidR="005E7B42">
        <w:rPr>
          <w:rFonts w:ascii="Times New Roman" w:hAnsi="Times New Roman" w:cs="Times New Roman"/>
          <w:b/>
          <w:sz w:val="24"/>
          <w:szCs w:val="24"/>
        </w:rPr>
        <w:t>ECCIÓ</w:t>
      </w:r>
      <w:r w:rsidR="008A4E1D" w:rsidRPr="00891AE2">
        <w:rPr>
          <w:rFonts w:ascii="Times New Roman" w:hAnsi="Times New Roman" w:cs="Times New Roman"/>
          <w:b/>
          <w:sz w:val="24"/>
          <w:szCs w:val="24"/>
        </w:rPr>
        <w:t xml:space="preserve">N 6: </w:t>
      </w:r>
      <w:r w:rsidR="005E7B42">
        <w:rPr>
          <w:rFonts w:ascii="Times New Roman" w:hAnsi="Times New Roman" w:cs="Times New Roman"/>
          <w:b/>
          <w:sz w:val="24"/>
          <w:szCs w:val="24"/>
        </w:rPr>
        <w:t xml:space="preserve"> </w:t>
      </w:r>
      <w:r w:rsidR="008A4E1D" w:rsidRPr="00891AE2">
        <w:rPr>
          <w:rFonts w:ascii="Times New Roman" w:hAnsi="Times New Roman" w:cs="Times New Roman"/>
          <w:b/>
          <w:sz w:val="24"/>
          <w:szCs w:val="24"/>
        </w:rPr>
        <w:t>AUDITOR</w:t>
      </w:r>
      <w:r w:rsidR="005E7B42">
        <w:rPr>
          <w:rFonts w:ascii="Times New Roman" w:hAnsi="Times New Roman" w:cs="Times New Roman"/>
          <w:b/>
          <w:sz w:val="24"/>
          <w:szCs w:val="24"/>
        </w:rPr>
        <w:t>Í</w:t>
      </w:r>
      <w:r w:rsidR="008A4E1D" w:rsidRPr="00891AE2">
        <w:rPr>
          <w:rFonts w:ascii="Times New Roman" w:hAnsi="Times New Roman" w:cs="Times New Roman"/>
          <w:b/>
          <w:sz w:val="24"/>
          <w:szCs w:val="24"/>
        </w:rPr>
        <w:t>A Y PREVENCI</w:t>
      </w:r>
      <w:r w:rsidR="005E7B42">
        <w:rPr>
          <w:rFonts w:ascii="Times New Roman" w:hAnsi="Times New Roman" w:cs="Times New Roman"/>
          <w:b/>
          <w:sz w:val="24"/>
          <w:szCs w:val="24"/>
        </w:rPr>
        <w:t>Ó</w:t>
      </w:r>
      <w:r w:rsidR="008A4E1D" w:rsidRPr="00891AE2">
        <w:rPr>
          <w:rFonts w:ascii="Times New Roman" w:hAnsi="Times New Roman" w:cs="Times New Roman"/>
          <w:b/>
          <w:sz w:val="24"/>
          <w:szCs w:val="24"/>
        </w:rPr>
        <w:t>N</w:t>
      </w:r>
    </w:p>
    <w:p w:rsidR="005E7B42" w:rsidRPr="00891AE2" w:rsidRDefault="005E7B42" w:rsidP="005E7B42">
      <w:pPr>
        <w:spacing w:after="0" w:line="480" w:lineRule="auto"/>
        <w:jc w:val="center"/>
        <w:rPr>
          <w:rFonts w:ascii="Times New Roman" w:hAnsi="Times New Roman" w:cs="Times New Roman"/>
          <w:b/>
          <w:sz w:val="24"/>
          <w:szCs w:val="24"/>
        </w:rPr>
      </w:pPr>
    </w:p>
    <w:p w:rsidR="00B010F0" w:rsidRPr="00891AE2" w:rsidRDefault="00C70F50" w:rsidP="005E7B42">
      <w:pPr>
        <w:spacing w:after="0" w:line="480" w:lineRule="auto"/>
        <w:ind w:firstLine="706"/>
        <w:rPr>
          <w:rFonts w:ascii="Times New Roman" w:hAnsi="Times New Roman" w:cs="Times New Roman"/>
          <w:sz w:val="24"/>
          <w:szCs w:val="24"/>
        </w:rPr>
      </w:pPr>
      <w:r>
        <w:rPr>
          <w:rFonts w:ascii="Times New Roman" w:hAnsi="Times New Roman" w:cs="Times New Roman"/>
          <w:sz w:val="24"/>
          <w:szCs w:val="24"/>
        </w:rPr>
        <w:t>A través de este estudio</w:t>
      </w:r>
      <w:r w:rsidR="00B010F0" w:rsidRPr="00891AE2">
        <w:rPr>
          <w:rFonts w:ascii="Times New Roman" w:hAnsi="Times New Roman" w:cs="Times New Roman"/>
          <w:sz w:val="24"/>
          <w:szCs w:val="24"/>
        </w:rPr>
        <w:t xml:space="preserve"> </w:t>
      </w:r>
      <w:r w:rsidR="003A27B1">
        <w:rPr>
          <w:rFonts w:ascii="Times New Roman" w:hAnsi="Times New Roman" w:cs="Times New Roman"/>
          <w:sz w:val="24"/>
          <w:szCs w:val="24"/>
        </w:rPr>
        <w:t>se observa</w:t>
      </w:r>
      <w:r w:rsidR="00B010F0" w:rsidRPr="00891AE2">
        <w:rPr>
          <w:rFonts w:ascii="Times New Roman" w:hAnsi="Times New Roman" w:cs="Times New Roman"/>
          <w:sz w:val="24"/>
          <w:szCs w:val="24"/>
        </w:rPr>
        <w:t xml:space="preserve"> que existen varios delitos cibernéticos asociados con la comunicación en la web y el almacenamiento en la nube, pero la investigación se centrará en el tema de la seguridad de los sistemas de la compañía a partir de la historia del </w:t>
      </w:r>
      <w:r w:rsidR="00341DDC">
        <w:rPr>
          <w:rFonts w:ascii="Times New Roman" w:hAnsi="Times New Roman" w:cs="Times New Roman"/>
          <w:sz w:val="24"/>
          <w:szCs w:val="24"/>
        </w:rPr>
        <w:t>“</w:t>
      </w:r>
      <w:proofErr w:type="spellStart"/>
      <w:r w:rsidR="00B010F0" w:rsidRPr="00891AE2">
        <w:rPr>
          <w:rFonts w:ascii="Times New Roman" w:hAnsi="Times New Roman" w:cs="Times New Roman"/>
          <w:sz w:val="24"/>
          <w:szCs w:val="24"/>
        </w:rPr>
        <w:t>hack</w:t>
      </w:r>
      <w:proofErr w:type="spellEnd"/>
      <w:r w:rsidR="00341DDC">
        <w:rPr>
          <w:rFonts w:ascii="Times New Roman" w:hAnsi="Times New Roman" w:cs="Times New Roman"/>
          <w:sz w:val="24"/>
          <w:szCs w:val="24"/>
        </w:rPr>
        <w:t>”</w:t>
      </w:r>
      <w:r w:rsidR="00B010F0" w:rsidRPr="00891AE2">
        <w:rPr>
          <w:rFonts w:ascii="Times New Roman" w:hAnsi="Times New Roman" w:cs="Times New Roman"/>
          <w:sz w:val="24"/>
          <w:szCs w:val="24"/>
        </w:rPr>
        <w:t xml:space="preserve"> de Sony. </w:t>
      </w:r>
      <w:r w:rsidR="005E7B42">
        <w:rPr>
          <w:rFonts w:ascii="Times New Roman" w:hAnsi="Times New Roman" w:cs="Times New Roman"/>
          <w:sz w:val="24"/>
          <w:szCs w:val="24"/>
        </w:rPr>
        <w:t xml:space="preserve"> </w:t>
      </w:r>
      <w:r w:rsidR="00B010F0" w:rsidRPr="00891AE2">
        <w:rPr>
          <w:rFonts w:ascii="Times New Roman" w:hAnsi="Times New Roman" w:cs="Times New Roman"/>
          <w:sz w:val="24"/>
          <w:szCs w:val="24"/>
        </w:rPr>
        <w:t xml:space="preserve">Algunos de los obstáculos y limitaciones del estudio son que la investigación se basa en la información proporcionada por varios lugares de la web y algunos periódicos. </w:t>
      </w:r>
      <w:r w:rsidR="005E7B42">
        <w:rPr>
          <w:rFonts w:ascii="Times New Roman" w:hAnsi="Times New Roman" w:cs="Times New Roman"/>
          <w:sz w:val="24"/>
          <w:szCs w:val="24"/>
        </w:rPr>
        <w:t xml:space="preserve"> </w:t>
      </w:r>
      <w:r w:rsidR="00B010F0" w:rsidRPr="00891AE2">
        <w:rPr>
          <w:rFonts w:ascii="Times New Roman" w:hAnsi="Times New Roman" w:cs="Times New Roman"/>
          <w:sz w:val="24"/>
          <w:szCs w:val="24"/>
        </w:rPr>
        <w:t>El proceso de auditor</w:t>
      </w:r>
      <w:r w:rsidR="00341DDC">
        <w:rPr>
          <w:rFonts w:ascii="Times New Roman" w:hAnsi="Times New Roman" w:cs="Times New Roman"/>
          <w:sz w:val="24"/>
          <w:szCs w:val="24"/>
        </w:rPr>
        <w:t>í</w:t>
      </w:r>
      <w:r w:rsidR="00B010F0" w:rsidRPr="00891AE2">
        <w:rPr>
          <w:rFonts w:ascii="Times New Roman" w:hAnsi="Times New Roman" w:cs="Times New Roman"/>
          <w:sz w:val="24"/>
          <w:szCs w:val="24"/>
        </w:rPr>
        <w:t>a se llevó a cabo con el fin de hacer un análisis sobre los casos de seguridad y los distintos negocios en la seguridad de la compañía relacionados al “</w:t>
      </w:r>
      <w:proofErr w:type="spellStart"/>
      <w:r w:rsidR="00B010F0" w:rsidRPr="00891AE2">
        <w:rPr>
          <w:rFonts w:ascii="Times New Roman" w:hAnsi="Times New Roman" w:cs="Times New Roman"/>
          <w:sz w:val="24"/>
          <w:szCs w:val="24"/>
        </w:rPr>
        <w:t>hack</w:t>
      </w:r>
      <w:proofErr w:type="spellEnd"/>
      <w:r w:rsidR="00B010F0" w:rsidRPr="00891AE2">
        <w:rPr>
          <w:rFonts w:ascii="Times New Roman" w:hAnsi="Times New Roman" w:cs="Times New Roman"/>
          <w:sz w:val="24"/>
          <w:szCs w:val="24"/>
        </w:rPr>
        <w:t>”, a su vez se revis</w:t>
      </w:r>
      <w:r w:rsidR="00341DDC">
        <w:rPr>
          <w:rFonts w:ascii="Times New Roman" w:hAnsi="Times New Roman" w:cs="Times New Roman"/>
          <w:sz w:val="24"/>
          <w:szCs w:val="24"/>
        </w:rPr>
        <w:t>ó</w:t>
      </w:r>
      <w:r w:rsidR="00B010F0" w:rsidRPr="00891AE2">
        <w:rPr>
          <w:rFonts w:ascii="Times New Roman" w:hAnsi="Times New Roman" w:cs="Times New Roman"/>
          <w:sz w:val="24"/>
          <w:szCs w:val="24"/>
        </w:rPr>
        <w:t xml:space="preserve"> la literatura sobre investigaciones o casos relacionados con el mismo para hallar algún tipo de solución a este problema. </w:t>
      </w:r>
      <w:r w:rsidR="005E7B42">
        <w:rPr>
          <w:rFonts w:ascii="Times New Roman" w:hAnsi="Times New Roman" w:cs="Times New Roman"/>
          <w:sz w:val="24"/>
          <w:szCs w:val="24"/>
        </w:rPr>
        <w:t xml:space="preserve"> </w:t>
      </w:r>
      <w:r w:rsidR="00B010F0" w:rsidRPr="00891AE2">
        <w:rPr>
          <w:rFonts w:ascii="Times New Roman" w:hAnsi="Times New Roman" w:cs="Times New Roman"/>
          <w:sz w:val="24"/>
          <w:szCs w:val="24"/>
        </w:rPr>
        <w:t>Todo este proceso se lleva a</w:t>
      </w:r>
      <w:r w:rsidR="00341DDC">
        <w:rPr>
          <w:rFonts w:ascii="Times New Roman" w:hAnsi="Times New Roman" w:cs="Times New Roman"/>
          <w:sz w:val="24"/>
          <w:szCs w:val="24"/>
        </w:rPr>
        <w:t xml:space="preserve"> </w:t>
      </w:r>
      <w:r w:rsidR="00B010F0" w:rsidRPr="00891AE2">
        <w:rPr>
          <w:rFonts w:ascii="Times New Roman" w:hAnsi="Times New Roman" w:cs="Times New Roman"/>
          <w:sz w:val="24"/>
          <w:szCs w:val="24"/>
        </w:rPr>
        <w:t>cabo con el fin de crear un ambiente más seguro en el sentido de privacidad de la información y la seguridad del mismo frente a los diferentes ataques y/o amenazas que</w:t>
      </w:r>
      <w:r w:rsidR="00341DDC">
        <w:rPr>
          <w:rFonts w:ascii="Times New Roman" w:hAnsi="Times New Roman" w:cs="Times New Roman"/>
          <w:sz w:val="24"/>
          <w:szCs w:val="24"/>
        </w:rPr>
        <w:t xml:space="preserve"> el</w:t>
      </w:r>
      <w:r w:rsidR="00B010F0" w:rsidRPr="00891AE2">
        <w:rPr>
          <w:rFonts w:ascii="Times New Roman" w:hAnsi="Times New Roman" w:cs="Times New Roman"/>
          <w:sz w:val="24"/>
          <w:szCs w:val="24"/>
        </w:rPr>
        <w:t xml:space="preserve"> mismo pueda </w:t>
      </w:r>
      <w:r w:rsidR="00341DDC">
        <w:rPr>
          <w:rFonts w:ascii="Times New Roman" w:hAnsi="Times New Roman" w:cs="Times New Roman"/>
          <w:sz w:val="24"/>
          <w:szCs w:val="24"/>
        </w:rPr>
        <w:t>enfrentar</w:t>
      </w:r>
      <w:r w:rsidR="00B010F0" w:rsidRPr="00891AE2">
        <w:rPr>
          <w:rFonts w:ascii="Times New Roman" w:hAnsi="Times New Roman" w:cs="Times New Roman"/>
          <w:sz w:val="24"/>
          <w:szCs w:val="24"/>
        </w:rPr>
        <w:t xml:space="preserve">. </w:t>
      </w:r>
      <w:r w:rsidR="005E7B42">
        <w:rPr>
          <w:rFonts w:ascii="Times New Roman" w:hAnsi="Times New Roman" w:cs="Times New Roman"/>
          <w:sz w:val="24"/>
          <w:szCs w:val="24"/>
        </w:rPr>
        <w:t xml:space="preserve"> </w:t>
      </w:r>
      <w:r w:rsidR="00B010F0" w:rsidRPr="00891AE2">
        <w:rPr>
          <w:rFonts w:ascii="Times New Roman" w:hAnsi="Times New Roman" w:cs="Times New Roman"/>
          <w:sz w:val="24"/>
          <w:szCs w:val="24"/>
        </w:rPr>
        <w:t>Ya podemos ver a través del caso que algunos de los hallazgos fueron:</w:t>
      </w:r>
    </w:p>
    <w:p w:rsidR="00B010F0" w:rsidRPr="00891AE2" w:rsidRDefault="00B010F0" w:rsidP="005E7B42">
      <w:pPr>
        <w:pStyle w:val="ListParagraph"/>
        <w:numPr>
          <w:ilvl w:val="0"/>
          <w:numId w:val="23"/>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Sony tenía una falla en los controles de seguridad en varias áreas.</w:t>
      </w:r>
    </w:p>
    <w:p w:rsidR="00B010F0" w:rsidRPr="00891AE2" w:rsidRDefault="00B010F0" w:rsidP="005E7B42">
      <w:pPr>
        <w:pStyle w:val="ListParagraph"/>
        <w:numPr>
          <w:ilvl w:val="0"/>
          <w:numId w:val="23"/>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La compañía tenía un inventario bajo en dispositivos autorizado</w:t>
      </w:r>
      <w:r w:rsidR="00341DDC">
        <w:rPr>
          <w:rFonts w:ascii="Times New Roman" w:hAnsi="Times New Roman" w:cs="Times New Roman"/>
          <w:sz w:val="24"/>
          <w:szCs w:val="24"/>
        </w:rPr>
        <w:t>s</w:t>
      </w:r>
      <w:r w:rsidRPr="00891AE2">
        <w:rPr>
          <w:rFonts w:ascii="Times New Roman" w:hAnsi="Times New Roman" w:cs="Times New Roman"/>
          <w:sz w:val="24"/>
          <w:szCs w:val="24"/>
        </w:rPr>
        <w:t xml:space="preserve"> y no autorizados</w:t>
      </w:r>
      <w:r w:rsidR="00341DDC">
        <w:rPr>
          <w:rFonts w:ascii="Times New Roman" w:hAnsi="Times New Roman" w:cs="Times New Roman"/>
          <w:sz w:val="24"/>
          <w:szCs w:val="24"/>
        </w:rPr>
        <w:t>.</w:t>
      </w:r>
      <w:r w:rsidRPr="00891AE2">
        <w:rPr>
          <w:rFonts w:ascii="Times New Roman" w:hAnsi="Times New Roman" w:cs="Times New Roman"/>
          <w:sz w:val="24"/>
          <w:szCs w:val="24"/>
        </w:rPr>
        <w:t xml:space="preserve"> </w:t>
      </w:r>
    </w:p>
    <w:p w:rsidR="00B010F0" w:rsidRPr="00891AE2" w:rsidRDefault="00B010F0" w:rsidP="005E7B42">
      <w:pPr>
        <w:pStyle w:val="ListParagraph"/>
        <w:numPr>
          <w:ilvl w:val="0"/>
          <w:numId w:val="23"/>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La defensa de su malware era insuficiente dentro de su </w:t>
      </w:r>
      <w:r w:rsidR="00341DDC">
        <w:rPr>
          <w:rFonts w:ascii="Times New Roman" w:hAnsi="Times New Roman" w:cs="Times New Roman"/>
          <w:sz w:val="24"/>
          <w:szCs w:val="24"/>
        </w:rPr>
        <w:t>s</w:t>
      </w:r>
      <w:r w:rsidRPr="00891AE2">
        <w:rPr>
          <w:rFonts w:ascii="Times New Roman" w:hAnsi="Times New Roman" w:cs="Times New Roman"/>
          <w:sz w:val="24"/>
          <w:szCs w:val="24"/>
        </w:rPr>
        <w:t>istema.</w:t>
      </w:r>
    </w:p>
    <w:p w:rsidR="00B010F0" w:rsidRPr="00891AE2" w:rsidRDefault="00B010F0" w:rsidP="005E7B42">
      <w:pPr>
        <w:pStyle w:val="ListParagraph"/>
        <w:numPr>
          <w:ilvl w:val="0"/>
          <w:numId w:val="23"/>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La estructura era muy deficiente en el sentido de la seguridad para los diferentes dispositivos de las redes como firewall, enrutadores e interruptores.</w:t>
      </w:r>
    </w:p>
    <w:p w:rsidR="00B010F0" w:rsidRPr="00891AE2" w:rsidRDefault="00B010F0" w:rsidP="005E7B42">
      <w:p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Algunas de las sugerencias para mejorar el sistema los son:</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lastRenderedPageBreak/>
        <w:t>Hacer un análisis a los datos y/o información sensible que requiera de controles de cifrados e integridad por dicha información.</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Un monitoreo constante de la información que entra y sale de la compañía y que detecte cualquier uso no autorizado de encriptación.</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Limitar el acceso de uso de dispositivos externos a todo personal que tengan la necesidad de utilizarlos comercialmente. De ser necesario el mismo deberá ser monitoreado.</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Crear una herramienta que detecte la información sensible (es decir, información personal, número de seguro social, información médica, etc.) utilizando palabras claves u otras características para descubrir intentos de extraer esta información sin autorización, a su vez limitando las redes y hacer bloqueos de dichas transferencias enviando a su ve</w:t>
      </w:r>
      <w:r w:rsidR="00341DDC">
        <w:rPr>
          <w:rFonts w:ascii="Times New Roman" w:hAnsi="Times New Roman" w:cs="Times New Roman"/>
          <w:sz w:val="24"/>
          <w:szCs w:val="24"/>
        </w:rPr>
        <w:t>z</w:t>
      </w:r>
      <w:r w:rsidRPr="00891AE2">
        <w:rPr>
          <w:rFonts w:ascii="Times New Roman" w:hAnsi="Times New Roman" w:cs="Times New Roman"/>
          <w:sz w:val="24"/>
          <w:szCs w:val="24"/>
        </w:rPr>
        <w:t xml:space="preserve"> una alerta al personal de seguridad encargado de toda esta información importante.</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Utilizar un antimalware que sea basado en la red para poder identificar y ejecutar el tráfico no autorizado de las redes y que se utilice diferentes técnicas de detención basadas en firmas para poder identificar y poder tener acceso al contenido malicioso.</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Mantener constancia de</w:t>
      </w:r>
      <w:r w:rsidR="00341DDC">
        <w:rPr>
          <w:rFonts w:ascii="Times New Roman" w:hAnsi="Times New Roman" w:cs="Times New Roman"/>
          <w:sz w:val="24"/>
          <w:szCs w:val="24"/>
        </w:rPr>
        <w:t xml:space="preserve"> que</w:t>
      </w:r>
      <w:r w:rsidRPr="00891AE2">
        <w:rPr>
          <w:rFonts w:ascii="Times New Roman" w:hAnsi="Times New Roman" w:cs="Times New Roman"/>
          <w:sz w:val="24"/>
          <w:szCs w:val="24"/>
        </w:rPr>
        <w:t xml:space="preserve"> cada sistema haga un “</w:t>
      </w:r>
      <w:proofErr w:type="spellStart"/>
      <w:r w:rsidRPr="00891AE2">
        <w:rPr>
          <w:rFonts w:ascii="Times New Roman" w:hAnsi="Times New Roman" w:cs="Times New Roman"/>
          <w:sz w:val="24"/>
          <w:szCs w:val="24"/>
        </w:rPr>
        <w:t>backup</w:t>
      </w:r>
      <w:proofErr w:type="spellEnd"/>
      <w:r w:rsidRPr="00891AE2">
        <w:rPr>
          <w:rFonts w:ascii="Times New Roman" w:hAnsi="Times New Roman" w:cs="Times New Roman"/>
          <w:sz w:val="24"/>
          <w:szCs w:val="24"/>
        </w:rPr>
        <w:t>” semanalmente y si es posible que sea más frecuente para los sistemas que guardan la información confidencial.</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 xml:space="preserve">Utilizar diferentes contraseñas o autenticación </w:t>
      </w:r>
      <w:proofErr w:type="spellStart"/>
      <w:r w:rsidRPr="00891AE2">
        <w:rPr>
          <w:rFonts w:ascii="Times New Roman" w:hAnsi="Times New Roman" w:cs="Times New Roman"/>
          <w:sz w:val="24"/>
          <w:szCs w:val="24"/>
        </w:rPr>
        <w:t>multifactor</w:t>
      </w:r>
      <w:proofErr w:type="spellEnd"/>
      <w:r w:rsidRPr="00891AE2">
        <w:rPr>
          <w:rFonts w:ascii="Times New Roman" w:hAnsi="Times New Roman" w:cs="Times New Roman"/>
          <w:sz w:val="24"/>
          <w:szCs w:val="24"/>
        </w:rPr>
        <w:t xml:space="preserve"> para todos los accesos administrativos incluyendo el dominio.</w:t>
      </w:r>
    </w:p>
    <w:p w:rsidR="00B010F0"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lastRenderedPageBreak/>
        <w:t>Hacer prácticas o pruebas periódicas de penetración externa e internas al sistema para identificar las vulnerabilidades del mismo y saber cómo llegar a un control más detallado.</w:t>
      </w:r>
    </w:p>
    <w:p w:rsidR="006F1EC9" w:rsidRPr="00891AE2" w:rsidRDefault="00B010F0" w:rsidP="005E7B42">
      <w:pPr>
        <w:pStyle w:val="ListParagraph"/>
        <w:numPr>
          <w:ilvl w:val="0"/>
          <w:numId w:val="12"/>
        </w:numPr>
        <w:spacing w:after="0" w:line="480" w:lineRule="auto"/>
        <w:rPr>
          <w:rFonts w:ascii="Times New Roman" w:hAnsi="Times New Roman" w:cs="Times New Roman"/>
          <w:sz w:val="24"/>
          <w:szCs w:val="24"/>
        </w:rPr>
      </w:pPr>
      <w:r w:rsidRPr="00891AE2">
        <w:rPr>
          <w:rFonts w:ascii="Times New Roman" w:hAnsi="Times New Roman" w:cs="Times New Roman"/>
          <w:sz w:val="24"/>
          <w:szCs w:val="24"/>
        </w:rPr>
        <w:t>Mantener al personal encargado al día con seminarios para que los mismo puedan detectar cualquier anomalía en el sistema y de encontrar uno poder realizar el procedimiento</w:t>
      </w:r>
      <w:r w:rsidR="001D3DD0" w:rsidRPr="00891AE2">
        <w:rPr>
          <w:rFonts w:ascii="Times New Roman" w:hAnsi="Times New Roman" w:cs="Times New Roman"/>
          <w:sz w:val="24"/>
          <w:szCs w:val="24"/>
        </w:rPr>
        <w:t xml:space="preserve"> correcto ante cualquier ataque.</w:t>
      </w:r>
    </w:p>
    <w:p w:rsidR="005E7B42" w:rsidRDefault="005E7B42">
      <w:pPr>
        <w:rPr>
          <w:rFonts w:ascii="Times New Roman" w:hAnsi="Times New Roman" w:cs="Times New Roman"/>
          <w:b/>
          <w:sz w:val="24"/>
          <w:szCs w:val="24"/>
        </w:rPr>
      </w:pPr>
      <w:r>
        <w:rPr>
          <w:rFonts w:ascii="Times New Roman" w:hAnsi="Times New Roman" w:cs="Times New Roman"/>
          <w:b/>
          <w:sz w:val="24"/>
          <w:szCs w:val="24"/>
        </w:rPr>
        <w:br w:type="page"/>
      </w:r>
    </w:p>
    <w:p w:rsidR="00714B23" w:rsidRPr="00891AE2" w:rsidRDefault="00253D15" w:rsidP="006F1EC9">
      <w:pPr>
        <w:spacing w:line="480" w:lineRule="auto"/>
        <w:jc w:val="center"/>
        <w:rPr>
          <w:rFonts w:ascii="Times New Roman" w:hAnsi="Times New Roman" w:cs="Times New Roman"/>
          <w:b/>
          <w:sz w:val="24"/>
          <w:szCs w:val="24"/>
        </w:rPr>
      </w:pPr>
      <w:r w:rsidRPr="00891AE2">
        <w:rPr>
          <w:rFonts w:ascii="Times New Roman" w:hAnsi="Times New Roman" w:cs="Times New Roman"/>
          <w:b/>
          <w:sz w:val="24"/>
          <w:szCs w:val="24"/>
        </w:rPr>
        <w:lastRenderedPageBreak/>
        <w:t>SECCI</w:t>
      </w:r>
      <w:r w:rsidR="005E7B42">
        <w:rPr>
          <w:rFonts w:ascii="Times New Roman" w:hAnsi="Times New Roman" w:cs="Times New Roman"/>
          <w:b/>
          <w:sz w:val="24"/>
          <w:szCs w:val="24"/>
        </w:rPr>
        <w:t>Ó</w:t>
      </w:r>
      <w:r w:rsidRPr="00891AE2">
        <w:rPr>
          <w:rFonts w:ascii="Times New Roman" w:hAnsi="Times New Roman" w:cs="Times New Roman"/>
          <w:b/>
          <w:sz w:val="24"/>
          <w:szCs w:val="24"/>
        </w:rPr>
        <w:t>N 7:</w:t>
      </w:r>
      <w:r w:rsidR="005E7B42">
        <w:rPr>
          <w:rFonts w:ascii="Times New Roman" w:hAnsi="Times New Roman" w:cs="Times New Roman"/>
          <w:b/>
          <w:sz w:val="24"/>
          <w:szCs w:val="24"/>
        </w:rPr>
        <w:t xml:space="preserve"> </w:t>
      </w:r>
      <w:r w:rsidRPr="00891AE2">
        <w:rPr>
          <w:rFonts w:ascii="Times New Roman" w:hAnsi="Times New Roman" w:cs="Times New Roman"/>
          <w:b/>
          <w:sz w:val="24"/>
          <w:szCs w:val="24"/>
        </w:rPr>
        <w:t xml:space="preserve"> CONCLUSI</w:t>
      </w:r>
      <w:r w:rsidR="005E7B42">
        <w:rPr>
          <w:rFonts w:ascii="Times New Roman" w:hAnsi="Times New Roman" w:cs="Times New Roman"/>
          <w:b/>
          <w:sz w:val="24"/>
          <w:szCs w:val="24"/>
        </w:rPr>
        <w:t>Ó</w:t>
      </w:r>
      <w:r w:rsidRPr="00891AE2">
        <w:rPr>
          <w:rFonts w:ascii="Times New Roman" w:hAnsi="Times New Roman" w:cs="Times New Roman"/>
          <w:b/>
          <w:sz w:val="24"/>
          <w:szCs w:val="24"/>
        </w:rPr>
        <w:t>N</w:t>
      </w:r>
    </w:p>
    <w:p w:rsidR="005E7B42" w:rsidRDefault="00253D15" w:rsidP="00844368">
      <w:pPr>
        <w:spacing w:line="480" w:lineRule="auto"/>
        <w:ind w:firstLine="708"/>
        <w:rPr>
          <w:rFonts w:ascii="Times New Roman" w:hAnsi="Times New Roman" w:cs="Times New Roman"/>
          <w:sz w:val="24"/>
          <w:szCs w:val="24"/>
        </w:rPr>
      </w:pPr>
      <w:r w:rsidRPr="00891AE2">
        <w:rPr>
          <w:rFonts w:ascii="Times New Roman" w:hAnsi="Times New Roman" w:cs="Times New Roman"/>
          <w:sz w:val="24"/>
          <w:szCs w:val="24"/>
        </w:rPr>
        <w:t xml:space="preserve">En base de lo </w:t>
      </w:r>
      <w:r w:rsidR="00341DDC">
        <w:rPr>
          <w:rFonts w:ascii="Times New Roman" w:hAnsi="Times New Roman" w:cs="Times New Roman"/>
          <w:sz w:val="24"/>
          <w:szCs w:val="24"/>
        </w:rPr>
        <w:t xml:space="preserve">estudiado durante la maestría, </w:t>
      </w:r>
      <w:r w:rsidRPr="00891AE2">
        <w:rPr>
          <w:rFonts w:ascii="Times New Roman" w:hAnsi="Times New Roman" w:cs="Times New Roman"/>
          <w:sz w:val="24"/>
          <w:szCs w:val="24"/>
        </w:rPr>
        <w:t>h</w:t>
      </w:r>
      <w:r w:rsidR="00341DDC">
        <w:rPr>
          <w:rFonts w:ascii="Times New Roman" w:hAnsi="Times New Roman" w:cs="Times New Roman"/>
          <w:sz w:val="24"/>
          <w:szCs w:val="24"/>
        </w:rPr>
        <w:t>e</w:t>
      </w:r>
      <w:r w:rsidRPr="00891AE2">
        <w:rPr>
          <w:rFonts w:ascii="Times New Roman" w:hAnsi="Times New Roman" w:cs="Times New Roman"/>
          <w:sz w:val="24"/>
          <w:szCs w:val="24"/>
        </w:rPr>
        <w:t xml:space="preserve"> aprendido y el podido observar y estudiar que los crímenes cibernéticos son unos que siguen incrementando y que los criminales continúan en la búsqueda de nuevas y diferentes formas de poder cometer sus crímenes con el pensamiento de que jamás serán capturados o descubiertos.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En base a estos crímenes podemos ver las diferentes vulnerabilidades de los sistemas y/o programaciones de las compañías o agencias, </w:t>
      </w:r>
      <w:r w:rsidR="00341DDC">
        <w:rPr>
          <w:rFonts w:ascii="Times New Roman" w:hAnsi="Times New Roman" w:cs="Times New Roman"/>
          <w:sz w:val="24"/>
          <w:szCs w:val="24"/>
        </w:rPr>
        <w:t>lo que hace</w:t>
      </w:r>
      <w:r w:rsidRPr="00891AE2">
        <w:rPr>
          <w:rFonts w:ascii="Times New Roman" w:hAnsi="Times New Roman" w:cs="Times New Roman"/>
          <w:sz w:val="24"/>
          <w:szCs w:val="24"/>
        </w:rPr>
        <w:t xml:space="preserve"> de estas un punto muy frágil, ya que a través de estos crímenes se puede cometer fraudes </w:t>
      </w:r>
      <w:r w:rsidR="00341DDC">
        <w:rPr>
          <w:rFonts w:ascii="Times New Roman" w:hAnsi="Times New Roman" w:cs="Times New Roman"/>
          <w:sz w:val="24"/>
          <w:szCs w:val="24"/>
        </w:rPr>
        <w:t>lo que lleva</w:t>
      </w:r>
      <w:r w:rsidRPr="00891AE2">
        <w:rPr>
          <w:rFonts w:ascii="Times New Roman" w:hAnsi="Times New Roman" w:cs="Times New Roman"/>
          <w:sz w:val="24"/>
          <w:szCs w:val="24"/>
        </w:rPr>
        <w:t xml:space="preserve"> a las agencias y/o compañías a tener problemas con diferentes agencias tanto estatales como federales.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Es de cierta forma lamentable que estos problemas sucedan</w:t>
      </w:r>
      <w:r w:rsidR="00341DDC">
        <w:rPr>
          <w:rFonts w:ascii="Times New Roman" w:hAnsi="Times New Roman" w:cs="Times New Roman"/>
          <w:sz w:val="24"/>
          <w:szCs w:val="24"/>
        </w:rPr>
        <w:t xml:space="preserve"> pongan</w:t>
      </w:r>
      <w:r w:rsidRPr="00891AE2">
        <w:rPr>
          <w:rFonts w:ascii="Times New Roman" w:hAnsi="Times New Roman" w:cs="Times New Roman"/>
          <w:sz w:val="24"/>
          <w:szCs w:val="24"/>
        </w:rPr>
        <w:t xml:space="preserve"> en riesgo y comprome</w:t>
      </w:r>
      <w:r w:rsidR="00341DDC">
        <w:rPr>
          <w:rFonts w:ascii="Times New Roman" w:hAnsi="Times New Roman" w:cs="Times New Roman"/>
          <w:sz w:val="24"/>
          <w:szCs w:val="24"/>
        </w:rPr>
        <w:t>tan</w:t>
      </w:r>
      <w:r w:rsidRPr="00891AE2">
        <w:rPr>
          <w:rFonts w:ascii="Times New Roman" w:hAnsi="Times New Roman" w:cs="Times New Roman"/>
          <w:sz w:val="24"/>
          <w:szCs w:val="24"/>
        </w:rPr>
        <w:t xml:space="preserve"> a personas totalmente inocentes y que no tienen ningún tipo de relevancia con los fraudes que se cometen.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También es importante recalcar la falta de leyes para proteger a las personas que s</w:t>
      </w:r>
      <w:r w:rsidR="00341DDC">
        <w:rPr>
          <w:rFonts w:ascii="Times New Roman" w:hAnsi="Times New Roman" w:cs="Times New Roman"/>
          <w:sz w:val="24"/>
          <w:szCs w:val="24"/>
        </w:rPr>
        <w:t>on</w:t>
      </w:r>
      <w:r w:rsidRPr="00891AE2">
        <w:rPr>
          <w:rFonts w:ascii="Times New Roman" w:hAnsi="Times New Roman" w:cs="Times New Roman"/>
          <w:sz w:val="24"/>
          <w:szCs w:val="24"/>
        </w:rPr>
        <w:t xml:space="preserve"> víctimas de estos ataques, ya sea por falta de evidencia o porque simplemente no se pueda encontrar una persona que sea la encargada del fraude.</w:t>
      </w:r>
      <w:r w:rsidR="008A4E1D" w:rsidRPr="00891AE2">
        <w:rPr>
          <w:rFonts w:ascii="Times New Roman" w:hAnsi="Times New Roman" w:cs="Times New Roman"/>
          <w:sz w:val="24"/>
          <w:szCs w:val="24"/>
        </w:rPr>
        <w:t xml:space="preserve">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Por otra parte, estoy más que satisfecho con lo aprendido durante esta maestría y lo que</w:t>
      </w:r>
      <w:r w:rsidR="00341DDC">
        <w:rPr>
          <w:rFonts w:ascii="Times New Roman" w:hAnsi="Times New Roman" w:cs="Times New Roman"/>
          <w:sz w:val="24"/>
          <w:szCs w:val="24"/>
        </w:rPr>
        <w:t xml:space="preserve"> he</w:t>
      </w:r>
      <w:r w:rsidRPr="00891AE2">
        <w:rPr>
          <w:rFonts w:ascii="Times New Roman" w:hAnsi="Times New Roman" w:cs="Times New Roman"/>
          <w:sz w:val="24"/>
          <w:szCs w:val="24"/>
        </w:rPr>
        <w:t xml:space="preserve"> podido aprender realizando este proyecto.</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 Gracias a la ayuda de los profesores y los cursos tomados sé que estoy más que preparado para cualquier caso que me toque enfrentar en mi carrera profesional.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Tengo como norte, el poder educar a las personas y poder mostrarles las diferentes formas de que no sean víctimas de casos como el que se acaba de presentar</w:t>
      </w:r>
      <w:r w:rsidR="00341DDC">
        <w:rPr>
          <w:rFonts w:ascii="Times New Roman" w:hAnsi="Times New Roman" w:cs="Times New Roman"/>
          <w:sz w:val="24"/>
          <w:szCs w:val="24"/>
        </w:rPr>
        <w:t>.  L</w:t>
      </w:r>
      <w:r w:rsidRPr="00891AE2">
        <w:rPr>
          <w:rFonts w:ascii="Times New Roman" w:hAnsi="Times New Roman" w:cs="Times New Roman"/>
          <w:sz w:val="24"/>
          <w:szCs w:val="24"/>
        </w:rPr>
        <w:t xml:space="preserve">a seguridad y la educación a los ciudadanos es algo primordial. </w:t>
      </w:r>
      <w:r w:rsidR="005E7B42">
        <w:rPr>
          <w:rFonts w:ascii="Times New Roman" w:hAnsi="Times New Roman" w:cs="Times New Roman"/>
          <w:sz w:val="24"/>
          <w:szCs w:val="24"/>
        </w:rPr>
        <w:t xml:space="preserve"> </w:t>
      </w:r>
      <w:r w:rsidRPr="00891AE2">
        <w:rPr>
          <w:rFonts w:ascii="Times New Roman" w:hAnsi="Times New Roman" w:cs="Times New Roman"/>
          <w:sz w:val="24"/>
          <w:szCs w:val="24"/>
        </w:rPr>
        <w:t xml:space="preserve">Entiendo que de cierta forma se deben implementar nuevas leyes que respalde nuestro trabajo como auditores y especialistas en el campo de la tecnología, ayudándonos a poder </w:t>
      </w:r>
      <w:r w:rsidRPr="00891AE2">
        <w:rPr>
          <w:rFonts w:ascii="Times New Roman" w:hAnsi="Times New Roman" w:cs="Times New Roman"/>
          <w:sz w:val="24"/>
          <w:szCs w:val="24"/>
        </w:rPr>
        <w:lastRenderedPageBreak/>
        <w:t>poner en práctica las técnicas y el material aprendido en clase</w:t>
      </w:r>
      <w:r w:rsidR="00341DDC">
        <w:rPr>
          <w:rFonts w:ascii="Times New Roman" w:hAnsi="Times New Roman" w:cs="Times New Roman"/>
          <w:sz w:val="24"/>
          <w:szCs w:val="24"/>
        </w:rPr>
        <w:t xml:space="preserve"> y</w:t>
      </w:r>
      <w:r w:rsidRPr="00891AE2">
        <w:rPr>
          <w:rFonts w:ascii="Times New Roman" w:hAnsi="Times New Roman" w:cs="Times New Roman"/>
          <w:sz w:val="24"/>
          <w:szCs w:val="24"/>
        </w:rPr>
        <w:t xml:space="preserve"> a su vez logrando evitar que siga</w:t>
      </w:r>
      <w:r w:rsidR="00341DDC">
        <w:rPr>
          <w:rFonts w:ascii="Times New Roman" w:hAnsi="Times New Roman" w:cs="Times New Roman"/>
          <w:sz w:val="24"/>
          <w:szCs w:val="24"/>
        </w:rPr>
        <w:t>n</w:t>
      </w:r>
      <w:r w:rsidRPr="00891AE2">
        <w:rPr>
          <w:rFonts w:ascii="Times New Roman" w:hAnsi="Times New Roman" w:cs="Times New Roman"/>
          <w:sz w:val="24"/>
          <w:szCs w:val="24"/>
        </w:rPr>
        <w:t xml:space="preserve"> incremen</w:t>
      </w:r>
      <w:r w:rsidR="001D3DD0" w:rsidRPr="00891AE2">
        <w:rPr>
          <w:rFonts w:ascii="Times New Roman" w:hAnsi="Times New Roman" w:cs="Times New Roman"/>
          <w:sz w:val="24"/>
          <w:szCs w:val="24"/>
        </w:rPr>
        <w:t>tando los crímenes cibernéticos.</w:t>
      </w:r>
    </w:p>
    <w:p w:rsidR="005E7B42" w:rsidRDefault="005E7B42">
      <w:pPr>
        <w:rPr>
          <w:rFonts w:ascii="Times New Roman" w:hAnsi="Times New Roman" w:cs="Times New Roman"/>
          <w:sz w:val="24"/>
          <w:szCs w:val="24"/>
        </w:rPr>
      </w:pPr>
      <w:r>
        <w:rPr>
          <w:rFonts w:ascii="Times New Roman" w:hAnsi="Times New Roman" w:cs="Times New Roman"/>
          <w:sz w:val="24"/>
          <w:szCs w:val="24"/>
        </w:rPr>
        <w:br w:type="page"/>
      </w:r>
    </w:p>
    <w:p w:rsidR="00714B23" w:rsidRPr="000675EA" w:rsidRDefault="00253D15" w:rsidP="004D0AEA">
      <w:pPr>
        <w:spacing w:line="480" w:lineRule="auto"/>
        <w:ind w:left="720" w:hanging="720"/>
        <w:mirrorIndents/>
        <w:jc w:val="center"/>
        <w:rPr>
          <w:rFonts w:ascii="Times New Roman" w:hAnsi="Times New Roman" w:cs="Times New Roman"/>
          <w:b/>
          <w:sz w:val="24"/>
          <w:szCs w:val="24"/>
          <w:lang w:val="en-US"/>
        </w:rPr>
      </w:pPr>
      <w:r w:rsidRPr="000675EA">
        <w:rPr>
          <w:rFonts w:ascii="Times New Roman" w:hAnsi="Times New Roman" w:cs="Times New Roman"/>
          <w:b/>
          <w:sz w:val="24"/>
          <w:szCs w:val="24"/>
          <w:lang w:val="en-US"/>
        </w:rPr>
        <w:lastRenderedPageBreak/>
        <w:t>SECCI</w:t>
      </w:r>
      <w:r w:rsidR="005E7B42" w:rsidRPr="000675EA">
        <w:rPr>
          <w:rFonts w:ascii="Times New Roman" w:hAnsi="Times New Roman" w:cs="Times New Roman"/>
          <w:b/>
          <w:sz w:val="24"/>
          <w:szCs w:val="24"/>
          <w:lang w:val="en-US"/>
        </w:rPr>
        <w:t>Ó</w:t>
      </w:r>
      <w:r w:rsidRPr="000675EA">
        <w:rPr>
          <w:rFonts w:ascii="Times New Roman" w:hAnsi="Times New Roman" w:cs="Times New Roman"/>
          <w:b/>
          <w:sz w:val="24"/>
          <w:szCs w:val="24"/>
          <w:lang w:val="en-US"/>
        </w:rPr>
        <w:t>N 8:</w:t>
      </w:r>
      <w:r w:rsidR="005E7B42" w:rsidRPr="000675EA">
        <w:rPr>
          <w:rFonts w:ascii="Times New Roman" w:hAnsi="Times New Roman" w:cs="Times New Roman"/>
          <w:b/>
          <w:sz w:val="24"/>
          <w:szCs w:val="24"/>
          <w:lang w:val="en-US"/>
        </w:rPr>
        <w:t xml:space="preserve"> </w:t>
      </w:r>
      <w:r w:rsidRPr="000675EA">
        <w:rPr>
          <w:rFonts w:ascii="Times New Roman" w:hAnsi="Times New Roman" w:cs="Times New Roman"/>
          <w:b/>
          <w:sz w:val="24"/>
          <w:szCs w:val="24"/>
          <w:lang w:val="en-US"/>
        </w:rPr>
        <w:t xml:space="preserve"> R</w:t>
      </w:r>
      <w:r w:rsidR="00714B23" w:rsidRPr="000675EA">
        <w:rPr>
          <w:rFonts w:ascii="Times New Roman" w:hAnsi="Times New Roman" w:cs="Times New Roman"/>
          <w:b/>
          <w:sz w:val="24"/>
          <w:szCs w:val="24"/>
          <w:lang w:val="en-US"/>
        </w:rPr>
        <w:t>EFERENCIAS</w:t>
      </w:r>
    </w:p>
    <w:p w:rsidR="00970DE6" w:rsidRDefault="00970DE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Abrahams, R.  (2017).  </w:t>
      </w:r>
      <w:r w:rsidRPr="00DA4749">
        <w:rPr>
          <w:rFonts w:ascii="Times New Roman" w:hAnsi="Times New Roman" w:cs="Times New Roman"/>
          <w:sz w:val="24"/>
          <w:szCs w:val="24"/>
          <w:lang w:val="en-US"/>
        </w:rPr>
        <w:t>Target to Pay $18.5 Million to 47 States in Security Breach Settlement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New York Times.</w:t>
      </w:r>
      <w:r>
        <w:rPr>
          <w:rFonts w:ascii="Times New Roman" w:hAnsi="Times New Roman" w:cs="Times New Roman"/>
          <w:sz w:val="24"/>
          <w:szCs w:val="24"/>
          <w:lang w:val="en-US"/>
        </w:rPr>
        <w:t xml:space="preserve">  Retrieved from, </w:t>
      </w:r>
      <w:r w:rsidRPr="00DA4749">
        <w:rPr>
          <w:rFonts w:ascii="Times New Roman" w:hAnsi="Times New Roman" w:cs="Times New Roman"/>
          <w:sz w:val="24"/>
          <w:szCs w:val="24"/>
          <w:lang w:val="en-US"/>
        </w:rPr>
        <w:t>https://www.nytimes.com/2017/05/23/business/target-security-breach-settlement.html</w:t>
      </w:r>
    </w:p>
    <w:p w:rsidR="00F101C4" w:rsidRPr="00F101C4" w:rsidRDefault="00F101C4" w:rsidP="00F101C4">
      <w:pPr>
        <w:spacing w:after="0" w:line="480" w:lineRule="auto"/>
        <w:ind w:left="720" w:hanging="720"/>
        <w:rPr>
          <w:rFonts w:ascii="Times New Roman" w:hAnsi="Times New Roman" w:cs="Times New Roman"/>
          <w:sz w:val="24"/>
          <w:szCs w:val="24"/>
        </w:rPr>
      </w:pPr>
      <w:r w:rsidRPr="00F101C4">
        <w:rPr>
          <w:rFonts w:ascii="Times New Roman" w:hAnsi="Times New Roman" w:cs="Times New Roman"/>
          <w:sz w:val="24"/>
          <w:szCs w:val="24"/>
          <w:lang w:val="en-US"/>
        </w:rPr>
        <w:t xml:space="preserve">Andy. (2014).  </w:t>
      </w:r>
      <w:r w:rsidRPr="00F101C4">
        <w:rPr>
          <w:rFonts w:ascii="Times New Roman" w:hAnsi="Times New Roman" w:cs="Times New Roman"/>
          <w:i/>
          <w:sz w:val="24"/>
          <w:szCs w:val="24"/>
          <w:lang w:val="en-US"/>
        </w:rPr>
        <w:t>Sony movies leak online after hack attack.</w:t>
      </w:r>
      <w:r>
        <w:rPr>
          <w:rFonts w:ascii="Times New Roman" w:hAnsi="Times New Roman" w:cs="Times New Roman"/>
          <w:sz w:val="24"/>
          <w:szCs w:val="24"/>
          <w:lang w:val="en-US"/>
        </w:rPr>
        <w:t xml:space="preserve">  </w:t>
      </w:r>
      <w:r w:rsidRPr="00F101C4">
        <w:rPr>
          <w:rFonts w:ascii="Times New Roman" w:hAnsi="Times New Roman" w:cs="Times New Roman"/>
          <w:sz w:val="24"/>
          <w:szCs w:val="24"/>
        </w:rPr>
        <w:t>Recuperado de, https://torrentfreak.com/sony-movies-leak-online-after-hack-attack-141129/</w:t>
      </w:r>
    </w:p>
    <w:p w:rsidR="00970DE6" w:rsidRDefault="00970DE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California Legislative Information.  (2017).  </w:t>
      </w:r>
      <w:r w:rsidRPr="008A5A93">
        <w:rPr>
          <w:rFonts w:ascii="Times New Roman" w:hAnsi="Times New Roman" w:cs="Times New Roman"/>
          <w:i/>
          <w:sz w:val="24"/>
          <w:szCs w:val="24"/>
          <w:lang w:val="en-US"/>
        </w:rPr>
        <w:t xml:space="preserve">State of California civil code </w:t>
      </w:r>
      <w:r>
        <w:rPr>
          <w:rFonts w:ascii="Times New Roman" w:hAnsi="Times New Roman" w:cs="Times New Roman"/>
          <w:i/>
          <w:sz w:val="24"/>
          <w:szCs w:val="24"/>
          <w:lang w:val="en-US"/>
        </w:rPr>
        <w:t>s</w:t>
      </w:r>
      <w:r w:rsidRPr="008A5A93">
        <w:rPr>
          <w:rFonts w:ascii="Times New Roman" w:hAnsi="Times New Roman" w:cs="Times New Roman"/>
          <w:i/>
          <w:sz w:val="24"/>
          <w:szCs w:val="24"/>
          <w:lang w:val="en-US"/>
        </w:rPr>
        <w:t>ection 1798.82</w:t>
      </w:r>
      <w:r>
        <w:rPr>
          <w:rFonts w:ascii="Times New Roman" w:hAnsi="Times New Roman" w:cs="Times New Roman"/>
          <w:sz w:val="24"/>
          <w:szCs w:val="24"/>
          <w:lang w:val="en-US"/>
        </w:rPr>
        <w:t xml:space="preserve">. </w:t>
      </w:r>
      <w:r w:rsidRPr="008A5A93">
        <w:rPr>
          <w:rFonts w:ascii="Times New Roman" w:hAnsi="Times New Roman" w:cs="Times New Roman"/>
          <w:i/>
          <w:sz w:val="24"/>
          <w:szCs w:val="24"/>
          <w:lang w:val="en-US"/>
        </w:rPr>
        <w:t>Amended by Stats. 2016, Ch. 337, Sec. 2</w:t>
      </w:r>
      <w:r w:rsidRPr="008A5A93">
        <w:rPr>
          <w:rFonts w:ascii="Times New Roman" w:hAnsi="Times New Roman" w:cs="Times New Roman"/>
          <w:sz w:val="24"/>
          <w:szCs w:val="24"/>
          <w:lang w:val="en-US"/>
        </w:rPr>
        <w:t xml:space="preserve">. </w:t>
      </w:r>
      <w:r w:rsidRPr="008A5A93">
        <w:rPr>
          <w:rFonts w:ascii="Times New Roman" w:hAnsi="Times New Roman" w:cs="Times New Roman"/>
          <w:i/>
          <w:sz w:val="24"/>
          <w:szCs w:val="24"/>
          <w:lang w:val="en-US"/>
        </w:rPr>
        <w:t>(AB 2828</w:t>
      </w:r>
      <w:r w:rsidRPr="008A5A93">
        <w:rPr>
          <w:rFonts w:ascii="Times New Roman" w:hAnsi="Times New Roman" w:cs="Times New Roman"/>
          <w:sz w:val="24"/>
          <w:szCs w:val="24"/>
          <w:lang w:val="en-US"/>
        </w:rPr>
        <w:t>)</w:t>
      </w:r>
      <w:r>
        <w:rPr>
          <w:rFonts w:ascii="Times New Roman" w:hAnsi="Times New Roman" w:cs="Times New Roman"/>
          <w:sz w:val="24"/>
          <w:szCs w:val="24"/>
          <w:lang w:val="en-US"/>
        </w:rPr>
        <w:t xml:space="preserve">.  Retrieved from, </w:t>
      </w:r>
      <w:r w:rsidRPr="00DA4749">
        <w:rPr>
          <w:rFonts w:ascii="Times New Roman" w:hAnsi="Times New Roman" w:cs="Times New Roman"/>
          <w:sz w:val="24"/>
          <w:szCs w:val="24"/>
          <w:lang w:val="en-US"/>
        </w:rPr>
        <w:t>https://leginfo.legislature.ca.gov/faces/codes_displaySection.xhtml?lawCode=CIV&amp;sectionNum=1798.82</w:t>
      </w:r>
    </w:p>
    <w:p w:rsidR="00970DE6" w:rsidRPr="00970DE6" w:rsidRDefault="00970DE6" w:rsidP="00556A76">
      <w:pPr>
        <w:spacing w:after="0" w:line="480" w:lineRule="auto"/>
        <w:ind w:left="720" w:hanging="720"/>
        <w:mirrorIndents/>
        <w:rPr>
          <w:rFonts w:ascii="Times New Roman" w:hAnsi="Times New Roman" w:cs="Times New Roman"/>
          <w:sz w:val="24"/>
          <w:szCs w:val="24"/>
        </w:rPr>
      </w:pPr>
      <w:r w:rsidRPr="000675EA">
        <w:rPr>
          <w:rFonts w:ascii="Times New Roman" w:hAnsi="Times New Roman" w:cs="Times New Roman"/>
          <w:sz w:val="24"/>
          <w:szCs w:val="24"/>
        </w:rPr>
        <w:t xml:space="preserve">CONDUSEF.  </w:t>
      </w:r>
      <w:r w:rsidRPr="00970DE6">
        <w:rPr>
          <w:rFonts w:ascii="Times New Roman" w:hAnsi="Times New Roman" w:cs="Times New Roman"/>
          <w:sz w:val="24"/>
          <w:szCs w:val="24"/>
        </w:rPr>
        <w:t xml:space="preserve">(2017).  </w:t>
      </w:r>
      <w:r w:rsidRPr="00970DE6">
        <w:rPr>
          <w:rFonts w:ascii="Times New Roman" w:hAnsi="Times New Roman" w:cs="Times New Roman"/>
          <w:i/>
          <w:sz w:val="24"/>
          <w:szCs w:val="24"/>
        </w:rPr>
        <w:t>El fraude cibernético</w:t>
      </w:r>
      <w:r w:rsidRPr="00970DE6">
        <w:rPr>
          <w:rFonts w:ascii="Times New Roman" w:hAnsi="Times New Roman" w:cs="Times New Roman"/>
          <w:sz w:val="24"/>
          <w:szCs w:val="24"/>
        </w:rPr>
        <w:t>.  Recuperado de, https://www.gob.mx/condusef/acciones-y-programas/el-fraude-cibernetico</w:t>
      </w:r>
    </w:p>
    <w:p w:rsidR="00970DE6" w:rsidRPr="008F0961" w:rsidRDefault="00970DE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Court Listener.  (2014).  </w:t>
      </w:r>
      <w:r w:rsidRPr="00970DE6">
        <w:rPr>
          <w:rFonts w:ascii="Times New Roman" w:hAnsi="Times New Roman" w:cs="Times New Roman"/>
          <w:i/>
          <w:sz w:val="24"/>
          <w:szCs w:val="24"/>
          <w:lang w:val="en-US"/>
        </w:rPr>
        <w:t>Michael Corona v. Sony Pictures Entertainment, Inc. (2:14-cv-09600)</w:t>
      </w:r>
      <w:r>
        <w:rPr>
          <w:rFonts w:ascii="Times New Roman" w:hAnsi="Times New Roman" w:cs="Times New Roman"/>
          <w:sz w:val="24"/>
          <w:szCs w:val="24"/>
          <w:lang w:val="en-US"/>
        </w:rPr>
        <w:t xml:space="preserve">.  California: District Court, C.D.  Retrieved from, </w:t>
      </w:r>
      <w:r w:rsidRPr="00EC136D">
        <w:rPr>
          <w:rFonts w:ascii="Times New Roman" w:hAnsi="Times New Roman" w:cs="Times New Roman"/>
          <w:sz w:val="24"/>
          <w:szCs w:val="24"/>
          <w:lang w:val="en-US"/>
        </w:rPr>
        <w:t>https://www.courtlistener.com/docket/4152309/michael-corona-v-sony-pictures-entertainment-inc/</w:t>
      </w:r>
    </w:p>
    <w:p w:rsidR="007D70F8" w:rsidRPr="007D70F8" w:rsidRDefault="007D70F8" w:rsidP="00556A76">
      <w:pPr>
        <w:spacing w:after="0" w:line="480" w:lineRule="auto"/>
        <w:ind w:left="720" w:hanging="720"/>
        <w:mirrorIndents/>
        <w:rPr>
          <w:rFonts w:ascii="Times New Roman" w:hAnsi="Times New Roman" w:cs="Times New Roman"/>
          <w:sz w:val="24"/>
          <w:szCs w:val="24"/>
          <w:lang w:val="en-US"/>
        </w:rPr>
      </w:pPr>
      <w:proofErr w:type="spellStart"/>
      <w:r>
        <w:rPr>
          <w:rFonts w:ascii="Times New Roman" w:hAnsi="Times New Roman" w:cs="Times New Roman"/>
          <w:sz w:val="24"/>
          <w:szCs w:val="24"/>
          <w:lang w:val="en-US"/>
        </w:rPr>
        <w:t>Hornyak</w:t>
      </w:r>
      <w:proofErr w:type="spellEnd"/>
      <w:r>
        <w:rPr>
          <w:rFonts w:ascii="Times New Roman" w:hAnsi="Times New Roman" w:cs="Times New Roman"/>
          <w:sz w:val="24"/>
          <w:szCs w:val="24"/>
          <w:lang w:val="en-US"/>
        </w:rPr>
        <w:t>, T.  (2014</w:t>
      </w:r>
      <w:r w:rsidRPr="007D70F8">
        <w:rPr>
          <w:rFonts w:ascii="Times New Roman" w:hAnsi="Times New Roman" w:cs="Times New Roman"/>
          <w:i/>
          <w:sz w:val="24"/>
          <w:szCs w:val="24"/>
          <w:lang w:val="en-US"/>
        </w:rPr>
        <w:t xml:space="preserve">).  It's </w:t>
      </w:r>
      <w:r>
        <w:rPr>
          <w:rFonts w:ascii="Times New Roman" w:hAnsi="Times New Roman" w:cs="Times New Roman"/>
          <w:i/>
          <w:sz w:val="24"/>
          <w:szCs w:val="24"/>
          <w:lang w:val="en-US"/>
        </w:rPr>
        <w:t>now or never for Sony, s</w:t>
      </w:r>
      <w:r w:rsidRPr="007D70F8">
        <w:rPr>
          <w:rFonts w:ascii="Times New Roman" w:hAnsi="Times New Roman" w:cs="Times New Roman"/>
          <w:i/>
          <w:sz w:val="24"/>
          <w:szCs w:val="24"/>
          <w:lang w:val="en-US"/>
        </w:rPr>
        <w:t>ays CEO</w:t>
      </w:r>
      <w:r>
        <w:rPr>
          <w:rFonts w:ascii="Times New Roman" w:hAnsi="Times New Roman" w:cs="Times New Roman"/>
          <w:sz w:val="24"/>
          <w:szCs w:val="24"/>
          <w:lang w:val="en-US"/>
        </w:rPr>
        <w:t xml:space="preserve">.  Retrieved from, </w:t>
      </w:r>
      <w:r w:rsidRPr="007D70F8">
        <w:rPr>
          <w:rFonts w:ascii="Times New Roman" w:hAnsi="Times New Roman" w:cs="Times New Roman"/>
          <w:sz w:val="24"/>
          <w:szCs w:val="24"/>
          <w:lang w:val="en-US"/>
        </w:rPr>
        <w:t>https://www.cio.com/article/2376068/consumer-technology/it-s-now-or-never-for-sony--says-ceo.html</w:t>
      </w:r>
    </w:p>
    <w:p w:rsidR="00970DE6" w:rsidRDefault="00970DE6" w:rsidP="00556A76">
      <w:pPr>
        <w:spacing w:after="0" w:line="480" w:lineRule="auto"/>
        <w:ind w:left="720" w:hanging="720"/>
        <w:mirrorIndents/>
        <w:rPr>
          <w:rFonts w:ascii="Times New Roman" w:hAnsi="Times New Roman" w:cs="Times New Roman"/>
          <w:sz w:val="24"/>
          <w:szCs w:val="24"/>
          <w:lang w:val="en-US"/>
        </w:rPr>
      </w:pPr>
      <w:proofErr w:type="spellStart"/>
      <w:r w:rsidRPr="008A5A93">
        <w:rPr>
          <w:rFonts w:ascii="Times New Roman" w:hAnsi="Times New Roman" w:cs="Times New Roman"/>
          <w:sz w:val="24"/>
          <w:szCs w:val="24"/>
          <w:lang w:val="en-US"/>
        </w:rPr>
        <w:t>Imrich</w:t>
      </w:r>
      <w:proofErr w:type="spellEnd"/>
      <w:r w:rsidRPr="008A5A93">
        <w:rPr>
          <w:rFonts w:ascii="Times New Roman" w:hAnsi="Times New Roman" w:cs="Times New Roman"/>
          <w:sz w:val="24"/>
          <w:szCs w:val="24"/>
          <w:lang w:val="en-US"/>
        </w:rPr>
        <w:t xml:space="preserve">, I.  (2014). </w:t>
      </w:r>
      <w:r>
        <w:rPr>
          <w:rFonts w:ascii="Times New Roman" w:hAnsi="Times New Roman" w:cs="Times New Roman"/>
          <w:sz w:val="24"/>
          <w:szCs w:val="24"/>
          <w:lang w:val="en-US"/>
        </w:rPr>
        <w:t xml:space="preserve"> </w:t>
      </w:r>
      <w:r w:rsidRPr="00970DE6">
        <w:rPr>
          <w:rFonts w:ascii="Times New Roman" w:hAnsi="Times New Roman" w:cs="Times New Roman"/>
          <w:i/>
          <w:sz w:val="24"/>
          <w:szCs w:val="24"/>
          <w:lang w:val="en-US"/>
        </w:rPr>
        <w:t xml:space="preserve">Michael Corona and Christina Mathis v. Sony Pictures Entertainment, Inc. </w:t>
      </w:r>
      <w:r w:rsidRPr="007D70F8">
        <w:rPr>
          <w:rFonts w:ascii="Times New Roman" w:hAnsi="Times New Roman" w:cs="Times New Roman"/>
          <w:i/>
          <w:sz w:val="24"/>
          <w:szCs w:val="24"/>
          <w:lang w:val="en-US"/>
        </w:rPr>
        <w:t>[re Data Breaches] class action complaint</w:t>
      </w:r>
      <w:r w:rsidRPr="007D70F8">
        <w:rPr>
          <w:rFonts w:ascii="Times New Roman" w:hAnsi="Times New Roman" w:cs="Times New Roman"/>
          <w:sz w:val="24"/>
          <w:szCs w:val="24"/>
          <w:lang w:val="en-US"/>
        </w:rPr>
        <w:t xml:space="preserve">.  </w:t>
      </w:r>
      <w:proofErr w:type="spellStart"/>
      <w:r w:rsidRPr="007D70F8">
        <w:rPr>
          <w:rFonts w:ascii="Times New Roman" w:hAnsi="Times New Roman" w:cs="Times New Roman"/>
          <w:sz w:val="24"/>
          <w:szCs w:val="24"/>
          <w:lang w:val="en-US"/>
        </w:rPr>
        <w:t>JDSupra</w:t>
      </w:r>
      <w:proofErr w:type="spellEnd"/>
      <w:r>
        <w:rPr>
          <w:rFonts w:ascii="Times New Roman" w:hAnsi="Times New Roman" w:cs="Times New Roman"/>
          <w:sz w:val="24"/>
          <w:szCs w:val="24"/>
          <w:lang w:val="en-US"/>
        </w:rPr>
        <w:t xml:space="preserve">.  Retrieved from, </w:t>
      </w:r>
      <w:r w:rsidRPr="008A5A93">
        <w:rPr>
          <w:rFonts w:ascii="Times New Roman" w:hAnsi="Times New Roman" w:cs="Times New Roman"/>
          <w:sz w:val="24"/>
          <w:szCs w:val="24"/>
          <w:lang w:val="en-US"/>
        </w:rPr>
        <w:lastRenderedPageBreak/>
        <w:t>https://www.jdsupra.com/legalnews/class-action-complaint-michael-corona-a-28715/</w:t>
      </w:r>
    </w:p>
    <w:p w:rsidR="00970DE6" w:rsidRDefault="00970DE6" w:rsidP="00556A76">
      <w:pPr>
        <w:spacing w:after="0" w:line="480" w:lineRule="auto"/>
        <w:ind w:left="720" w:hanging="720"/>
        <w:mirrorIndents/>
        <w:rPr>
          <w:rFonts w:ascii="Times New Roman" w:hAnsi="Times New Roman" w:cs="Times New Roman"/>
          <w:sz w:val="24"/>
          <w:szCs w:val="24"/>
        </w:rPr>
      </w:pPr>
      <w:r w:rsidRPr="000675EA">
        <w:rPr>
          <w:rFonts w:ascii="Times New Roman" w:hAnsi="Times New Roman" w:cs="Times New Roman"/>
          <w:sz w:val="24"/>
          <w:szCs w:val="24"/>
        </w:rPr>
        <w:t xml:space="preserve">Judicial Council of California.  </w:t>
      </w:r>
      <w:r w:rsidRPr="0000726D">
        <w:rPr>
          <w:rFonts w:ascii="Times New Roman" w:hAnsi="Times New Roman" w:cs="Times New Roman"/>
          <w:sz w:val="24"/>
          <w:szCs w:val="24"/>
        </w:rPr>
        <w:t xml:space="preserve">(2018).  </w:t>
      </w:r>
      <w:r w:rsidRPr="0000726D">
        <w:rPr>
          <w:rFonts w:ascii="Times New Roman" w:hAnsi="Times New Roman" w:cs="Times New Roman"/>
          <w:i/>
          <w:sz w:val="24"/>
          <w:szCs w:val="24"/>
        </w:rPr>
        <w:t>Robo de identidad, delitos financieros y delitos cibernéticos</w:t>
      </w:r>
      <w:r>
        <w:rPr>
          <w:rFonts w:ascii="Times New Roman" w:hAnsi="Times New Roman" w:cs="Times New Roman"/>
          <w:sz w:val="24"/>
          <w:szCs w:val="24"/>
        </w:rPr>
        <w:t xml:space="preserve">.  Cortes de California:  La rama judicial de California.  </w:t>
      </w:r>
      <w:r w:rsidRPr="0000726D">
        <w:rPr>
          <w:rFonts w:ascii="Times New Roman" w:hAnsi="Times New Roman" w:cs="Times New Roman"/>
          <w:sz w:val="24"/>
          <w:szCs w:val="24"/>
        </w:rPr>
        <w:t>Recuperado de, http://www.courts.ca.gov/24642.htm?rdeLocaleAttr=es</w:t>
      </w:r>
    </w:p>
    <w:p w:rsidR="00970DE6" w:rsidRPr="0000726D" w:rsidRDefault="00970DE6" w:rsidP="00556A76">
      <w:pPr>
        <w:spacing w:after="0" w:line="480" w:lineRule="auto"/>
        <w:ind w:left="720" w:hanging="720"/>
        <w:mirrorIndents/>
        <w:rPr>
          <w:rFonts w:ascii="Times New Roman" w:hAnsi="Times New Roman" w:cs="Times New Roman"/>
          <w:sz w:val="24"/>
          <w:szCs w:val="24"/>
        </w:rPr>
      </w:pPr>
      <w:proofErr w:type="spellStart"/>
      <w:r w:rsidRPr="00FB5778">
        <w:rPr>
          <w:rFonts w:ascii="Times New Roman" w:hAnsi="Times New Roman" w:cs="Times New Roman"/>
          <w:sz w:val="24"/>
          <w:szCs w:val="24"/>
          <w:lang w:val="en-US"/>
        </w:rPr>
        <w:t>Justia</w:t>
      </w:r>
      <w:proofErr w:type="spellEnd"/>
      <w:r w:rsidRPr="00FB5778">
        <w:rPr>
          <w:rFonts w:ascii="Times New Roman" w:hAnsi="Times New Roman" w:cs="Times New Roman"/>
          <w:sz w:val="24"/>
          <w:szCs w:val="24"/>
          <w:lang w:val="en-US"/>
        </w:rPr>
        <w:t xml:space="preserve"> Dockets &amp; Filing.  (2018). </w:t>
      </w:r>
      <w:r w:rsidRPr="00FB5778">
        <w:rPr>
          <w:rFonts w:ascii="Times New Roman" w:hAnsi="Times New Roman" w:cs="Times New Roman"/>
          <w:i/>
          <w:sz w:val="24"/>
          <w:szCs w:val="24"/>
          <w:lang w:val="en-US"/>
        </w:rPr>
        <w:t xml:space="preserve">Michael Corona et al v. Sony Pictures Entertainment, Inc.  </w:t>
      </w:r>
      <w:r w:rsidRPr="0000726D">
        <w:rPr>
          <w:rFonts w:ascii="Times New Roman" w:hAnsi="Times New Roman" w:cs="Times New Roman"/>
          <w:sz w:val="24"/>
          <w:szCs w:val="24"/>
        </w:rPr>
        <w:t>Recuperado de, https://dockets.justia.com/docket/california/cacdce/2:2014cv09600/606414</w:t>
      </w:r>
    </w:p>
    <w:p w:rsidR="00970DE6" w:rsidRDefault="00970DE6" w:rsidP="00556A76">
      <w:pPr>
        <w:spacing w:after="0" w:line="480" w:lineRule="auto"/>
        <w:ind w:left="720" w:hanging="720"/>
        <w:mirrorIndents/>
        <w:rPr>
          <w:rFonts w:ascii="Times New Roman" w:hAnsi="Times New Roman" w:cs="Times New Roman"/>
          <w:sz w:val="24"/>
          <w:szCs w:val="24"/>
          <w:lang w:val="en-US"/>
        </w:rPr>
      </w:pPr>
      <w:r w:rsidRPr="00DA4749">
        <w:rPr>
          <w:rFonts w:ascii="Times New Roman" w:hAnsi="Times New Roman" w:cs="Times New Roman"/>
          <w:sz w:val="24"/>
          <w:szCs w:val="24"/>
          <w:lang w:val="en-US"/>
        </w:rPr>
        <w:t xml:space="preserve">Law360.  (2014). </w:t>
      </w:r>
      <w:r>
        <w:rPr>
          <w:rFonts w:ascii="Times New Roman" w:hAnsi="Times New Roman" w:cs="Times New Roman"/>
          <w:sz w:val="24"/>
          <w:szCs w:val="24"/>
          <w:lang w:val="en-US"/>
        </w:rPr>
        <w:t xml:space="preserve"> </w:t>
      </w:r>
      <w:r w:rsidRPr="00970DE6">
        <w:rPr>
          <w:rFonts w:ascii="Times New Roman" w:hAnsi="Times New Roman" w:cs="Times New Roman"/>
          <w:i/>
          <w:sz w:val="24"/>
          <w:szCs w:val="24"/>
          <w:lang w:val="en-US"/>
        </w:rPr>
        <w:t>Michael Corona et al v. Sony Pictures Entertainment, Inc</w:t>
      </w:r>
      <w:r w:rsidRPr="00DA4749">
        <w:rPr>
          <w:rFonts w:ascii="Times New Roman" w:hAnsi="Times New Roman" w:cs="Times New Roman"/>
          <w:sz w:val="24"/>
          <w:szCs w:val="24"/>
          <w:lang w:val="en-US"/>
        </w:rPr>
        <w:t>.</w:t>
      </w:r>
      <w:r>
        <w:rPr>
          <w:rFonts w:ascii="Times New Roman" w:hAnsi="Times New Roman" w:cs="Times New Roman"/>
          <w:sz w:val="24"/>
          <w:szCs w:val="24"/>
          <w:lang w:val="en-US"/>
        </w:rPr>
        <w:t xml:space="preserve">  Retrieved from, </w:t>
      </w:r>
      <w:r w:rsidRPr="00DA4749">
        <w:rPr>
          <w:rFonts w:ascii="Times New Roman" w:hAnsi="Times New Roman" w:cs="Times New Roman"/>
          <w:sz w:val="24"/>
          <w:szCs w:val="24"/>
          <w:lang w:val="en-US"/>
        </w:rPr>
        <w:t>https://www.law360.com/cases/5490145d8d3fdf05ad000003</w:t>
      </w:r>
    </w:p>
    <w:p w:rsidR="00970DE6" w:rsidRDefault="00970DE6" w:rsidP="00556A76">
      <w:pPr>
        <w:spacing w:after="0" w:line="480" w:lineRule="auto"/>
        <w:ind w:left="720" w:hanging="720"/>
        <w:mirrorIndents/>
        <w:rPr>
          <w:rFonts w:ascii="Times New Roman" w:hAnsi="Times New Roman" w:cs="Times New Roman"/>
          <w:sz w:val="24"/>
          <w:szCs w:val="24"/>
          <w:lang w:val="en-US"/>
        </w:rPr>
      </w:pPr>
      <w:proofErr w:type="spellStart"/>
      <w:r>
        <w:rPr>
          <w:rFonts w:ascii="Times New Roman" w:hAnsi="Times New Roman" w:cs="Times New Roman"/>
          <w:sz w:val="24"/>
          <w:szCs w:val="24"/>
          <w:lang w:val="en-US"/>
        </w:rPr>
        <w:t>Leagle</w:t>
      </w:r>
      <w:proofErr w:type="spellEnd"/>
      <w:r>
        <w:rPr>
          <w:rFonts w:ascii="Times New Roman" w:hAnsi="Times New Roman" w:cs="Times New Roman"/>
          <w:sz w:val="24"/>
          <w:szCs w:val="24"/>
          <w:lang w:val="en-US"/>
        </w:rPr>
        <w:t xml:space="preserve">.  (2015).  </w:t>
      </w:r>
      <w:r w:rsidRPr="008F0961">
        <w:rPr>
          <w:rFonts w:ascii="Times New Roman" w:hAnsi="Times New Roman" w:cs="Times New Roman"/>
          <w:i/>
          <w:sz w:val="24"/>
          <w:szCs w:val="24"/>
          <w:lang w:val="en-US"/>
        </w:rPr>
        <w:t>Corona V. Sony Pictures Entertainment Inc.</w:t>
      </w:r>
      <w:r>
        <w:rPr>
          <w:rFonts w:ascii="Times New Roman" w:hAnsi="Times New Roman" w:cs="Times New Roman"/>
          <w:sz w:val="24"/>
          <w:szCs w:val="24"/>
          <w:lang w:val="en-US"/>
        </w:rPr>
        <w:t xml:space="preserve">  Retrieved from, </w:t>
      </w:r>
      <w:r w:rsidRPr="008F0961">
        <w:rPr>
          <w:rFonts w:ascii="Times New Roman" w:hAnsi="Times New Roman" w:cs="Times New Roman"/>
          <w:sz w:val="24"/>
          <w:szCs w:val="24"/>
          <w:lang w:val="en-US"/>
        </w:rPr>
        <w:t>https://www.leagle.com/decision/infdco20150602984</w:t>
      </w:r>
    </w:p>
    <w:p w:rsidR="00970DE6" w:rsidRPr="008F0961" w:rsidRDefault="00970DE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LIS Virginia Law.</w:t>
      </w:r>
      <w:r w:rsidRPr="008F0961">
        <w:rPr>
          <w:rFonts w:ascii="Times New Roman" w:hAnsi="Times New Roman" w:cs="Times New Roman"/>
          <w:sz w:val="24"/>
          <w:szCs w:val="24"/>
          <w:lang w:val="en-US"/>
        </w:rPr>
        <w:t xml:space="preserve">  (2018). </w:t>
      </w:r>
      <w:r>
        <w:rPr>
          <w:rFonts w:ascii="Times New Roman" w:hAnsi="Times New Roman" w:cs="Times New Roman"/>
          <w:sz w:val="24"/>
          <w:szCs w:val="24"/>
          <w:lang w:val="en-US"/>
        </w:rPr>
        <w:t xml:space="preserve"> </w:t>
      </w:r>
      <w:r w:rsidRPr="008F0961">
        <w:rPr>
          <w:rFonts w:ascii="Times New Roman" w:hAnsi="Times New Roman" w:cs="Times New Roman"/>
          <w:i/>
          <w:sz w:val="24"/>
          <w:szCs w:val="24"/>
          <w:lang w:val="en-US"/>
        </w:rPr>
        <w:t>Code of Virginia 18.2-186.6. Breach of pe</w:t>
      </w:r>
      <w:r>
        <w:rPr>
          <w:rFonts w:ascii="Times New Roman" w:hAnsi="Times New Roman" w:cs="Times New Roman"/>
          <w:i/>
          <w:sz w:val="24"/>
          <w:szCs w:val="24"/>
          <w:lang w:val="en-US"/>
        </w:rPr>
        <w:t xml:space="preserve">rsonal information notification.  </w:t>
      </w:r>
      <w:r>
        <w:rPr>
          <w:rFonts w:ascii="Times New Roman" w:hAnsi="Times New Roman" w:cs="Times New Roman"/>
          <w:sz w:val="24"/>
          <w:szCs w:val="24"/>
          <w:lang w:val="en-US"/>
        </w:rPr>
        <w:t xml:space="preserve">Retrieved from, </w:t>
      </w:r>
      <w:r w:rsidRPr="008F0961">
        <w:rPr>
          <w:rFonts w:ascii="Times New Roman" w:hAnsi="Times New Roman" w:cs="Times New Roman"/>
          <w:sz w:val="24"/>
          <w:szCs w:val="24"/>
          <w:lang w:val="en-US"/>
        </w:rPr>
        <w:t>https://law.lis.virginia.gov/vacode/18.2-186.6/</w:t>
      </w:r>
    </w:p>
    <w:p w:rsidR="00970DE6" w:rsidRDefault="00970DE6" w:rsidP="00556A76">
      <w:pPr>
        <w:spacing w:after="0" w:line="480" w:lineRule="auto"/>
        <w:ind w:left="720" w:hanging="720"/>
        <w:mirrorIndents/>
        <w:rPr>
          <w:rFonts w:ascii="Times New Roman" w:hAnsi="Times New Roman" w:cs="Times New Roman"/>
          <w:sz w:val="24"/>
          <w:szCs w:val="24"/>
          <w:lang w:val="en-US"/>
        </w:rPr>
      </w:pPr>
      <w:r w:rsidRPr="00BA6DC6">
        <w:rPr>
          <w:rFonts w:ascii="Times New Roman" w:hAnsi="Times New Roman" w:cs="Times New Roman"/>
          <w:sz w:val="24"/>
          <w:szCs w:val="24"/>
          <w:lang w:val="en-US"/>
        </w:rPr>
        <w:t xml:space="preserve">Merritt. (2016). </w:t>
      </w:r>
      <w:r>
        <w:rPr>
          <w:rFonts w:ascii="Times New Roman" w:hAnsi="Times New Roman" w:cs="Times New Roman"/>
          <w:sz w:val="24"/>
          <w:szCs w:val="24"/>
          <w:lang w:val="en-US"/>
        </w:rPr>
        <w:t xml:space="preserve"> </w:t>
      </w:r>
      <w:r w:rsidRPr="00970DE6">
        <w:rPr>
          <w:rFonts w:ascii="Times New Roman" w:hAnsi="Times New Roman" w:cs="Times New Roman"/>
          <w:i/>
          <w:sz w:val="24"/>
          <w:szCs w:val="24"/>
          <w:lang w:val="en-US"/>
        </w:rPr>
        <w:t>Symantec Corporation Identity theft primer</w:t>
      </w:r>
      <w:r>
        <w:rPr>
          <w:rFonts w:ascii="Times New Roman" w:hAnsi="Times New Roman" w:cs="Times New Roman"/>
          <w:sz w:val="24"/>
          <w:szCs w:val="24"/>
          <w:lang w:val="en-US"/>
        </w:rPr>
        <w:t xml:space="preserve">. </w:t>
      </w:r>
      <w:r w:rsidRPr="00BA6DC6">
        <w:rPr>
          <w:rFonts w:ascii="Times New Roman" w:hAnsi="Times New Roman" w:cs="Times New Roman"/>
          <w:sz w:val="24"/>
          <w:szCs w:val="24"/>
          <w:lang w:val="en-US"/>
        </w:rPr>
        <w:t xml:space="preserve"> Retrieved from Norton: http://mx.norton.com/identity-theft-primer/article</w:t>
      </w:r>
    </w:p>
    <w:p w:rsidR="00970DE6" w:rsidRDefault="00970DE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Norton Symantec.  (2016).  </w:t>
      </w:r>
      <w:r w:rsidRPr="00970DE6">
        <w:rPr>
          <w:rFonts w:ascii="Times New Roman" w:hAnsi="Times New Roman" w:cs="Times New Roman"/>
          <w:i/>
          <w:sz w:val="24"/>
          <w:szCs w:val="24"/>
          <w:lang w:val="en-US"/>
        </w:rPr>
        <w:t>What is identity theft?</w:t>
      </w:r>
      <w:r>
        <w:rPr>
          <w:rFonts w:ascii="Times New Roman" w:hAnsi="Times New Roman" w:cs="Times New Roman"/>
          <w:sz w:val="24"/>
          <w:szCs w:val="24"/>
          <w:lang w:val="en-US"/>
        </w:rPr>
        <w:t xml:space="preserve">  Retrieved from, </w:t>
      </w:r>
      <w:r w:rsidRPr="00BA6DC6">
        <w:rPr>
          <w:rFonts w:ascii="Times New Roman" w:hAnsi="Times New Roman" w:cs="Times New Roman"/>
          <w:sz w:val="24"/>
          <w:szCs w:val="24"/>
          <w:lang w:val="en-US"/>
        </w:rPr>
        <w:t>https://us.norton.com/internetsecurity-id-theft-what-is-identity-theft.html</w:t>
      </w:r>
    </w:p>
    <w:p w:rsidR="00970DE6" w:rsidRDefault="00970DE6" w:rsidP="00556A76">
      <w:pPr>
        <w:spacing w:after="0" w:line="480" w:lineRule="auto"/>
        <w:ind w:left="720" w:hanging="720"/>
        <w:mirrorIndents/>
        <w:rPr>
          <w:rFonts w:ascii="Times New Roman" w:hAnsi="Times New Roman" w:cs="Times New Roman"/>
          <w:sz w:val="24"/>
          <w:szCs w:val="24"/>
        </w:rPr>
      </w:pPr>
      <w:r>
        <w:rPr>
          <w:rFonts w:ascii="Times New Roman" w:hAnsi="Times New Roman" w:cs="Times New Roman"/>
          <w:sz w:val="24"/>
          <w:szCs w:val="24"/>
          <w:lang w:val="en-US"/>
        </w:rPr>
        <w:t xml:space="preserve">Recovery Labs Division Computer Forensic.  </w:t>
      </w:r>
      <w:r w:rsidRPr="008A5A93">
        <w:rPr>
          <w:rFonts w:ascii="Times New Roman" w:hAnsi="Times New Roman" w:cs="Times New Roman"/>
          <w:sz w:val="24"/>
          <w:szCs w:val="24"/>
        </w:rPr>
        <w:t xml:space="preserve">(2015).  </w:t>
      </w:r>
      <w:r w:rsidRPr="00970DE6">
        <w:rPr>
          <w:rFonts w:ascii="Times New Roman" w:hAnsi="Times New Roman" w:cs="Times New Roman"/>
          <w:i/>
          <w:sz w:val="24"/>
          <w:szCs w:val="24"/>
        </w:rPr>
        <w:t>Tipos de delitos informáticos. Clasificación según el “Convenio sobre la Ciberdelincuencia” de 1 de noviembre de 2001</w:t>
      </w:r>
      <w:r>
        <w:rPr>
          <w:rFonts w:ascii="Times New Roman" w:hAnsi="Times New Roman" w:cs="Times New Roman"/>
          <w:sz w:val="24"/>
          <w:szCs w:val="24"/>
        </w:rPr>
        <w:t xml:space="preserve">.  Recuperado de, </w:t>
      </w:r>
      <w:r w:rsidRPr="008A5A93">
        <w:rPr>
          <w:rFonts w:ascii="Times New Roman" w:hAnsi="Times New Roman" w:cs="Times New Roman"/>
          <w:sz w:val="24"/>
          <w:szCs w:val="24"/>
        </w:rPr>
        <w:t>http://www.delitosinformaticos.info/delitos_informaticos/tipos_delitos.html</w:t>
      </w:r>
    </w:p>
    <w:p w:rsidR="00033CEC" w:rsidRPr="00033CEC" w:rsidRDefault="00033CEC" w:rsidP="00556A76">
      <w:pPr>
        <w:spacing w:after="0" w:line="480" w:lineRule="auto"/>
        <w:ind w:left="720" w:hanging="720"/>
        <w:mirrorIndents/>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RiskBased</w:t>
      </w:r>
      <w:proofErr w:type="spellEnd"/>
      <w:r>
        <w:rPr>
          <w:rFonts w:ascii="Times New Roman" w:hAnsi="Times New Roman" w:cs="Times New Roman"/>
          <w:sz w:val="24"/>
          <w:szCs w:val="24"/>
          <w:lang w:val="en-US"/>
        </w:rPr>
        <w:t xml:space="preserve"> Security.  (2014).  </w:t>
      </w:r>
      <w:r>
        <w:rPr>
          <w:rFonts w:ascii="Times New Roman" w:hAnsi="Times New Roman" w:cs="Times New Roman"/>
          <w:i/>
          <w:sz w:val="24"/>
          <w:szCs w:val="24"/>
          <w:lang w:val="en-US"/>
        </w:rPr>
        <w:t>A b</w:t>
      </w:r>
      <w:r w:rsidRPr="00033CEC">
        <w:rPr>
          <w:rFonts w:ascii="Times New Roman" w:hAnsi="Times New Roman" w:cs="Times New Roman"/>
          <w:i/>
          <w:sz w:val="24"/>
          <w:szCs w:val="24"/>
          <w:lang w:val="en-US"/>
        </w:rPr>
        <w:t xml:space="preserve">reakdown and </w:t>
      </w:r>
      <w:r>
        <w:rPr>
          <w:rFonts w:ascii="Times New Roman" w:hAnsi="Times New Roman" w:cs="Times New Roman"/>
          <w:i/>
          <w:sz w:val="24"/>
          <w:szCs w:val="24"/>
          <w:lang w:val="en-US"/>
        </w:rPr>
        <w:t>a</w:t>
      </w:r>
      <w:r w:rsidRPr="00033CEC">
        <w:rPr>
          <w:rFonts w:ascii="Times New Roman" w:hAnsi="Times New Roman" w:cs="Times New Roman"/>
          <w:i/>
          <w:sz w:val="24"/>
          <w:szCs w:val="24"/>
          <w:lang w:val="en-US"/>
        </w:rPr>
        <w:t>naly</w:t>
      </w:r>
      <w:r>
        <w:rPr>
          <w:rFonts w:ascii="Times New Roman" w:hAnsi="Times New Roman" w:cs="Times New Roman"/>
          <w:i/>
          <w:sz w:val="24"/>
          <w:szCs w:val="24"/>
          <w:lang w:val="en-US"/>
        </w:rPr>
        <w:t>sis of the December, 2014 Sony h</w:t>
      </w:r>
      <w:r w:rsidRPr="00033CEC">
        <w:rPr>
          <w:rFonts w:ascii="Times New Roman" w:hAnsi="Times New Roman" w:cs="Times New Roman"/>
          <w:i/>
          <w:sz w:val="24"/>
          <w:szCs w:val="24"/>
          <w:lang w:val="en-US"/>
        </w:rPr>
        <w:t>ack</w:t>
      </w:r>
      <w:r>
        <w:rPr>
          <w:rFonts w:ascii="Times New Roman" w:hAnsi="Times New Roman" w:cs="Times New Roman"/>
          <w:sz w:val="24"/>
          <w:szCs w:val="24"/>
          <w:lang w:val="en-US"/>
        </w:rPr>
        <w:t xml:space="preserve">.  Retrieved from, </w:t>
      </w:r>
      <w:r w:rsidRPr="00033CEC">
        <w:rPr>
          <w:rFonts w:ascii="Times New Roman" w:hAnsi="Times New Roman" w:cs="Times New Roman"/>
          <w:sz w:val="24"/>
          <w:szCs w:val="24"/>
          <w:lang w:val="en-US"/>
        </w:rPr>
        <w:t>https://www.riskbasedsecurity.com/2014/12/a-breakdown-and-analysis-of-the-december-2014-sony-hack/</w:t>
      </w:r>
    </w:p>
    <w:p w:rsidR="00556A76" w:rsidRPr="00556A76" w:rsidRDefault="00556A76"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Schroeder, S.  (2014).  </w:t>
      </w:r>
      <w:r w:rsidRPr="00556A76">
        <w:rPr>
          <w:rFonts w:ascii="Times New Roman" w:hAnsi="Times New Roman" w:cs="Times New Roman"/>
          <w:i/>
          <w:sz w:val="24"/>
          <w:szCs w:val="24"/>
          <w:lang w:val="en-US"/>
        </w:rPr>
        <w:t>Massive hack takes down Sony Pictures' computer system</w:t>
      </w:r>
      <w:r>
        <w:rPr>
          <w:rFonts w:ascii="Times New Roman" w:hAnsi="Times New Roman" w:cs="Times New Roman"/>
          <w:sz w:val="24"/>
          <w:szCs w:val="24"/>
          <w:lang w:val="en-US"/>
        </w:rPr>
        <w:t xml:space="preserve">.  Retrieved from, </w:t>
      </w:r>
      <w:r w:rsidRPr="00556A76">
        <w:rPr>
          <w:rFonts w:ascii="Times New Roman" w:hAnsi="Times New Roman" w:cs="Times New Roman"/>
          <w:sz w:val="24"/>
          <w:szCs w:val="24"/>
          <w:lang w:val="en-US"/>
        </w:rPr>
        <w:t>https://mashable.com/2014/11/25/hack-sony-pictures/#v0j1HXbC.Pqw</w:t>
      </w:r>
    </w:p>
    <w:p w:rsidR="00BA6DC6" w:rsidRDefault="007164BF" w:rsidP="00556A76">
      <w:pPr>
        <w:spacing w:after="0" w:line="480" w:lineRule="auto"/>
        <w:ind w:left="720" w:hanging="720"/>
        <w:mirrorIndents/>
        <w:rPr>
          <w:rFonts w:ascii="Times New Roman" w:hAnsi="Times New Roman" w:cs="Times New Roman"/>
          <w:sz w:val="24"/>
          <w:szCs w:val="24"/>
          <w:lang w:val="en-US"/>
        </w:rPr>
      </w:pPr>
      <w:r w:rsidRPr="007164BF">
        <w:rPr>
          <w:rFonts w:ascii="Times New Roman" w:hAnsi="Times New Roman" w:cs="Times New Roman"/>
          <w:sz w:val="24"/>
          <w:szCs w:val="24"/>
          <w:lang w:val="en-US"/>
        </w:rPr>
        <w:t xml:space="preserve">Warren, C.  (2014).  </w:t>
      </w:r>
      <w:r w:rsidRPr="007164BF">
        <w:rPr>
          <w:rFonts w:ascii="Times New Roman" w:hAnsi="Times New Roman" w:cs="Times New Roman"/>
          <w:i/>
          <w:sz w:val="24"/>
          <w:szCs w:val="24"/>
          <w:lang w:val="en-US"/>
        </w:rPr>
        <w:t>7 secrets from the Sony hack: Scripts, salaries, employee romances and more</w:t>
      </w:r>
      <w:r>
        <w:rPr>
          <w:rFonts w:ascii="Times New Roman" w:hAnsi="Times New Roman" w:cs="Times New Roman"/>
          <w:sz w:val="24"/>
          <w:szCs w:val="24"/>
          <w:lang w:val="en-US"/>
        </w:rPr>
        <w:t xml:space="preserve">.  Retrieved from, </w:t>
      </w:r>
      <w:r w:rsidRPr="007164BF">
        <w:rPr>
          <w:rFonts w:ascii="Times New Roman" w:hAnsi="Times New Roman" w:cs="Times New Roman"/>
          <w:sz w:val="24"/>
          <w:szCs w:val="24"/>
          <w:lang w:val="en-US"/>
        </w:rPr>
        <w:t>https://mashable.com/2014/12/04/sony-hack-data-details/#Dibrd9jlzkq8</w:t>
      </w:r>
    </w:p>
    <w:p w:rsidR="007164BF" w:rsidRPr="004618AF" w:rsidRDefault="004618AF" w:rsidP="00556A76">
      <w:pPr>
        <w:spacing w:after="0" w:line="480" w:lineRule="auto"/>
        <w:ind w:left="720" w:hanging="720"/>
        <w:mirrorIndents/>
        <w:rPr>
          <w:rFonts w:ascii="Times New Roman" w:hAnsi="Times New Roman" w:cs="Times New Roman"/>
          <w:sz w:val="24"/>
          <w:szCs w:val="24"/>
          <w:lang w:val="en-US"/>
        </w:rPr>
      </w:pPr>
      <w:r>
        <w:rPr>
          <w:rFonts w:ascii="Times New Roman" w:hAnsi="Times New Roman" w:cs="Times New Roman"/>
          <w:sz w:val="24"/>
          <w:szCs w:val="24"/>
          <w:lang w:val="en-US"/>
        </w:rPr>
        <w:t xml:space="preserve">Waterstechnology.com.  (2015).  </w:t>
      </w:r>
      <w:r w:rsidRPr="004618AF">
        <w:rPr>
          <w:rFonts w:ascii="Times New Roman" w:hAnsi="Times New Roman" w:cs="Times New Roman"/>
          <w:sz w:val="24"/>
          <w:szCs w:val="24"/>
          <w:lang w:val="en-US"/>
        </w:rPr>
        <w:t xml:space="preserve">Cyber attach history:  On </w:t>
      </w:r>
      <w:proofErr w:type="spellStart"/>
      <w:r w:rsidRPr="004618AF">
        <w:rPr>
          <w:rFonts w:ascii="Times New Roman" w:hAnsi="Times New Roman" w:cs="Times New Roman"/>
          <w:sz w:val="24"/>
          <w:szCs w:val="24"/>
          <w:lang w:val="en-US"/>
        </w:rPr>
        <w:t>everyones’s</w:t>
      </w:r>
      <w:proofErr w:type="spellEnd"/>
      <w:r w:rsidRPr="004618AF">
        <w:rPr>
          <w:rFonts w:ascii="Times New Roman" w:hAnsi="Times New Roman" w:cs="Times New Roman"/>
          <w:sz w:val="24"/>
          <w:szCs w:val="24"/>
          <w:lang w:val="en-US"/>
        </w:rPr>
        <w:t xml:space="preserve"> radar</w:t>
      </w:r>
      <w:r>
        <w:rPr>
          <w:rFonts w:ascii="Times New Roman" w:hAnsi="Times New Roman" w:cs="Times New Roman"/>
          <w:i/>
          <w:sz w:val="24"/>
          <w:szCs w:val="24"/>
          <w:lang w:val="en-US"/>
        </w:rPr>
        <w:t xml:space="preserve">.  </w:t>
      </w:r>
      <w:r w:rsidRPr="004618AF">
        <w:rPr>
          <w:rFonts w:ascii="Times New Roman" w:hAnsi="Times New Roman" w:cs="Times New Roman"/>
          <w:i/>
          <w:sz w:val="24"/>
          <w:szCs w:val="24"/>
          <w:lang w:val="en-US"/>
        </w:rPr>
        <w:t>Waterstehnology.com</w:t>
      </w:r>
      <w:r>
        <w:rPr>
          <w:rFonts w:ascii="Times New Roman" w:hAnsi="Times New Roman" w:cs="Times New Roman"/>
          <w:sz w:val="24"/>
          <w:szCs w:val="24"/>
          <w:lang w:val="en-US"/>
        </w:rPr>
        <w:t>, 12-16.</w:t>
      </w:r>
    </w:p>
    <w:p w:rsidR="004618AF" w:rsidRDefault="004618AF" w:rsidP="00556A76">
      <w:pPr>
        <w:spacing w:after="0" w:line="480" w:lineRule="auto"/>
        <w:ind w:left="720" w:hanging="720"/>
        <w:mirrorIndents/>
        <w:rPr>
          <w:rFonts w:ascii="Times New Roman" w:hAnsi="Times New Roman" w:cs="Times New Roman"/>
          <w:sz w:val="24"/>
          <w:szCs w:val="24"/>
          <w:lang w:val="en-US"/>
        </w:rPr>
      </w:pPr>
    </w:p>
    <w:sectPr w:rsidR="004618AF" w:rsidSect="00DA293D">
      <w:headerReference w:type="default" r:id="rId72"/>
      <w:footerReference w:type="default" r:id="rId73"/>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7821" w:rsidRDefault="00C27821" w:rsidP="009A245F">
      <w:pPr>
        <w:spacing w:after="0" w:line="240" w:lineRule="auto"/>
      </w:pPr>
      <w:r>
        <w:separator/>
      </w:r>
    </w:p>
  </w:endnote>
  <w:endnote w:type="continuationSeparator" w:id="0">
    <w:p w:rsidR="00C27821" w:rsidRDefault="00C27821" w:rsidP="009A2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ABF" w:rsidRDefault="00480ABF">
    <w:pPr>
      <w:pStyle w:val="Footer"/>
      <w:jc w:val="center"/>
    </w:pPr>
  </w:p>
  <w:p w:rsidR="00480ABF" w:rsidRDefault="00480ABF" w:rsidP="0091559A">
    <w:pPr>
      <w:pStyle w:val="Footer"/>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9311068"/>
      <w:docPartObj>
        <w:docPartGallery w:val="Page Numbers (Bottom of Page)"/>
        <w:docPartUnique/>
      </w:docPartObj>
    </w:sdtPr>
    <w:sdtEndPr>
      <w:rPr>
        <w:noProof/>
      </w:rPr>
    </w:sdtEndPr>
    <w:sdtContent>
      <w:p w:rsidR="00480ABF" w:rsidRDefault="00480ABF">
        <w:pPr>
          <w:pStyle w:val="Footer"/>
          <w:jc w:val="right"/>
        </w:pPr>
        <w:r>
          <w:fldChar w:fldCharType="begin"/>
        </w:r>
        <w:r>
          <w:instrText xml:space="preserve"> PAGE   \* MERGEFORMAT </w:instrText>
        </w:r>
        <w:r>
          <w:fldChar w:fldCharType="separate"/>
        </w:r>
        <w:r>
          <w:rPr>
            <w:noProof/>
          </w:rPr>
          <w:t>i</w:t>
        </w:r>
        <w:r>
          <w:rPr>
            <w:noProof/>
          </w:rPr>
          <w:fldChar w:fldCharType="end"/>
        </w:r>
      </w:p>
    </w:sdtContent>
  </w:sdt>
  <w:p w:rsidR="00480ABF" w:rsidRDefault="00480ABF">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ABF" w:rsidRPr="00DA293D" w:rsidRDefault="00480ABF">
    <w:pPr>
      <w:pStyle w:val="Footer"/>
      <w:jc w:val="center"/>
      <w:rPr>
        <w:rFonts w:ascii="Times New Roman" w:hAnsi="Times New Roman" w:cs="Times New Roman"/>
        <w:sz w:val="24"/>
        <w:szCs w:val="24"/>
      </w:rPr>
    </w:pPr>
    <w:r w:rsidRPr="00DA293D">
      <w:rPr>
        <w:rFonts w:ascii="Times New Roman" w:hAnsi="Times New Roman" w:cs="Times New Roman"/>
        <w:sz w:val="24"/>
        <w:szCs w:val="24"/>
      </w:rPr>
      <w:fldChar w:fldCharType="begin"/>
    </w:r>
    <w:r w:rsidRPr="00DA293D">
      <w:rPr>
        <w:rFonts w:ascii="Times New Roman" w:hAnsi="Times New Roman" w:cs="Times New Roman"/>
        <w:sz w:val="24"/>
        <w:szCs w:val="24"/>
      </w:rPr>
      <w:instrText xml:space="preserve"> PAGE   \* MERGEFORMAT </w:instrText>
    </w:r>
    <w:r w:rsidRPr="00DA293D">
      <w:rPr>
        <w:rFonts w:ascii="Times New Roman" w:hAnsi="Times New Roman" w:cs="Times New Roman"/>
        <w:sz w:val="24"/>
        <w:szCs w:val="24"/>
      </w:rPr>
      <w:fldChar w:fldCharType="separate"/>
    </w:r>
    <w:r w:rsidR="00F02232">
      <w:rPr>
        <w:rFonts w:ascii="Times New Roman" w:hAnsi="Times New Roman" w:cs="Times New Roman"/>
        <w:noProof/>
        <w:sz w:val="24"/>
        <w:szCs w:val="24"/>
      </w:rPr>
      <w:t>iv</w:t>
    </w:r>
    <w:r w:rsidRPr="00DA293D">
      <w:rPr>
        <w:rFonts w:ascii="Times New Roman" w:hAnsi="Times New Roman" w:cs="Times New Roman"/>
        <w:noProof/>
        <w:sz w:val="24"/>
        <w:szCs w:val="24"/>
      </w:rPr>
      <w:fldChar w:fldCharType="end"/>
    </w:r>
  </w:p>
  <w:p w:rsidR="00480ABF" w:rsidRDefault="00480ABF" w:rsidP="0091559A">
    <w:pPr>
      <w:pStyle w:val="Footer"/>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6567945"/>
      <w:docPartObj>
        <w:docPartGallery w:val="Page Numbers (Bottom of Page)"/>
        <w:docPartUnique/>
      </w:docPartObj>
    </w:sdtPr>
    <w:sdtEndPr>
      <w:rPr>
        <w:rFonts w:ascii="Times New Roman" w:hAnsi="Times New Roman" w:cs="Times New Roman"/>
        <w:noProof/>
        <w:sz w:val="24"/>
        <w:szCs w:val="24"/>
      </w:rPr>
    </w:sdtEndPr>
    <w:sdtContent>
      <w:p w:rsidR="00480ABF" w:rsidRPr="00DA293D" w:rsidRDefault="00480ABF" w:rsidP="00DA293D">
        <w:pPr>
          <w:pStyle w:val="Footer"/>
          <w:jc w:val="center"/>
          <w:rPr>
            <w:rFonts w:ascii="Times New Roman" w:hAnsi="Times New Roman" w:cs="Times New Roman"/>
            <w:sz w:val="24"/>
            <w:szCs w:val="24"/>
          </w:rPr>
        </w:pPr>
        <w:r w:rsidRPr="00DA293D">
          <w:rPr>
            <w:rFonts w:ascii="Times New Roman" w:hAnsi="Times New Roman" w:cs="Times New Roman"/>
            <w:sz w:val="24"/>
            <w:szCs w:val="24"/>
          </w:rPr>
          <w:fldChar w:fldCharType="begin"/>
        </w:r>
        <w:r w:rsidRPr="00DA293D">
          <w:rPr>
            <w:rFonts w:ascii="Times New Roman" w:hAnsi="Times New Roman" w:cs="Times New Roman"/>
            <w:sz w:val="24"/>
            <w:szCs w:val="24"/>
          </w:rPr>
          <w:instrText xml:space="preserve"> PAGE   \* MERGEFORMAT </w:instrText>
        </w:r>
        <w:r w:rsidRPr="00DA293D">
          <w:rPr>
            <w:rFonts w:ascii="Times New Roman" w:hAnsi="Times New Roman" w:cs="Times New Roman"/>
            <w:sz w:val="24"/>
            <w:szCs w:val="24"/>
          </w:rPr>
          <w:fldChar w:fldCharType="separate"/>
        </w:r>
        <w:r w:rsidR="00F02232">
          <w:rPr>
            <w:rFonts w:ascii="Times New Roman" w:hAnsi="Times New Roman" w:cs="Times New Roman"/>
            <w:noProof/>
            <w:sz w:val="24"/>
            <w:szCs w:val="24"/>
          </w:rPr>
          <w:t>1</w:t>
        </w:r>
        <w:r w:rsidRPr="00DA293D">
          <w:rPr>
            <w:rFonts w:ascii="Times New Roman" w:hAnsi="Times New Roman" w:cs="Times New Roman"/>
            <w:noProof/>
            <w:sz w:val="24"/>
            <w:szCs w:val="24"/>
          </w:rPr>
          <w:fldChar w:fldCharType="end"/>
        </w:r>
      </w:p>
    </w:sdtContent>
  </w:sdt>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ABF" w:rsidRPr="00DA293D" w:rsidRDefault="00480ABF" w:rsidP="00DA293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7821" w:rsidRDefault="00C27821" w:rsidP="009A245F">
      <w:pPr>
        <w:spacing w:after="0" w:line="240" w:lineRule="auto"/>
      </w:pPr>
      <w:r>
        <w:separator/>
      </w:r>
    </w:p>
  </w:footnote>
  <w:footnote w:type="continuationSeparator" w:id="0">
    <w:p w:rsidR="00C27821" w:rsidRDefault="00C27821" w:rsidP="009A24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ABF" w:rsidRDefault="00480ABF" w:rsidP="00DA293D">
    <w:pPr>
      <w:pStyle w:val="Header"/>
      <w:jc w:val="right"/>
    </w:pPr>
    <w:r w:rsidRPr="00DA293D">
      <w:rPr>
        <w:rFonts w:ascii="Times New Roman" w:hAnsi="Times New Roman" w:cs="Times New Roman"/>
        <w:sz w:val="24"/>
        <w:szCs w:val="24"/>
      </w:rPr>
      <w:fldChar w:fldCharType="begin"/>
    </w:r>
    <w:r w:rsidRPr="00DA293D">
      <w:rPr>
        <w:rFonts w:ascii="Times New Roman" w:hAnsi="Times New Roman" w:cs="Times New Roman"/>
        <w:sz w:val="24"/>
        <w:szCs w:val="24"/>
      </w:rPr>
      <w:instrText xml:space="preserve"> PAGE   \* MERGEFORMAT </w:instrText>
    </w:r>
    <w:r w:rsidRPr="00DA293D">
      <w:rPr>
        <w:rFonts w:ascii="Times New Roman" w:hAnsi="Times New Roman" w:cs="Times New Roman"/>
        <w:sz w:val="24"/>
        <w:szCs w:val="24"/>
      </w:rPr>
      <w:fldChar w:fldCharType="separate"/>
    </w:r>
    <w:r w:rsidR="00F02232">
      <w:rPr>
        <w:rFonts w:ascii="Times New Roman" w:hAnsi="Times New Roman" w:cs="Times New Roman"/>
        <w:noProof/>
        <w:sz w:val="24"/>
        <w:szCs w:val="24"/>
      </w:rPr>
      <w:t>15</w:t>
    </w:r>
    <w:r w:rsidRPr="00DA293D">
      <w:rPr>
        <w:rFonts w:ascii="Times New Roman" w:hAnsi="Times New Roman" w:cs="Times New Roman"/>
        <w:noProof/>
        <w:sz w:val="24"/>
        <w:szCs w:val="24"/>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5pt;height:10.5pt" o:bullet="t">
        <v:imagedata r:id="rId1" o:title="msoA126"/>
      </v:shape>
    </w:pict>
  </w:numPicBullet>
  <w:abstractNum w:abstractNumId="0" w15:restartNumberingAfterBreak="0">
    <w:nsid w:val="05FC3BF7"/>
    <w:multiLevelType w:val="hybridMultilevel"/>
    <w:tmpl w:val="B5CC0AC6"/>
    <w:lvl w:ilvl="0" w:tplc="500A000F">
      <w:start w:val="1"/>
      <w:numFmt w:val="decimal"/>
      <w:lvlText w:val="%1."/>
      <w:lvlJc w:val="left"/>
      <w:pPr>
        <w:ind w:left="1066" w:hanging="360"/>
      </w:pPr>
    </w:lvl>
    <w:lvl w:ilvl="1" w:tplc="500A0019" w:tentative="1">
      <w:start w:val="1"/>
      <w:numFmt w:val="lowerLetter"/>
      <w:lvlText w:val="%2."/>
      <w:lvlJc w:val="left"/>
      <w:pPr>
        <w:ind w:left="1786" w:hanging="360"/>
      </w:pPr>
    </w:lvl>
    <w:lvl w:ilvl="2" w:tplc="500A001B" w:tentative="1">
      <w:start w:val="1"/>
      <w:numFmt w:val="lowerRoman"/>
      <w:lvlText w:val="%3."/>
      <w:lvlJc w:val="right"/>
      <w:pPr>
        <w:ind w:left="2506" w:hanging="180"/>
      </w:pPr>
    </w:lvl>
    <w:lvl w:ilvl="3" w:tplc="500A000F" w:tentative="1">
      <w:start w:val="1"/>
      <w:numFmt w:val="decimal"/>
      <w:lvlText w:val="%4."/>
      <w:lvlJc w:val="left"/>
      <w:pPr>
        <w:ind w:left="3226" w:hanging="360"/>
      </w:pPr>
    </w:lvl>
    <w:lvl w:ilvl="4" w:tplc="500A0019" w:tentative="1">
      <w:start w:val="1"/>
      <w:numFmt w:val="lowerLetter"/>
      <w:lvlText w:val="%5."/>
      <w:lvlJc w:val="left"/>
      <w:pPr>
        <w:ind w:left="3946" w:hanging="360"/>
      </w:pPr>
    </w:lvl>
    <w:lvl w:ilvl="5" w:tplc="500A001B" w:tentative="1">
      <w:start w:val="1"/>
      <w:numFmt w:val="lowerRoman"/>
      <w:lvlText w:val="%6."/>
      <w:lvlJc w:val="right"/>
      <w:pPr>
        <w:ind w:left="4666" w:hanging="180"/>
      </w:pPr>
    </w:lvl>
    <w:lvl w:ilvl="6" w:tplc="500A000F" w:tentative="1">
      <w:start w:val="1"/>
      <w:numFmt w:val="decimal"/>
      <w:lvlText w:val="%7."/>
      <w:lvlJc w:val="left"/>
      <w:pPr>
        <w:ind w:left="5386" w:hanging="360"/>
      </w:pPr>
    </w:lvl>
    <w:lvl w:ilvl="7" w:tplc="500A0019" w:tentative="1">
      <w:start w:val="1"/>
      <w:numFmt w:val="lowerLetter"/>
      <w:lvlText w:val="%8."/>
      <w:lvlJc w:val="left"/>
      <w:pPr>
        <w:ind w:left="6106" w:hanging="360"/>
      </w:pPr>
    </w:lvl>
    <w:lvl w:ilvl="8" w:tplc="500A001B" w:tentative="1">
      <w:start w:val="1"/>
      <w:numFmt w:val="lowerRoman"/>
      <w:lvlText w:val="%9."/>
      <w:lvlJc w:val="right"/>
      <w:pPr>
        <w:ind w:left="6826" w:hanging="180"/>
      </w:pPr>
    </w:lvl>
  </w:abstractNum>
  <w:abstractNum w:abstractNumId="1" w15:restartNumberingAfterBreak="0">
    <w:nsid w:val="11B870BD"/>
    <w:multiLevelType w:val="hybridMultilevel"/>
    <w:tmpl w:val="577832AC"/>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 w15:restartNumberingAfterBreak="0">
    <w:nsid w:val="183C748D"/>
    <w:multiLevelType w:val="multilevel"/>
    <w:tmpl w:val="3664F4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CE0AA7"/>
    <w:multiLevelType w:val="hybridMultilevel"/>
    <w:tmpl w:val="84FC3084"/>
    <w:lvl w:ilvl="0" w:tplc="D3C6CC56">
      <w:start w:val="1"/>
      <w:numFmt w:val="upperLetter"/>
      <w:lvlText w:val="%1."/>
      <w:lvlJc w:val="left"/>
      <w:pPr>
        <w:ind w:left="1080" w:hanging="360"/>
      </w:pPr>
      <w:rPr>
        <w:rFonts w:hint="default"/>
      </w:rPr>
    </w:lvl>
    <w:lvl w:ilvl="1" w:tplc="500A0019" w:tentative="1">
      <w:start w:val="1"/>
      <w:numFmt w:val="lowerLetter"/>
      <w:lvlText w:val="%2."/>
      <w:lvlJc w:val="left"/>
      <w:pPr>
        <w:ind w:left="1800" w:hanging="360"/>
      </w:pPr>
    </w:lvl>
    <w:lvl w:ilvl="2" w:tplc="500A001B" w:tentative="1">
      <w:start w:val="1"/>
      <w:numFmt w:val="lowerRoman"/>
      <w:lvlText w:val="%3."/>
      <w:lvlJc w:val="right"/>
      <w:pPr>
        <w:ind w:left="2520" w:hanging="180"/>
      </w:pPr>
    </w:lvl>
    <w:lvl w:ilvl="3" w:tplc="500A000F" w:tentative="1">
      <w:start w:val="1"/>
      <w:numFmt w:val="decimal"/>
      <w:lvlText w:val="%4."/>
      <w:lvlJc w:val="left"/>
      <w:pPr>
        <w:ind w:left="3240" w:hanging="360"/>
      </w:pPr>
    </w:lvl>
    <w:lvl w:ilvl="4" w:tplc="500A0019" w:tentative="1">
      <w:start w:val="1"/>
      <w:numFmt w:val="lowerLetter"/>
      <w:lvlText w:val="%5."/>
      <w:lvlJc w:val="left"/>
      <w:pPr>
        <w:ind w:left="3960" w:hanging="360"/>
      </w:pPr>
    </w:lvl>
    <w:lvl w:ilvl="5" w:tplc="500A001B" w:tentative="1">
      <w:start w:val="1"/>
      <w:numFmt w:val="lowerRoman"/>
      <w:lvlText w:val="%6."/>
      <w:lvlJc w:val="right"/>
      <w:pPr>
        <w:ind w:left="4680" w:hanging="180"/>
      </w:pPr>
    </w:lvl>
    <w:lvl w:ilvl="6" w:tplc="500A000F" w:tentative="1">
      <w:start w:val="1"/>
      <w:numFmt w:val="decimal"/>
      <w:lvlText w:val="%7."/>
      <w:lvlJc w:val="left"/>
      <w:pPr>
        <w:ind w:left="5400" w:hanging="360"/>
      </w:pPr>
    </w:lvl>
    <w:lvl w:ilvl="7" w:tplc="500A0019" w:tentative="1">
      <w:start w:val="1"/>
      <w:numFmt w:val="lowerLetter"/>
      <w:lvlText w:val="%8."/>
      <w:lvlJc w:val="left"/>
      <w:pPr>
        <w:ind w:left="6120" w:hanging="360"/>
      </w:pPr>
    </w:lvl>
    <w:lvl w:ilvl="8" w:tplc="500A001B" w:tentative="1">
      <w:start w:val="1"/>
      <w:numFmt w:val="lowerRoman"/>
      <w:lvlText w:val="%9."/>
      <w:lvlJc w:val="right"/>
      <w:pPr>
        <w:ind w:left="6840" w:hanging="180"/>
      </w:pPr>
    </w:lvl>
  </w:abstractNum>
  <w:abstractNum w:abstractNumId="4" w15:restartNumberingAfterBreak="0">
    <w:nsid w:val="1E334703"/>
    <w:multiLevelType w:val="hybridMultilevel"/>
    <w:tmpl w:val="68D2D1C8"/>
    <w:lvl w:ilvl="0" w:tplc="500A0015">
      <w:start w:val="1"/>
      <w:numFmt w:val="upperLetter"/>
      <w:lvlText w:val="%1."/>
      <w:lvlJc w:val="left"/>
      <w:pPr>
        <w:ind w:left="720" w:hanging="360"/>
      </w:pPr>
      <w:rPr>
        <w:rFonts w:hint="default"/>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5" w15:restartNumberingAfterBreak="0">
    <w:nsid w:val="29AE458D"/>
    <w:multiLevelType w:val="hybridMultilevel"/>
    <w:tmpl w:val="EE40B7A8"/>
    <w:lvl w:ilvl="0" w:tplc="04090019">
      <w:start w:val="1"/>
      <w:numFmt w:val="lowerLetter"/>
      <w:lvlText w:val="%1."/>
      <w:lvlJc w:val="left"/>
      <w:pPr>
        <w:ind w:left="1066" w:hanging="360"/>
      </w:pPr>
    </w:lvl>
    <w:lvl w:ilvl="1" w:tplc="0409000F">
      <w:start w:val="1"/>
      <w:numFmt w:val="decimal"/>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6" w15:restartNumberingAfterBreak="0">
    <w:nsid w:val="2ADD1AE1"/>
    <w:multiLevelType w:val="hybridMultilevel"/>
    <w:tmpl w:val="C2B89C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B213C3"/>
    <w:multiLevelType w:val="hybridMultilevel"/>
    <w:tmpl w:val="BC7A27FA"/>
    <w:lvl w:ilvl="0" w:tplc="0409000F">
      <w:start w:val="1"/>
      <w:numFmt w:val="decimal"/>
      <w:lvlText w:val="%1."/>
      <w:lvlJc w:val="left"/>
      <w:pPr>
        <w:ind w:left="1066" w:hanging="360"/>
      </w:pPr>
    </w:lvl>
    <w:lvl w:ilvl="1" w:tplc="AB5ECC38">
      <w:start w:val="8"/>
      <w:numFmt w:val="bullet"/>
      <w:lvlText w:val="-"/>
      <w:lvlJc w:val="left"/>
      <w:pPr>
        <w:ind w:left="1786" w:hanging="360"/>
      </w:pPr>
      <w:rPr>
        <w:rFonts w:ascii="Times New Roman" w:eastAsiaTheme="minorHAnsi" w:hAnsi="Times New Roman" w:cs="Times New Roman" w:hint="default"/>
      </w:rPr>
    </w:lvl>
    <w:lvl w:ilvl="2" w:tplc="624A344A">
      <w:start w:val="1"/>
      <w:numFmt w:val="decimal"/>
      <w:lvlText w:val="%3."/>
      <w:lvlJc w:val="left"/>
      <w:pPr>
        <w:ind w:left="3031" w:hanging="705"/>
      </w:pPr>
      <w:rPr>
        <w:rFonts w:hint="default"/>
      </w:r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8" w15:restartNumberingAfterBreak="0">
    <w:nsid w:val="2C0B670C"/>
    <w:multiLevelType w:val="hybridMultilevel"/>
    <w:tmpl w:val="FD38D7A4"/>
    <w:lvl w:ilvl="0" w:tplc="500A0007">
      <w:start w:val="1"/>
      <w:numFmt w:val="bullet"/>
      <w:lvlText w:val=""/>
      <w:lvlPicBulletId w:val="0"/>
      <w:lvlJc w:val="left"/>
      <w:pPr>
        <w:ind w:left="2136" w:hanging="360"/>
      </w:pPr>
      <w:rPr>
        <w:rFonts w:ascii="Symbol" w:hAnsi="Symbol" w:hint="default"/>
      </w:rPr>
    </w:lvl>
    <w:lvl w:ilvl="1" w:tplc="500A0003" w:tentative="1">
      <w:start w:val="1"/>
      <w:numFmt w:val="bullet"/>
      <w:lvlText w:val="o"/>
      <w:lvlJc w:val="left"/>
      <w:pPr>
        <w:ind w:left="2856" w:hanging="360"/>
      </w:pPr>
      <w:rPr>
        <w:rFonts w:ascii="Courier New" w:hAnsi="Courier New" w:cs="Courier New" w:hint="default"/>
      </w:rPr>
    </w:lvl>
    <w:lvl w:ilvl="2" w:tplc="500A0005" w:tentative="1">
      <w:start w:val="1"/>
      <w:numFmt w:val="bullet"/>
      <w:lvlText w:val=""/>
      <w:lvlJc w:val="left"/>
      <w:pPr>
        <w:ind w:left="3576" w:hanging="360"/>
      </w:pPr>
      <w:rPr>
        <w:rFonts w:ascii="Wingdings" w:hAnsi="Wingdings" w:hint="default"/>
      </w:rPr>
    </w:lvl>
    <w:lvl w:ilvl="3" w:tplc="500A0001" w:tentative="1">
      <w:start w:val="1"/>
      <w:numFmt w:val="bullet"/>
      <w:lvlText w:val=""/>
      <w:lvlJc w:val="left"/>
      <w:pPr>
        <w:ind w:left="4296" w:hanging="360"/>
      </w:pPr>
      <w:rPr>
        <w:rFonts w:ascii="Symbol" w:hAnsi="Symbol" w:hint="default"/>
      </w:rPr>
    </w:lvl>
    <w:lvl w:ilvl="4" w:tplc="500A0003" w:tentative="1">
      <w:start w:val="1"/>
      <w:numFmt w:val="bullet"/>
      <w:lvlText w:val="o"/>
      <w:lvlJc w:val="left"/>
      <w:pPr>
        <w:ind w:left="5016" w:hanging="360"/>
      </w:pPr>
      <w:rPr>
        <w:rFonts w:ascii="Courier New" w:hAnsi="Courier New" w:cs="Courier New" w:hint="default"/>
      </w:rPr>
    </w:lvl>
    <w:lvl w:ilvl="5" w:tplc="500A0005" w:tentative="1">
      <w:start w:val="1"/>
      <w:numFmt w:val="bullet"/>
      <w:lvlText w:val=""/>
      <w:lvlJc w:val="left"/>
      <w:pPr>
        <w:ind w:left="5736" w:hanging="360"/>
      </w:pPr>
      <w:rPr>
        <w:rFonts w:ascii="Wingdings" w:hAnsi="Wingdings" w:hint="default"/>
      </w:rPr>
    </w:lvl>
    <w:lvl w:ilvl="6" w:tplc="500A0001" w:tentative="1">
      <w:start w:val="1"/>
      <w:numFmt w:val="bullet"/>
      <w:lvlText w:val=""/>
      <w:lvlJc w:val="left"/>
      <w:pPr>
        <w:ind w:left="6456" w:hanging="360"/>
      </w:pPr>
      <w:rPr>
        <w:rFonts w:ascii="Symbol" w:hAnsi="Symbol" w:hint="default"/>
      </w:rPr>
    </w:lvl>
    <w:lvl w:ilvl="7" w:tplc="500A0003" w:tentative="1">
      <w:start w:val="1"/>
      <w:numFmt w:val="bullet"/>
      <w:lvlText w:val="o"/>
      <w:lvlJc w:val="left"/>
      <w:pPr>
        <w:ind w:left="7176" w:hanging="360"/>
      </w:pPr>
      <w:rPr>
        <w:rFonts w:ascii="Courier New" w:hAnsi="Courier New" w:cs="Courier New" w:hint="default"/>
      </w:rPr>
    </w:lvl>
    <w:lvl w:ilvl="8" w:tplc="500A0005" w:tentative="1">
      <w:start w:val="1"/>
      <w:numFmt w:val="bullet"/>
      <w:lvlText w:val=""/>
      <w:lvlJc w:val="left"/>
      <w:pPr>
        <w:ind w:left="7896" w:hanging="360"/>
      </w:pPr>
      <w:rPr>
        <w:rFonts w:ascii="Wingdings" w:hAnsi="Wingdings" w:hint="default"/>
      </w:rPr>
    </w:lvl>
  </w:abstractNum>
  <w:abstractNum w:abstractNumId="9" w15:restartNumberingAfterBreak="0">
    <w:nsid w:val="2CA43E70"/>
    <w:multiLevelType w:val="hybridMultilevel"/>
    <w:tmpl w:val="B2AAB7D0"/>
    <w:lvl w:ilvl="0" w:tplc="500A000F">
      <w:start w:val="1"/>
      <w:numFmt w:val="decimal"/>
      <w:lvlText w:val="%1."/>
      <w:lvlJc w:val="left"/>
      <w:pPr>
        <w:ind w:left="720" w:hanging="360"/>
      </w:pPr>
      <w:rPr>
        <w:rFonts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0" w15:restartNumberingAfterBreak="0">
    <w:nsid w:val="2DB65245"/>
    <w:multiLevelType w:val="hybridMultilevel"/>
    <w:tmpl w:val="EBCEE0C8"/>
    <w:lvl w:ilvl="0" w:tplc="5000962E">
      <w:start w:val="1"/>
      <w:numFmt w:val="upperLetter"/>
      <w:lvlText w:val="%1."/>
      <w:lvlJc w:val="left"/>
      <w:pPr>
        <w:ind w:left="1080" w:hanging="360"/>
      </w:pPr>
      <w:rPr>
        <w:rFonts w:hint="default"/>
      </w:rPr>
    </w:lvl>
    <w:lvl w:ilvl="1" w:tplc="500A0019" w:tentative="1">
      <w:start w:val="1"/>
      <w:numFmt w:val="lowerLetter"/>
      <w:lvlText w:val="%2."/>
      <w:lvlJc w:val="left"/>
      <w:pPr>
        <w:ind w:left="1800" w:hanging="360"/>
      </w:pPr>
    </w:lvl>
    <w:lvl w:ilvl="2" w:tplc="500A001B" w:tentative="1">
      <w:start w:val="1"/>
      <w:numFmt w:val="lowerRoman"/>
      <w:lvlText w:val="%3."/>
      <w:lvlJc w:val="right"/>
      <w:pPr>
        <w:ind w:left="2520" w:hanging="180"/>
      </w:pPr>
    </w:lvl>
    <w:lvl w:ilvl="3" w:tplc="500A000F" w:tentative="1">
      <w:start w:val="1"/>
      <w:numFmt w:val="decimal"/>
      <w:lvlText w:val="%4."/>
      <w:lvlJc w:val="left"/>
      <w:pPr>
        <w:ind w:left="3240" w:hanging="360"/>
      </w:pPr>
    </w:lvl>
    <w:lvl w:ilvl="4" w:tplc="500A0019" w:tentative="1">
      <w:start w:val="1"/>
      <w:numFmt w:val="lowerLetter"/>
      <w:lvlText w:val="%5."/>
      <w:lvlJc w:val="left"/>
      <w:pPr>
        <w:ind w:left="3960" w:hanging="360"/>
      </w:pPr>
    </w:lvl>
    <w:lvl w:ilvl="5" w:tplc="500A001B" w:tentative="1">
      <w:start w:val="1"/>
      <w:numFmt w:val="lowerRoman"/>
      <w:lvlText w:val="%6."/>
      <w:lvlJc w:val="right"/>
      <w:pPr>
        <w:ind w:left="4680" w:hanging="180"/>
      </w:pPr>
    </w:lvl>
    <w:lvl w:ilvl="6" w:tplc="500A000F" w:tentative="1">
      <w:start w:val="1"/>
      <w:numFmt w:val="decimal"/>
      <w:lvlText w:val="%7."/>
      <w:lvlJc w:val="left"/>
      <w:pPr>
        <w:ind w:left="5400" w:hanging="360"/>
      </w:pPr>
    </w:lvl>
    <w:lvl w:ilvl="7" w:tplc="500A0019" w:tentative="1">
      <w:start w:val="1"/>
      <w:numFmt w:val="lowerLetter"/>
      <w:lvlText w:val="%8."/>
      <w:lvlJc w:val="left"/>
      <w:pPr>
        <w:ind w:left="6120" w:hanging="360"/>
      </w:pPr>
    </w:lvl>
    <w:lvl w:ilvl="8" w:tplc="500A001B" w:tentative="1">
      <w:start w:val="1"/>
      <w:numFmt w:val="lowerRoman"/>
      <w:lvlText w:val="%9."/>
      <w:lvlJc w:val="right"/>
      <w:pPr>
        <w:ind w:left="6840" w:hanging="180"/>
      </w:pPr>
    </w:lvl>
  </w:abstractNum>
  <w:abstractNum w:abstractNumId="11" w15:restartNumberingAfterBreak="0">
    <w:nsid w:val="2E6F0310"/>
    <w:multiLevelType w:val="multilevel"/>
    <w:tmpl w:val="43E28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8D2015"/>
    <w:multiLevelType w:val="hybridMultilevel"/>
    <w:tmpl w:val="92927058"/>
    <w:lvl w:ilvl="0" w:tplc="04090019">
      <w:start w:val="1"/>
      <w:numFmt w:val="lowerLetter"/>
      <w:lvlText w:val="%1."/>
      <w:lvlJc w:val="left"/>
      <w:pPr>
        <w:ind w:left="1426" w:hanging="360"/>
      </w:pPr>
    </w:lvl>
    <w:lvl w:ilvl="1" w:tplc="AB5ECC38">
      <w:start w:val="8"/>
      <w:numFmt w:val="bullet"/>
      <w:lvlText w:val="-"/>
      <w:lvlJc w:val="left"/>
      <w:pPr>
        <w:ind w:left="2146" w:hanging="360"/>
      </w:pPr>
      <w:rPr>
        <w:rFonts w:ascii="Times New Roman" w:eastAsiaTheme="minorHAnsi" w:hAnsi="Times New Roman" w:cs="Times New Roman" w:hint="default"/>
      </w:rPr>
    </w:lvl>
    <w:lvl w:ilvl="2" w:tplc="624A344A">
      <w:start w:val="1"/>
      <w:numFmt w:val="decimal"/>
      <w:lvlText w:val="%3."/>
      <w:lvlJc w:val="left"/>
      <w:pPr>
        <w:ind w:left="3391" w:hanging="705"/>
      </w:pPr>
      <w:rPr>
        <w:rFonts w:hint="default"/>
      </w:r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3" w15:restartNumberingAfterBreak="0">
    <w:nsid w:val="329658C2"/>
    <w:multiLevelType w:val="hybridMultilevel"/>
    <w:tmpl w:val="AD08BD7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C55BFF"/>
    <w:multiLevelType w:val="hybridMultilevel"/>
    <w:tmpl w:val="19CE72B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715DE8"/>
    <w:multiLevelType w:val="hybridMultilevel"/>
    <w:tmpl w:val="91DC4C06"/>
    <w:lvl w:ilvl="0" w:tplc="0409000F">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16" w15:restartNumberingAfterBreak="0">
    <w:nsid w:val="3F1E1F17"/>
    <w:multiLevelType w:val="hybridMultilevel"/>
    <w:tmpl w:val="FE7698D4"/>
    <w:lvl w:ilvl="0" w:tplc="0409000F">
      <w:start w:val="1"/>
      <w:numFmt w:val="decimal"/>
      <w:lvlText w:val="%1."/>
      <w:lvlJc w:val="left"/>
      <w:pPr>
        <w:ind w:left="1066" w:hanging="360"/>
      </w:pPr>
    </w:lvl>
    <w:lvl w:ilvl="1" w:tplc="0409000F">
      <w:start w:val="1"/>
      <w:numFmt w:val="decimal"/>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17" w15:restartNumberingAfterBreak="0">
    <w:nsid w:val="428937FD"/>
    <w:multiLevelType w:val="hybridMultilevel"/>
    <w:tmpl w:val="BC3E3E28"/>
    <w:lvl w:ilvl="0" w:tplc="50728DE8">
      <w:start w:val="1"/>
      <w:numFmt w:val="decimal"/>
      <w:lvlText w:val="%1."/>
      <w:lvlJc w:val="left"/>
      <w:pPr>
        <w:ind w:left="1066" w:hanging="360"/>
      </w:pPr>
      <w:rPr>
        <w:rFonts w:hint="default"/>
        <w:b/>
      </w:rPr>
    </w:lvl>
    <w:lvl w:ilvl="1" w:tplc="04090019">
      <w:start w:val="1"/>
      <w:numFmt w:val="lowerLetter"/>
      <w:lvlText w:val="%2."/>
      <w:lvlJc w:val="left"/>
      <w:pPr>
        <w:ind w:left="1786" w:hanging="360"/>
      </w:pPr>
    </w:lvl>
    <w:lvl w:ilvl="2" w:tplc="500A001B" w:tentative="1">
      <w:start w:val="1"/>
      <w:numFmt w:val="lowerRoman"/>
      <w:lvlText w:val="%3."/>
      <w:lvlJc w:val="right"/>
      <w:pPr>
        <w:ind w:left="2506" w:hanging="180"/>
      </w:pPr>
    </w:lvl>
    <w:lvl w:ilvl="3" w:tplc="500A000F" w:tentative="1">
      <w:start w:val="1"/>
      <w:numFmt w:val="decimal"/>
      <w:lvlText w:val="%4."/>
      <w:lvlJc w:val="left"/>
      <w:pPr>
        <w:ind w:left="3226" w:hanging="360"/>
      </w:pPr>
    </w:lvl>
    <w:lvl w:ilvl="4" w:tplc="500A0019" w:tentative="1">
      <w:start w:val="1"/>
      <w:numFmt w:val="lowerLetter"/>
      <w:lvlText w:val="%5."/>
      <w:lvlJc w:val="left"/>
      <w:pPr>
        <w:ind w:left="3946" w:hanging="360"/>
      </w:pPr>
    </w:lvl>
    <w:lvl w:ilvl="5" w:tplc="500A001B" w:tentative="1">
      <w:start w:val="1"/>
      <w:numFmt w:val="lowerRoman"/>
      <w:lvlText w:val="%6."/>
      <w:lvlJc w:val="right"/>
      <w:pPr>
        <w:ind w:left="4666" w:hanging="180"/>
      </w:pPr>
    </w:lvl>
    <w:lvl w:ilvl="6" w:tplc="500A000F" w:tentative="1">
      <w:start w:val="1"/>
      <w:numFmt w:val="decimal"/>
      <w:lvlText w:val="%7."/>
      <w:lvlJc w:val="left"/>
      <w:pPr>
        <w:ind w:left="5386" w:hanging="360"/>
      </w:pPr>
    </w:lvl>
    <w:lvl w:ilvl="7" w:tplc="500A0019" w:tentative="1">
      <w:start w:val="1"/>
      <w:numFmt w:val="lowerLetter"/>
      <w:lvlText w:val="%8."/>
      <w:lvlJc w:val="left"/>
      <w:pPr>
        <w:ind w:left="6106" w:hanging="360"/>
      </w:pPr>
    </w:lvl>
    <w:lvl w:ilvl="8" w:tplc="500A001B" w:tentative="1">
      <w:start w:val="1"/>
      <w:numFmt w:val="lowerRoman"/>
      <w:lvlText w:val="%9."/>
      <w:lvlJc w:val="right"/>
      <w:pPr>
        <w:ind w:left="6826" w:hanging="180"/>
      </w:pPr>
    </w:lvl>
  </w:abstractNum>
  <w:abstractNum w:abstractNumId="18" w15:restartNumberingAfterBreak="0">
    <w:nsid w:val="44791E80"/>
    <w:multiLevelType w:val="hybridMultilevel"/>
    <w:tmpl w:val="B53C70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6C6946"/>
    <w:multiLevelType w:val="hybridMultilevel"/>
    <w:tmpl w:val="7C5E9320"/>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0" w15:restartNumberingAfterBreak="0">
    <w:nsid w:val="4EAE2C3A"/>
    <w:multiLevelType w:val="hybridMultilevel"/>
    <w:tmpl w:val="F00C82FA"/>
    <w:lvl w:ilvl="0" w:tplc="0409000F">
      <w:start w:val="1"/>
      <w:numFmt w:val="decimal"/>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1" w15:restartNumberingAfterBreak="0">
    <w:nsid w:val="566949E3"/>
    <w:multiLevelType w:val="hybridMultilevel"/>
    <w:tmpl w:val="82E89320"/>
    <w:lvl w:ilvl="0" w:tplc="0409000F">
      <w:start w:val="1"/>
      <w:numFmt w:val="decimal"/>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2" w15:restartNumberingAfterBreak="0">
    <w:nsid w:val="5C904900"/>
    <w:multiLevelType w:val="hybridMultilevel"/>
    <w:tmpl w:val="86A008EC"/>
    <w:lvl w:ilvl="0" w:tplc="B15CA07A">
      <w:start w:val="1"/>
      <w:numFmt w:val="decimal"/>
      <w:lvlText w:val="%1."/>
      <w:lvlJc w:val="left"/>
      <w:pPr>
        <w:ind w:left="1066" w:hanging="360"/>
      </w:pPr>
      <w:rPr>
        <w:rFonts w:hint="default"/>
        <w:b w:val="0"/>
      </w:rPr>
    </w:lvl>
    <w:lvl w:ilvl="1" w:tplc="500A0003" w:tentative="1">
      <w:start w:val="1"/>
      <w:numFmt w:val="bullet"/>
      <w:lvlText w:val="o"/>
      <w:lvlJc w:val="left"/>
      <w:pPr>
        <w:ind w:left="1786" w:hanging="360"/>
      </w:pPr>
      <w:rPr>
        <w:rFonts w:ascii="Courier New" w:hAnsi="Courier New" w:cs="Courier New" w:hint="default"/>
      </w:rPr>
    </w:lvl>
    <w:lvl w:ilvl="2" w:tplc="500A0005" w:tentative="1">
      <w:start w:val="1"/>
      <w:numFmt w:val="bullet"/>
      <w:lvlText w:val=""/>
      <w:lvlJc w:val="left"/>
      <w:pPr>
        <w:ind w:left="2506" w:hanging="360"/>
      </w:pPr>
      <w:rPr>
        <w:rFonts w:ascii="Wingdings" w:hAnsi="Wingdings" w:hint="default"/>
      </w:rPr>
    </w:lvl>
    <w:lvl w:ilvl="3" w:tplc="500A0001" w:tentative="1">
      <w:start w:val="1"/>
      <w:numFmt w:val="bullet"/>
      <w:lvlText w:val=""/>
      <w:lvlJc w:val="left"/>
      <w:pPr>
        <w:ind w:left="3226" w:hanging="360"/>
      </w:pPr>
      <w:rPr>
        <w:rFonts w:ascii="Symbol" w:hAnsi="Symbol" w:hint="default"/>
      </w:rPr>
    </w:lvl>
    <w:lvl w:ilvl="4" w:tplc="500A0003" w:tentative="1">
      <w:start w:val="1"/>
      <w:numFmt w:val="bullet"/>
      <w:lvlText w:val="o"/>
      <w:lvlJc w:val="left"/>
      <w:pPr>
        <w:ind w:left="3946" w:hanging="360"/>
      </w:pPr>
      <w:rPr>
        <w:rFonts w:ascii="Courier New" w:hAnsi="Courier New" w:cs="Courier New" w:hint="default"/>
      </w:rPr>
    </w:lvl>
    <w:lvl w:ilvl="5" w:tplc="500A0005" w:tentative="1">
      <w:start w:val="1"/>
      <w:numFmt w:val="bullet"/>
      <w:lvlText w:val=""/>
      <w:lvlJc w:val="left"/>
      <w:pPr>
        <w:ind w:left="4666" w:hanging="360"/>
      </w:pPr>
      <w:rPr>
        <w:rFonts w:ascii="Wingdings" w:hAnsi="Wingdings" w:hint="default"/>
      </w:rPr>
    </w:lvl>
    <w:lvl w:ilvl="6" w:tplc="500A0001" w:tentative="1">
      <w:start w:val="1"/>
      <w:numFmt w:val="bullet"/>
      <w:lvlText w:val=""/>
      <w:lvlJc w:val="left"/>
      <w:pPr>
        <w:ind w:left="5386" w:hanging="360"/>
      </w:pPr>
      <w:rPr>
        <w:rFonts w:ascii="Symbol" w:hAnsi="Symbol" w:hint="default"/>
      </w:rPr>
    </w:lvl>
    <w:lvl w:ilvl="7" w:tplc="500A0003" w:tentative="1">
      <w:start w:val="1"/>
      <w:numFmt w:val="bullet"/>
      <w:lvlText w:val="o"/>
      <w:lvlJc w:val="left"/>
      <w:pPr>
        <w:ind w:left="6106" w:hanging="360"/>
      </w:pPr>
      <w:rPr>
        <w:rFonts w:ascii="Courier New" w:hAnsi="Courier New" w:cs="Courier New" w:hint="default"/>
      </w:rPr>
    </w:lvl>
    <w:lvl w:ilvl="8" w:tplc="500A0005" w:tentative="1">
      <w:start w:val="1"/>
      <w:numFmt w:val="bullet"/>
      <w:lvlText w:val=""/>
      <w:lvlJc w:val="left"/>
      <w:pPr>
        <w:ind w:left="6826" w:hanging="360"/>
      </w:pPr>
      <w:rPr>
        <w:rFonts w:ascii="Wingdings" w:hAnsi="Wingdings" w:hint="default"/>
      </w:rPr>
    </w:lvl>
  </w:abstractNum>
  <w:abstractNum w:abstractNumId="23" w15:restartNumberingAfterBreak="0">
    <w:nsid w:val="5D8C7D01"/>
    <w:multiLevelType w:val="hybridMultilevel"/>
    <w:tmpl w:val="ADBEC516"/>
    <w:lvl w:ilvl="0" w:tplc="0409000F">
      <w:start w:val="1"/>
      <w:numFmt w:val="decimal"/>
      <w:lvlText w:val="%1."/>
      <w:lvlJc w:val="left"/>
      <w:pPr>
        <w:ind w:left="1066" w:hanging="360"/>
      </w:pPr>
    </w:lvl>
    <w:lvl w:ilvl="1" w:tplc="0409000F">
      <w:start w:val="1"/>
      <w:numFmt w:val="decimal"/>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4" w15:restartNumberingAfterBreak="0">
    <w:nsid w:val="5DFE1F4C"/>
    <w:multiLevelType w:val="hybridMultilevel"/>
    <w:tmpl w:val="0F6ABF76"/>
    <w:lvl w:ilvl="0" w:tplc="500A0013">
      <w:start w:val="1"/>
      <w:numFmt w:val="upperRoman"/>
      <w:lvlText w:val="%1."/>
      <w:lvlJc w:val="right"/>
      <w:pPr>
        <w:ind w:left="720" w:hanging="360"/>
      </w:p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25" w15:restartNumberingAfterBreak="0">
    <w:nsid w:val="66384386"/>
    <w:multiLevelType w:val="hybridMultilevel"/>
    <w:tmpl w:val="4AFAE436"/>
    <w:lvl w:ilvl="0" w:tplc="0409000F">
      <w:start w:val="1"/>
      <w:numFmt w:val="decimal"/>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6" w15:restartNumberingAfterBreak="0">
    <w:nsid w:val="6D7C0E2A"/>
    <w:multiLevelType w:val="hybridMultilevel"/>
    <w:tmpl w:val="22961B84"/>
    <w:lvl w:ilvl="0" w:tplc="0409000F">
      <w:start w:val="1"/>
      <w:numFmt w:val="decimal"/>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7" w15:restartNumberingAfterBreak="0">
    <w:nsid w:val="6FDF1C9A"/>
    <w:multiLevelType w:val="hybridMultilevel"/>
    <w:tmpl w:val="E84C69AE"/>
    <w:lvl w:ilvl="0" w:tplc="04090015">
      <w:start w:val="1"/>
      <w:numFmt w:val="upperLetter"/>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8" w15:restartNumberingAfterBreak="0">
    <w:nsid w:val="70DB4C5D"/>
    <w:multiLevelType w:val="hybridMultilevel"/>
    <w:tmpl w:val="B16E3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4C325AD"/>
    <w:multiLevelType w:val="hybridMultilevel"/>
    <w:tmpl w:val="25661B36"/>
    <w:lvl w:ilvl="0" w:tplc="0409000F">
      <w:start w:val="1"/>
      <w:numFmt w:val="decimal"/>
      <w:lvlText w:val="%1."/>
      <w:lvlJc w:val="left"/>
      <w:pPr>
        <w:ind w:left="1066" w:hanging="360"/>
      </w:pPr>
      <w:rPr>
        <w:rFonts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30" w15:restartNumberingAfterBreak="0">
    <w:nsid w:val="76C54233"/>
    <w:multiLevelType w:val="hybridMultilevel"/>
    <w:tmpl w:val="B360FDD4"/>
    <w:lvl w:ilvl="0" w:tplc="0409000F">
      <w:start w:val="1"/>
      <w:numFmt w:val="decimal"/>
      <w:lvlText w:val="%1."/>
      <w:lvlJc w:val="left"/>
      <w:pPr>
        <w:ind w:left="1066" w:hanging="360"/>
      </w:p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num w:numId="1">
    <w:abstractNumId w:val="24"/>
  </w:num>
  <w:num w:numId="2">
    <w:abstractNumId w:val="4"/>
  </w:num>
  <w:num w:numId="3">
    <w:abstractNumId w:val="8"/>
  </w:num>
  <w:num w:numId="4">
    <w:abstractNumId w:val="10"/>
  </w:num>
  <w:num w:numId="5">
    <w:abstractNumId w:val="3"/>
  </w:num>
  <w:num w:numId="6">
    <w:abstractNumId w:val="1"/>
  </w:num>
  <w:num w:numId="7">
    <w:abstractNumId w:val="11"/>
  </w:num>
  <w:num w:numId="8">
    <w:abstractNumId w:val="17"/>
  </w:num>
  <w:num w:numId="9">
    <w:abstractNumId w:val="2"/>
  </w:num>
  <w:num w:numId="10">
    <w:abstractNumId w:val="9"/>
  </w:num>
  <w:num w:numId="11">
    <w:abstractNumId w:val="28"/>
  </w:num>
  <w:num w:numId="12">
    <w:abstractNumId w:val="15"/>
  </w:num>
  <w:num w:numId="13">
    <w:abstractNumId w:val="19"/>
  </w:num>
  <w:num w:numId="14">
    <w:abstractNumId w:val="0"/>
  </w:num>
  <w:num w:numId="15">
    <w:abstractNumId w:val="27"/>
  </w:num>
  <w:num w:numId="16">
    <w:abstractNumId w:val="14"/>
  </w:num>
  <w:num w:numId="17">
    <w:abstractNumId w:val="12"/>
  </w:num>
  <w:num w:numId="18">
    <w:abstractNumId w:val="13"/>
  </w:num>
  <w:num w:numId="19">
    <w:abstractNumId w:val="5"/>
  </w:num>
  <w:num w:numId="20">
    <w:abstractNumId w:val="23"/>
  </w:num>
  <w:num w:numId="21">
    <w:abstractNumId w:val="18"/>
  </w:num>
  <w:num w:numId="22">
    <w:abstractNumId w:val="16"/>
  </w:num>
  <w:num w:numId="23">
    <w:abstractNumId w:val="29"/>
  </w:num>
  <w:num w:numId="24">
    <w:abstractNumId w:val="22"/>
  </w:num>
  <w:num w:numId="25">
    <w:abstractNumId w:val="6"/>
  </w:num>
  <w:num w:numId="26">
    <w:abstractNumId w:val="7"/>
  </w:num>
  <w:num w:numId="27">
    <w:abstractNumId w:val="26"/>
  </w:num>
  <w:num w:numId="28">
    <w:abstractNumId w:val="20"/>
  </w:num>
  <w:num w:numId="29">
    <w:abstractNumId w:val="30"/>
  </w:num>
  <w:num w:numId="30">
    <w:abstractNumId w:val="25"/>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6"/>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69F"/>
    <w:rsid w:val="0000726D"/>
    <w:rsid w:val="00012424"/>
    <w:rsid w:val="00032512"/>
    <w:rsid w:val="00033CEC"/>
    <w:rsid w:val="00043FD6"/>
    <w:rsid w:val="00053910"/>
    <w:rsid w:val="00054279"/>
    <w:rsid w:val="000544EA"/>
    <w:rsid w:val="0006302B"/>
    <w:rsid w:val="000675EA"/>
    <w:rsid w:val="000C225F"/>
    <w:rsid w:val="000C2D60"/>
    <w:rsid w:val="000F04C6"/>
    <w:rsid w:val="000F3180"/>
    <w:rsid w:val="000F7A82"/>
    <w:rsid w:val="00101D3A"/>
    <w:rsid w:val="001145FD"/>
    <w:rsid w:val="00121853"/>
    <w:rsid w:val="00131046"/>
    <w:rsid w:val="00133215"/>
    <w:rsid w:val="0013545A"/>
    <w:rsid w:val="00137BC5"/>
    <w:rsid w:val="0014203E"/>
    <w:rsid w:val="001424D8"/>
    <w:rsid w:val="001634AB"/>
    <w:rsid w:val="00175FF6"/>
    <w:rsid w:val="00194FC2"/>
    <w:rsid w:val="00195BB6"/>
    <w:rsid w:val="001A7B23"/>
    <w:rsid w:val="001B6C5B"/>
    <w:rsid w:val="001D0704"/>
    <w:rsid w:val="001D3DD0"/>
    <w:rsid w:val="001D5E5E"/>
    <w:rsid w:val="001E1928"/>
    <w:rsid w:val="001F118A"/>
    <w:rsid w:val="002048D7"/>
    <w:rsid w:val="00212765"/>
    <w:rsid w:val="00212C1E"/>
    <w:rsid w:val="002220B6"/>
    <w:rsid w:val="0023023D"/>
    <w:rsid w:val="00253D15"/>
    <w:rsid w:val="00256E0E"/>
    <w:rsid w:val="00257975"/>
    <w:rsid w:val="00257AD6"/>
    <w:rsid w:val="00265FE8"/>
    <w:rsid w:val="00267AE9"/>
    <w:rsid w:val="002726CC"/>
    <w:rsid w:val="002729AF"/>
    <w:rsid w:val="00280061"/>
    <w:rsid w:val="002819D5"/>
    <w:rsid w:val="00291D5E"/>
    <w:rsid w:val="00293DD3"/>
    <w:rsid w:val="002A31F2"/>
    <w:rsid w:val="002A39E3"/>
    <w:rsid w:val="002B1B21"/>
    <w:rsid w:val="002B45ED"/>
    <w:rsid w:val="002C374B"/>
    <w:rsid w:val="002D04A8"/>
    <w:rsid w:val="002E596D"/>
    <w:rsid w:val="002F5B43"/>
    <w:rsid w:val="00300889"/>
    <w:rsid w:val="00306B5E"/>
    <w:rsid w:val="00310F11"/>
    <w:rsid w:val="00330D59"/>
    <w:rsid w:val="00332D8E"/>
    <w:rsid w:val="00341DDC"/>
    <w:rsid w:val="0034235E"/>
    <w:rsid w:val="003449D9"/>
    <w:rsid w:val="00345F66"/>
    <w:rsid w:val="0035005E"/>
    <w:rsid w:val="003637DD"/>
    <w:rsid w:val="003646AE"/>
    <w:rsid w:val="00371168"/>
    <w:rsid w:val="0037653E"/>
    <w:rsid w:val="003856FC"/>
    <w:rsid w:val="003A27B1"/>
    <w:rsid w:val="003A6DA6"/>
    <w:rsid w:val="003A7C85"/>
    <w:rsid w:val="003C178D"/>
    <w:rsid w:val="003D2E3A"/>
    <w:rsid w:val="003D3F01"/>
    <w:rsid w:val="003E32F2"/>
    <w:rsid w:val="003F3546"/>
    <w:rsid w:val="003F49C0"/>
    <w:rsid w:val="00404273"/>
    <w:rsid w:val="00437142"/>
    <w:rsid w:val="00443EE0"/>
    <w:rsid w:val="004618AF"/>
    <w:rsid w:val="004626D9"/>
    <w:rsid w:val="004635B8"/>
    <w:rsid w:val="00480ABF"/>
    <w:rsid w:val="00490725"/>
    <w:rsid w:val="00497814"/>
    <w:rsid w:val="004B651B"/>
    <w:rsid w:val="004C0522"/>
    <w:rsid w:val="004D0AEA"/>
    <w:rsid w:val="004D2255"/>
    <w:rsid w:val="004E00B4"/>
    <w:rsid w:val="004E687C"/>
    <w:rsid w:val="004E6B5B"/>
    <w:rsid w:val="004F3DBF"/>
    <w:rsid w:val="00506E00"/>
    <w:rsid w:val="00511954"/>
    <w:rsid w:val="00515499"/>
    <w:rsid w:val="005223DA"/>
    <w:rsid w:val="00522866"/>
    <w:rsid w:val="005245EA"/>
    <w:rsid w:val="00525C2C"/>
    <w:rsid w:val="00556A76"/>
    <w:rsid w:val="00562708"/>
    <w:rsid w:val="0056665E"/>
    <w:rsid w:val="005902FB"/>
    <w:rsid w:val="005B727D"/>
    <w:rsid w:val="005C6A52"/>
    <w:rsid w:val="005D2DFB"/>
    <w:rsid w:val="005E2373"/>
    <w:rsid w:val="005E7B42"/>
    <w:rsid w:val="005F4804"/>
    <w:rsid w:val="00605BC5"/>
    <w:rsid w:val="0061029F"/>
    <w:rsid w:val="00613E12"/>
    <w:rsid w:val="0062360A"/>
    <w:rsid w:val="00623E89"/>
    <w:rsid w:val="0065014D"/>
    <w:rsid w:val="006519FF"/>
    <w:rsid w:val="00654894"/>
    <w:rsid w:val="00661AC0"/>
    <w:rsid w:val="00663DAA"/>
    <w:rsid w:val="0066667C"/>
    <w:rsid w:val="006736F2"/>
    <w:rsid w:val="00694719"/>
    <w:rsid w:val="006B2C20"/>
    <w:rsid w:val="006B418B"/>
    <w:rsid w:val="006B6ED1"/>
    <w:rsid w:val="006B7D00"/>
    <w:rsid w:val="006C76B1"/>
    <w:rsid w:val="006D317A"/>
    <w:rsid w:val="006D7EC1"/>
    <w:rsid w:val="006F016D"/>
    <w:rsid w:val="006F1EC9"/>
    <w:rsid w:val="006F324B"/>
    <w:rsid w:val="006F3F71"/>
    <w:rsid w:val="006F6A1D"/>
    <w:rsid w:val="0070239F"/>
    <w:rsid w:val="00706AAD"/>
    <w:rsid w:val="00714B23"/>
    <w:rsid w:val="007164BF"/>
    <w:rsid w:val="00724AE2"/>
    <w:rsid w:val="007256A2"/>
    <w:rsid w:val="00741BD6"/>
    <w:rsid w:val="00745487"/>
    <w:rsid w:val="00751119"/>
    <w:rsid w:val="0076507E"/>
    <w:rsid w:val="007800B5"/>
    <w:rsid w:val="00787CF6"/>
    <w:rsid w:val="007931A5"/>
    <w:rsid w:val="007964EA"/>
    <w:rsid w:val="007A3B61"/>
    <w:rsid w:val="007B1AA4"/>
    <w:rsid w:val="007B3D0D"/>
    <w:rsid w:val="007B57DD"/>
    <w:rsid w:val="007C1671"/>
    <w:rsid w:val="007D1654"/>
    <w:rsid w:val="007D70F8"/>
    <w:rsid w:val="007E75C3"/>
    <w:rsid w:val="007F3138"/>
    <w:rsid w:val="007F4391"/>
    <w:rsid w:val="007F79F2"/>
    <w:rsid w:val="008013AF"/>
    <w:rsid w:val="00804213"/>
    <w:rsid w:val="00810F7F"/>
    <w:rsid w:val="0082429D"/>
    <w:rsid w:val="0082738A"/>
    <w:rsid w:val="00835B6E"/>
    <w:rsid w:val="00836BA6"/>
    <w:rsid w:val="00844368"/>
    <w:rsid w:val="008464E1"/>
    <w:rsid w:val="008509F9"/>
    <w:rsid w:val="00854FD1"/>
    <w:rsid w:val="00856BB8"/>
    <w:rsid w:val="00861666"/>
    <w:rsid w:val="00891AE2"/>
    <w:rsid w:val="0089567F"/>
    <w:rsid w:val="008A1504"/>
    <w:rsid w:val="008A4E1D"/>
    <w:rsid w:val="008A5A93"/>
    <w:rsid w:val="008C237C"/>
    <w:rsid w:val="008D0CD4"/>
    <w:rsid w:val="008E66DC"/>
    <w:rsid w:val="008F0961"/>
    <w:rsid w:val="0091559A"/>
    <w:rsid w:val="00917370"/>
    <w:rsid w:val="009218AE"/>
    <w:rsid w:val="00940642"/>
    <w:rsid w:val="00940E8C"/>
    <w:rsid w:val="00944BF8"/>
    <w:rsid w:val="00945ED8"/>
    <w:rsid w:val="00957E0E"/>
    <w:rsid w:val="00965DBF"/>
    <w:rsid w:val="00970DE6"/>
    <w:rsid w:val="00974FE2"/>
    <w:rsid w:val="009753D5"/>
    <w:rsid w:val="009759B4"/>
    <w:rsid w:val="00976A65"/>
    <w:rsid w:val="00977ADE"/>
    <w:rsid w:val="00982877"/>
    <w:rsid w:val="00996148"/>
    <w:rsid w:val="009A245F"/>
    <w:rsid w:val="009A4E46"/>
    <w:rsid w:val="009B0158"/>
    <w:rsid w:val="009B3D77"/>
    <w:rsid w:val="009D2589"/>
    <w:rsid w:val="009D480A"/>
    <w:rsid w:val="009E1732"/>
    <w:rsid w:val="009E3501"/>
    <w:rsid w:val="009E3502"/>
    <w:rsid w:val="009E649C"/>
    <w:rsid w:val="009F1E8C"/>
    <w:rsid w:val="009F22C9"/>
    <w:rsid w:val="00A03CD2"/>
    <w:rsid w:val="00A06056"/>
    <w:rsid w:val="00A063A8"/>
    <w:rsid w:val="00A258FC"/>
    <w:rsid w:val="00A33580"/>
    <w:rsid w:val="00A664FC"/>
    <w:rsid w:val="00A77E6C"/>
    <w:rsid w:val="00A83C68"/>
    <w:rsid w:val="00A8475C"/>
    <w:rsid w:val="00A86749"/>
    <w:rsid w:val="00A933FB"/>
    <w:rsid w:val="00A94C28"/>
    <w:rsid w:val="00AC0EDD"/>
    <w:rsid w:val="00AE44D7"/>
    <w:rsid w:val="00AF3F41"/>
    <w:rsid w:val="00AF67BD"/>
    <w:rsid w:val="00B010F0"/>
    <w:rsid w:val="00B0184C"/>
    <w:rsid w:val="00B05A7F"/>
    <w:rsid w:val="00B168E6"/>
    <w:rsid w:val="00B241B2"/>
    <w:rsid w:val="00B47FF9"/>
    <w:rsid w:val="00B6164C"/>
    <w:rsid w:val="00B71713"/>
    <w:rsid w:val="00B7455D"/>
    <w:rsid w:val="00B918D6"/>
    <w:rsid w:val="00BA6DC6"/>
    <w:rsid w:val="00BB77E2"/>
    <w:rsid w:val="00BC054A"/>
    <w:rsid w:val="00BC44DE"/>
    <w:rsid w:val="00BC7489"/>
    <w:rsid w:val="00BD08FB"/>
    <w:rsid w:val="00BD6503"/>
    <w:rsid w:val="00BD731F"/>
    <w:rsid w:val="00C00200"/>
    <w:rsid w:val="00C02BFF"/>
    <w:rsid w:val="00C03032"/>
    <w:rsid w:val="00C03FBD"/>
    <w:rsid w:val="00C07C44"/>
    <w:rsid w:val="00C1705B"/>
    <w:rsid w:val="00C27821"/>
    <w:rsid w:val="00C300D3"/>
    <w:rsid w:val="00C44D91"/>
    <w:rsid w:val="00C50706"/>
    <w:rsid w:val="00C55156"/>
    <w:rsid w:val="00C566C5"/>
    <w:rsid w:val="00C70F50"/>
    <w:rsid w:val="00CA2FA3"/>
    <w:rsid w:val="00CA38BA"/>
    <w:rsid w:val="00CB70A4"/>
    <w:rsid w:val="00CC30DB"/>
    <w:rsid w:val="00CC3728"/>
    <w:rsid w:val="00CF01F1"/>
    <w:rsid w:val="00D03ED4"/>
    <w:rsid w:val="00D05495"/>
    <w:rsid w:val="00D06F28"/>
    <w:rsid w:val="00D0769F"/>
    <w:rsid w:val="00D14399"/>
    <w:rsid w:val="00D1700A"/>
    <w:rsid w:val="00D213C1"/>
    <w:rsid w:val="00D26895"/>
    <w:rsid w:val="00D30106"/>
    <w:rsid w:val="00D36556"/>
    <w:rsid w:val="00D40F95"/>
    <w:rsid w:val="00D43A46"/>
    <w:rsid w:val="00D609FF"/>
    <w:rsid w:val="00D715AC"/>
    <w:rsid w:val="00D71E7D"/>
    <w:rsid w:val="00D83682"/>
    <w:rsid w:val="00D93ADE"/>
    <w:rsid w:val="00DA293D"/>
    <w:rsid w:val="00DA4749"/>
    <w:rsid w:val="00DC1169"/>
    <w:rsid w:val="00DC45B2"/>
    <w:rsid w:val="00DC507A"/>
    <w:rsid w:val="00DC6303"/>
    <w:rsid w:val="00DC7758"/>
    <w:rsid w:val="00DD3564"/>
    <w:rsid w:val="00DE4F84"/>
    <w:rsid w:val="00DE717D"/>
    <w:rsid w:val="00E00BC4"/>
    <w:rsid w:val="00E03C2D"/>
    <w:rsid w:val="00E14114"/>
    <w:rsid w:val="00E147C8"/>
    <w:rsid w:val="00E15670"/>
    <w:rsid w:val="00E22516"/>
    <w:rsid w:val="00E2662D"/>
    <w:rsid w:val="00E36EEA"/>
    <w:rsid w:val="00E412A7"/>
    <w:rsid w:val="00E45BB1"/>
    <w:rsid w:val="00E5526F"/>
    <w:rsid w:val="00E61B67"/>
    <w:rsid w:val="00E97A43"/>
    <w:rsid w:val="00EA0ED4"/>
    <w:rsid w:val="00EB1BBF"/>
    <w:rsid w:val="00EC136D"/>
    <w:rsid w:val="00EC5A4B"/>
    <w:rsid w:val="00EC7661"/>
    <w:rsid w:val="00ED52E1"/>
    <w:rsid w:val="00EE2718"/>
    <w:rsid w:val="00EE54F3"/>
    <w:rsid w:val="00F02232"/>
    <w:rsid w:val="00F101C4"/>
    <w:rsid w:val="00F11404"/>
    <w:rsid w:val="00F13774"/>
    <w:rsid w:val="00F13B5A"/>
    <w:rsid w:val="00F342EC"/>
    <w:rsid w:val="00F519D8"/>
    <w:rsid w:val="00F54006"/>
    <w:rsid w:val="00F5670C"/>
    <w:rsid w:val="00F572F9"/>
    <w:rsid w:val="00F67BE8"/>
    <w:rsid w:val="00F72FAD"/>
    <w:rsid w:val="00F7632A"/>
    <w:rsid w:val="00F8049A"/>
    <w:rsid w:val="00F86D9F"/>
    <w:rsid w:val="00FA2C34"/>
    <w:rsid w:val="00FA5CEB"/>
    <w:rsid w:val="00FA6E90"/>
    <w:rsid w:val="00FB4D15"/>
    <w:rsid w:val="00FB5778"/>
    <w:rsid w:val="00FC45CA"/>
    <w:rsid w:val="00FC791B"/>
    <w:rsid w:val="00FD2C78"/>
    <w:rsid w:val="00FE6303"/>
    <w:rsid w:val="00FF69ED"/>
  </w:rsids>
  <m:mathPr>
    <m:mathFont m:val="Cambria Math"/>
    <m:brkBin m:val="before"/>
    <m:brkBinSub m:val="--"/>
    <m:smallFrac m:val="0"/>
    <m:dispDef/>
    <m:lMargin m:val="0"/>
    <m:rMargin m:val="0"/>
    <m:defJc m:val="centerGroup"/>
    <m:wrapIndent m:val="1440"/>
    <m:intLim m:val="subSup"/>
    <m:naryLim m:val="undOvr"/>
  </m:mathPr>
  <w:themeFontLang w:val="es-P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459D4D-3AA4-4AD8-95CE-DB5E15465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7370"/>
  </w:style>
  <w:style w:type="paragraph" w:styleId="Heading1">
    <w:name w:val="heading 1"/>
    <w:basedOn w:val="Normal"/>
    <w:next w:val="Normal"/>
    <w:link w:val="Heading1Char"/>
    <w:uiPriority w:val="9"/>
    <w:qFormat/>
    <w:rsid w:val="001D3DD0"/>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paragraph" w:styleId="Heading3">
    <w:name w:val="heading 3"/>
    <w:basedOn w:val="Normal"/>
    <w:next w:val="Normal"/>
    <w:link w:val="Heading3Char"/>
    <w:uiPriority w:val="9"/>
    <w:semiHidden/>
    <w:unhideWhenUsed/>
    <w:qFormat/>
    <w:rsid w:val="008013A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769F"/>
    <w:pPr>
      <w:ind w:left="720"/>
      <w:contextualSpacing/>
    </w:pPr>
  </w:style>
  <w:style w:type="character" w:styleId="Hyperlink">
    <w:name w:val="Hyperlink"/>
    <w:basedOn w:val="DefaultParagraphFont"/>
    <w:uiPriority w:val="99"/>
    <w:unhideWhenUsed/>
    <w:rsid w:val="00131046"/>
    <w:rPr>
      <w:color w:val="0563C1" w:themeColor="hyperlink"/>
      <w:u w:val="single"/>
    </w:rPr>
  </w:style>
  <w:style w:type="character" w:customStyle="1" w:styleId="row-fields">
    <w:name w:val="row-fields"/>
    <w:basedOn w:val="DefaultParagraphFont"/>
    <w:rsid w:val="008A1504"/>
  </w:style>
  <w:style w:type="character" w:customStyle="1" w:styleId="Heading3Char">
    <w:name w:val="Heading 3 Char"/>
    <w:basedOn w:val="DefaultParagraphFont"/>
    <w:link w:val="Heading3"/>
    <w:uiPriority w:val="9"/>
    <w:semiHidden/>
    <w:rsid w:val="008013AF"/>
    <w:rPr>
      <w:rFonts w:asciiTheme="majorHAnsi" w:eastAsiaTheme="majorEastAsia" w:hAnsiTheme="majorHAnsi" w:cstheme="majorBidi"/>
      <w:color w:val="1F4D78" w:themeColor="accent1" w:themeShade="7F"/>
      <w:sz w:val="24"/>
      <w:szCs w:val="24"/>
    </w:rPr>
  </w:style>
  <w:style w:type="character" w:styleId="SubtleEmphasis">
    <w:name w:val="Subtle Emphasis"/>
    <w:basedOn w:val="DefaultParagraphFont"/>
    <w:uiPriority w:val="19"/>
    <w:qFormat/>
    <w:rsid w:val="00810F7F"/>
    <w:rPr>
      <w:i/>
      <w:iCs/>
      <w:color w:val="404040" w:themeColor="text1" w:themeTint="BF"/>
    </w:rPr>
  </w:style>
  <w:style w:type="paragraph" w:styleId="Header">
    <w:name w:val="header"/>
    <w:basedOn w:val="Normal"/>
    <w:link w:val="HeaderChar"/>
    <w:uiPriority w:val="99"/>
    <w:unhideWhenUsed/>
    <w:rsid w:val="009A245F"/>
    <w:pPr>
      <w:tabs>
        <w:tab w:val="center" w:pos="4419"/>
        <w:tab w:val="right" w:pos="8838"/>
      </w:tabs>
      <w:spacing w:after="0" w:line="240" w:lineRule="auto"/>
    </w:pPr>
  </w:style>
  <w:style w:type="character" w:customStyle="1" w:styleId="HeaderChar">
    <w:name w:val="Header Char"/>
    <w:basedOn w:val="DefaultParagraphFont"/>
    <w:link w:val="Header"/>
    <w:uiPriority w:val="99"/>
    <w:rsid w:val="009A245F"/>
  </w:style>
  <w:style w:type="paragraph" w:styleId="Footer">
    <w:name w:val="footer"/>
    <w:basedOn w:val="Normal"/>
    <w:link w:val="FooterChar"/>
    <w:uiPriority w:val="99"/>
    <w:unhideWhenUsed/>
    <w:rsid w:val="009A245F"/>
    <w:pPr>
      <w:tabs>
        <w:tab w:val="center" w:pos="4419"/>
        <w:tab w:val="right" w:pos="8838"/>
      </w:tabs>
      <w:spacing w:after="0" w:line="240" w:lineRule="auto"/>
    </w:pPr>
  </w:style>
  <w:style w:type="character" w:customStyle="1" w:styleId="FooterChar">
    <w:name w:val="Footer Char"/>
    <w:basedOn w:val="DefaultParagraphFont"/>
    <w:link w:val="Footer"/>
    <w:uiPriority w:val="99"/>
    <w:rsid w:val="009A245F"/>
  </w:style>
  <w:style w:type="character" w:styleId="LineNumber">
    <w:name w:val="line number"/>
    <w:basedOn w:val="DefaultParagraphFont"/>
    <w:uiPriority w:val="99"/>
    <w:semiHidden/>
    <w:unhideWhenUsed/>
    <w:rsid w:val="004E6B5B"/>
  </w:style>
  <w:style w:type="table" w:customStyle="1" w:styleId="GridTable7Colorful-Accent11">
    <w:name w:val="Grid Table 7 Colorful - Accent 11"/>
    <w:basedOn w:val="TableNormal"/>
    <w:uiPriority w:val="52"/>
    <w:rsid w:val="00B7455D"/>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Emphasis">
    <w:name w:val="Emphasis"/>
    <w:basedOn w:val="DefaultParagraphFont"/>
    <w:uiPriority w:val="20"/>
    <w:qFormat/>
    <w:rsid w:val="00101D3A"/>
    <w:rPr>
      <w:i/>
      <w:iCs/>
    </w:rPr>
  </w:style>
  <w:style w:type="character" w:customStyle="1" w:styleId="Heading1Char">
    <w:name w:val="Heading 1 Char"/>
    <w:basedOn w:val="DefaultParagraphFont"/>
    <w:link w:val="Heading1"/>
    <w:uiPriority w:val="9"/>
    <w:rsid w:val="001D3DD0"/>
    <w:rPr>
      <w:rFonts w:asciiTheme="majorHAnsi" w:eastAsiaTheme="majorEastAsia" w:hAnsiTheme="majorHAnsi" w:cstheme="majorBidi"/>
      <w:color w:val="2E74B5" w:themeColor="accent1" w:themeShade="BF"/>
      <w:sz w:val="32"/>
      <w:szCs w:val="32"/>
      <w:lang w:val="en-US"/>
    </w:rPr>
  </w:style>
  <w:style w:type="paragraph" w:styleId="Bibliography">
    <w:name w:val="Bibliography"/>
    <w:basedOn w:val="Normal"/>
    <w:next w:val="Normal"/>
    <w:uiPriority w:val="37"/>
    <w:unhideWhenUsed/>
    <w:rsid w:val="001D3DD0"/>
  </w:style>
  <w:style w:type="paragraph" w:styleId="BalloonText">
    <w:name w:val="Balloon Text"/>
    <w:basedOn w:val="Normal"/>
    <w:link w:val="BalloonTextChar"/>
    <w:uiPriority w:val="99"/>
    <w:semiHidden/>
    <w:unhideWhenUsed/>
    <w:rsid w:val="00F763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632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8872">
      <w:bodyDiv w:val="1"/>
      <w:marLeft w:val="0"/>
      <w:marRight w:val="0"/>
      <w:marTop w:val="0"/>
      <w:marBottom w:val="0"/>
      <w:divBdr>
        <w:top w:val="none" w:sz="0" w:space="0" w:color="auto"/>
        <w:left w:val="none" w:sz="0" w:space="0" w:color="auto"/>
        <w:bottom w:val="none" w:sz="0" w:space="0" w:color="auto"/>
        <w:right w:val="none" w:sz="0" w:space="0" w:color="auto"/>
      </w:divBdr>
    </w:div>
    <w:div w:id="163782286">
      <w:bodyDiv w:val="1"/>
      <w:marLeft w:val="0"/>
      <w:marRight w:val="0"/>
      <w:marTop w:val="0"/>
      <w:marBottom w:val="0"/>
      <w:divBdr>
        <w:top w:val="none" w:sz="0" w:space="0" w:color="auto"/>
        <w:left w:val="none" w:sz="0" w:space="0" w:color="auto"/>
        <w:bottom w:val="none" w:sz="0" w:space="0" w:color="auto"/>
        <w:right w:val="none" w:sz="0" w:space="0" w:color="auto"/>
      </w:divBdr>
    </w:div>
    <w:div w:id="213779016">
      <w:bodyDiv w:val="1"/>
      <w:marLeft w:val="0"/>
      <w:marRight w:val="0"/>
      <w:marTop w:val="0"/>
      <w:marBottom w:val="0"/>
      <w:divBdr>
        <w:top w:val="none" w:sz="0" w:space="0" w:color="auto"/>
        <w:left w:val="none" w:sz="0" w:space="0" w:color="auto"/>
        <w:bottom w:val="none" w:sz="0" w:space="0" w:color="auto"/>
        <w:right w:val="none" w:sz="0" w:space="0" w:color="auto"/>
      </w:divBdr>
    </w:div>
    <w:div w:id="252056094">
      <w:bodyDiv w:val="1"/>
      <w:marLeft w:val="0"/>
      <w:marRight w:val="0"/>
      <w:marTop w:val="0"/>
      <w:marBottom w:val="0"/>
      <w:divBdr>
        <w:top w:val="none" w:sz="0" w:space="0" w:color="auto"/>
        <w:left w:val="none" w:sz="0" w:space="0" w:color="auto"/>
        <w:bottom w:val="none" w:sz="0" w:space="0" w:color="auto"/>
        <w:right w:val="none" w:sz="0" w:space="0" w:color="auto"/>
      </w:divBdr>
    </w:div>
    <w:div w:id="352463132">
      <w:bodyDiv w:val="1"/>
      <w:marLeft w:val="0"/>
      <w:marRight w:val="0"/>
      <w:marTop w:val="0"/>
      <w:marBottom w:val="0"/>
      <w:divBdr>
        <w:top w:val="none" w:sz="0" w:space="0" w:color="auto"/>
        <w:left w:val="none" w:sz="0" w:space="0" w:color="auto"/>
        <w:bottom w:val="none" w:sz="0" w:space="0" w:color="auto"/>
        <w:right w:val="none" w:sz="0" w:space="0" w:color="auto"/>
      </w:divBdr>
    </w:div>
    <w:div w:id="356935151">
      <w:bodyDiv w:val="1"/>
      <w:marLeft w:val="0"/>
      <w:marRight w:val="0"/>
      <w:marTop w:val="0"/>
      <w:marBottom w:val="0"/>
      <w:divBdr>
        <w:top w:val="none" w:sz="0" w:space="0" w:color="auto"/>
        <w:left w:val="none" w:sz="0" w:space="0" w:color="auto"/>
        <w:bottom w:val="none" w:sz="0" w:space="0" w:color="auto"/>
        <w:right w:val="none" w:sz="0" w:space="0" w:color="auto"/>
      </w:divBdr>
    </w:div>
    <w:div w:id="401372529">
      <w:bodyDiv w:val="1"/>
      <w:marLeft w:val="0"/>
      <w:marRight w:val="0"/>
      <w:marTop w:val="0"/>
      <w:marBottom w:val="0"/>
      <w:divBdr>
        <w:top w:val="none" w:sz="0" w:space="0" w:color="auto"/>
        <w:left w:val="none" w:sz="0" w:space="0" w:color="auto"/>
        <w:bottom w:val="none" w:sz="0" w:space="0" w:color="auto"/>
        <w:right w:val="none" w:sz="0" w:space="0" w:color="auto"/>
      </w:divBdr>
    </w:div>
    <w:div w:id="413168024">
      <w:bodyDiv w:val="1"/>
      <w:marLeft w:val="0"/>
      <w:marRight w:val="0"/>
      <w:marTop w:val="0"/>
      <w:marBottom w:val="0"/>
      <w:divBdr>
        <w:top w:val="none" w:sz="0" w:space="0" w:color="auto"/>
        <w:left w:val="none" w:sz="0" w:space="0" w:color="auto"/>
        <w:bottom w:val="none" w:sz="0" w:space="0" w:color="auto"/>
        <w:right w:val="none" w:sz="0" w:space="0" w:color="auto"/>
      </w:divBdr>
    </w:div>
    <w:div w:id="427895406">
      <w:bodyDiv w:val="1"/>
      <w:marLeft w:val="0"/>
      <w:marRight w:val="0"/>
      <w:marTop w:val="0"/>
      <w:marBottom w:val="0"/>
      <w:divBdr>
        <w:top w:val="none" w:sz="0" w:space="0" w:color="auto"/>
        <w:left w:val="none" w:sz="0" w:space="0" w:color="auto"/>
        <w:bottom w:val="none" w:sz="0" w:space="0" w:color="auto"/>
        <w:right w:val="none" w:sz="0" w:space="0" w:color="auto"/>
      </w:divBdr>
    </w:div>
    <w:div w:id="692153813">
      <w:bodyDiv w:val="1"/>
      <w:marLeft w:val="0"/>
      <w:marRight w:val="0"/>
      <w:marTop w:val="0"/>
      <w:marBottom w:val="0"/>
      <w:divBdr>
        <w:top w:val="none" w:sz="0" w:space="0" w:color="auto"/>
        <w:left w:val="none" w:sz="0" w:space="0" w:color="auto"/>
        <w:bottom w:val="none" w:sz="0" w:space="0" w:color="auto"/>
        <w:right w:val="none" w:sz="0" w:space="0" w:color="auto"/>
      </w:divBdr>
    </w:div>
    <w:div w:id="1212035481">
      <w:bodyDiv w:val="1"/>
      <w:marLeft w:val="0"/>
      <w:marRight w:val="0"/>
      <w:marTop w:val="0"/>
      <w:marBottom w:val="0"/>
      <w:divBdr>
        <w:top w:val="none" w:sz="0" w:space="0" w:color="auto"/>
        <w:left w:val="none" w:sz="0" w:space="0" w:color="auto"/>
        <w:bottom w:val="none" w:sz="0" w:space="0" w:color="auto"/>
        <w:right w:val="none" w:sz="0" w:space="0" w:color="auto"/>
      </w:divBdr>
    </w:div>
    <w:div w:id="1229729346">
      <w:bodyDiv w:val="1"/>
      <w:marLeft w:val="0"/>
      <w:marRight w:val="0"/>
      <w:marTop w:val="0"/>
      <w:marBottom w:val="0"/>
      <w:divBdr>
        <w:top w:val="none" w:sz="0" w:space="0" w:color="auto"/>
        <w:left w:val="none" w:sz="0" w:space="0" w:color="auto"/>
        <w:bottom w:val="none" w:sz="0" w:space="0" w:color="auto"/>
        <w:right w:val="none" w:sz="0" w:space="0" w:color="auto"/>
      </w:divBdr>
    </w:div>
    <w:div w:id="1243486312">
      <w:bodyDiv w:val="1"/>
      <w:marLeft w:val="0"/>
      <w:marRight w:val="0"/>
      <w:marTop w:val="0"/>
      <w:marBottom w:val="0"/>
      <w:divBdr>
        <w:top w:val="none" w:sz="0" w:space="0" w:color="auto"/>
        <w:left w:val="none" w:sz="0" w:space="0" w:color="auto"/>
        <w:bottom w:val="none" w:sz="0" w:space="0" w:color="auto"/>
        <w:right w:val="none" w:sz="0" w:space="0" w:color="auto"/>
      </w:divBdr>
    </w:div>
    <w:div w:id="1266183852">
      <w:bodyDiv w:val="1"/>
      <w:marLeft w:val="0"/>
      <w:marRight w:val="0"/>
      <w:marTop w:val="0"/>
      <w:marBottom w:val="0"/>
      <w:divBdr>
        <w:top w:val="none" w:sz="0" w:space="0" w:color="auto"/>
        <w:left w:val="none" w:sz="0" w:space="0" w:color="auto"/>
        <w:bottom w:val="none" w:sz="0" w:space="0" w:color="auto"/>
        <w:right w:val="none" w:sz="0" w:space="0" w:color="auto"/>
      </w:divBdr>
    </w:div>
    <w:div w:id="1330790977">
      <w:bodyDiv w:val="1"/>
      <w:marLeft w:val="0"/>
      <w:marRight w:val="0"/>
      <w:marTop w:val="0"/>
      <w:marBottom w:val="0"/>
      <w:divBdr>
        <w:top w:val="none" w:sz="0" w:space="0" w:color="auto"/>
        <w:left w:val="none" w:sz="0" w:space="0" w:color="auto"/>
        <w:bottom w:val="none" w:sz="0" w:space="0" w:color="auto"/>
        <w:right w:val="none" w:sz="0" w:space="0" w:color="auto"/>
      </w:divBdr>
    </w:div>
    <w:div w:id="1346983807">
      <w:bodyDiv w:val="1"/>
      <w:marLeft w:val="0"/>
      <w:marRight w:val="0"/>
      <w:marTop w:val="0"/>
      <w:marBottom w:val="0"/>
      <w:divBdr>
        <w:top w:val="none" w:sz="0" w:space="0" w:color="auto"/>
        <w:left w:val="none" w:sz="0" w:space="0" w:color="auto"/>
        <w:bottom w:val="none" w:sz="0" w:space="0" w:color="auto"/>
        <w:right w:val="none" w:sz="0" w:space="0" w:color="auto"/>
      </w:divBdr>
    </w:div>
    <w:div w:id="1363020784">
      <w:bodyDiv w:val="1"/>
      <w:marLeft w:val="0"/>
      <w:marRight w:val="0"/>
      <w:marTop w:val="0"/>
      <w:marBottom w:val="0"/>
      <w:divBdr>
        <w:top w:val="none" w:sz="0" w:space="0" w:color="auto"/>
        <w:left w:val="none" w:sz="0" w:space="0" w:color="auto"/>
        <w:bottom w:val="none" w:sz="0" w:space="0" w:color="auto"/>
        <w:right w:val="none" w:sz="0" w:space="0" w:color="auto"/>
      </w:divBdr>
    </w:div>
    <w:div w:id="1457530005">
      <w:bodyDiv w:val="1"/>
      <w:marLeft w:val="0"/>
      <w:marRight w:val="0"/>
      <w:marTop w:val="0"/>
      <w:marBottom w:val="0"/>
      <w:divBdr>
        <w:top w:val="none" w:sz="0" w:space="0" w:color="auto"/>
        <w:left w:val="none" w:sz="0" w:space="0" w:color="auto"/>
        <w:bottom w:val="none" w:sz="0" w:space="0" w:color="auto"/>
        <w:right w:val="none" w:sz="0" w:space="0" w:color="auto"/>
      </w:divBdr>
    </w:div>
    <w:div w:id="1469472823">
      <w:bodyDiv w:val="1"/>
      <w:marLeft w:val="0"/>
      <w:marRight w:val="0"/>
      <w:marTop w:val="0"/>
      <w:marBottom w:val="0"/>
      <w:divBdr>
        <w:top w:val="none" w:sz="0" w:space="0" w:color="auto"/>
        <w:left w:val="none" w:sz="0" w:space="0" w:color="auto"/>
        <w:bottom w:val="none" w:sz="0" w:space="0" w:color="auto"/>
        <w:right w:val="none" w:sz="0" w:space="0" w:color="auto"/>
      </w:divBdr>
    </w:div>
    <w:div w:id="1479960275">
      <w:bodyDiv w:val="1"/>
      <w:marLeft w:val="0"/>
      <w:marRight w:val="0"/>
      <w:marTop w:val="0"/>
      <w:marBottom w:val="0"/>
      <w:divBdr>
        <w:top w:val="none" w:sz="0" w:space="0" w:color="auto"/>
        <w:left w:val="none" w:sz="0" w:space="0" w:color="auto"/>
        <w:bottom w:val="none" w:sz="0" w:space="0" w:color="auto"/>
        <w:right w:val="none" w:sz="0" w:space="0" w:color="auto"/>
      </w:divBdr>
    </w:div>
    <w:div w:id="1480807821">
      <w:bodyDiv w:val="1"/>
      <w:marLeft w:val="0"/>
      <w:marRight w:val="0"/>
      <w:marTop w:val="0"/>
      <w:marBottom w:val="0"/>
      <w:divBdr>
        <w:top w:val="none" w:sz="0" w:space="0" w:color="auto"/>
        <w:left w:val="none" w:sz="0" w:space="0" w:color="auto"/>
        <w:bottom w:val="none" w:sz="0" w:space="0" w:color="auto"/>
        <w:right w:val="none" w:sz="0" w:space="0" w:color="auto"/>
      </w:divBdr>
    </w:div>
    <w:div w:id="1609582814">
      <w:bodyDiv w:val="1"/>
      <w:marLeft w:val="0"/>
      <w:marRight w:val="0"/>
      <w:marTop w:val="0"/>
      <w:marBottom w:val="0"/>
      <w:divBdr>
        <w:top w:val="none" w:sz="0" w:space="0" w:color="auto"/>
        <w:left w:val="none" w:sz="0" w:space="0" w:color="auto"/>
        <w:bottom w:val="none" w:sz="0" w:space="0" w:color="auto"/>
        <w:right w:val="none" w:sz="0" w:space="0" w:color="auto"/>
      </w:divBdr>
    </w:div>
    <w:div w:id="1628463215">
      <w:bodyDiv w:val="1"/>
      <w:marLeft w:val="0"/>
      <w:marRight w:val="0"/>
      <w:marTop w:val="0"/>
      <w:marBottom w:val="0"/>
      <w:divBdr>
        <w:top w:val="none" w:sz="0" w:space="0" w:color="auto"/>
        <w:left w:val="none" w:sz="0" w:space="0" w:color="auto"/>
        <w:bottom w:val="none" w:sz="0" w:space="0" w:color="auto"/>
        <w:right w:val="none" w:sz="0" w:space="0" w:color="auto"/>
      </w:divBdr>
    </w:div>
    <w:div w:id="1743061867">
      <w:bodyDiv w:val="1"/>
      <w:marLeft w:val="0"/>
      <w:marRight w:val="0"/>
      <w:marTop w:val="0"/>
      <w:marBottom w:val="0"/>
      <w:divBdr>
        <w:top w:val="none" w:sz="0" w:space="0" w:color="auto"/>
        <w:left w:val="none" w:sz="0" w:space="0" w:color="auto"/>
        <w:bottom w:val="none" w:sz="0" w:space="0" w:color="auto"/>
        <w:right w:val="none" w:sz="0" w:space="0" w:color="auto"/>
      </w:divBdr>
    </w:div>
    <w:div w:id="1830755986">
      <w:bodyDiv w:val="1"/>
      <w:marLeft w:val="0"/>
      <w:marRight w:val="0"/>
      <w:marTop w:val="0"/>
      <w:marBottom w:val="0"/>
      <w:divBdr>
        <w:top w:val="none" w:sz="0" w:space="0" w:color="auto"/>
        <w:left w:val="none" w:sz="0" w:space="0" w:color="auto"/>
        <w:bottom w:val="none" w:sz="0" w:space="0" w:color="auto"/>
        <w:right w:val="none" w:sz="0" w:space="0" w:color="auto"/>
      </w:divBdr>
    </w:div>
    <w:div w:id="1843861394">
      <w:bodyDiv w:val="1"/>
      <w:marLeft w:val="0"/>
      <w:marRight w:val="0"/>
      <w:marTop w:val="0"/>
      <w:marBottom w:val="0"/>
      <w:divBdr>
        <w:top w:val="none" w:sz="0" w:space="0" w:color="auto"/>
        <w:left w:val="none" w:sz="0" w:space="0" w:color="auto"/>
        <w:bottom w:val="none" w:sz="0" w:space="0" w:color="auto"/>
        <w:right w:val="none" w:sz="0" w:space="0" w:color="auto"/>
      </w:divBdr>
    </w:div>
    <w:div w:id="1912306695">
      <w:bodyDiv w:val="1"/>
      <w:marLeft w:val="0"/>
      <w:marRight w:val="0"/>
      <w:marTop w:val="0"/>
      <w:marBottom w:val="0"/>
      <w:divBdr>
        <w:top w:val="none" w:sz="0" w:space="0" w:color="auto"/>
        <w:left w:val="none" w:sz="0" w:space="0" w:color="auto"/>
        <w:bottom w:val="none" w:sz="0" w:space="0" w:color="auto"/>
        <w:right w:val="none" w:sz="0" w:space="0" w:color="auto"/>
      </w:divBdr>
    </w:div>
    <w:div w:id="1960068262">
      <w:bodyDiv w:val="1"/>
      <w:marLeft w:val="0"/>
      <w:marRight w:val="0"/>
      <w:marTop w:val="0"/>
      <w:marBottom w:val="0"/>
      <w:divBdr>
        <w:top w:val="none" w:sz="0" w:space="0" w:color="auto"/>
        <w:left w:val="none" w:sz="0" w:space="0" w:color="auto"/>
        <w:bottom w:val="none" w:sz="0" w:space="0" w:color="auto"/>
        <w:right w:val="none" w:sz="0" w:space="0" w:color="auto"/>
      </w:divBdr>
    </w:div>
    <w:div w:id="1974825734">
      <w:bodyDiv w:val="1"/>
      <w:marLeft w:val="0"/>
      <w:marRight w:val="0"/>
      <w:marTop w:val="0"/>
      <w:marBottom w:val="0"/>
      <w:divBdr>
        <w:top w:val="none" w:sz="0" w:space="0" w:color="auto"/>
        <w:left w:val="none" w:sz="0" w:space="0" w:color="auto"/>
        <w:bottom w:val="none" w:sz="0" w:space="0" w:color="auto"/>
        <w:right w:val="none" w:sz="0" w:space="0" w:color="auto"/>
      </w:divBdr>
    </w:div>
    <w:div w:id="2048985041">
      <w:bodyDiv w:val="1"/>
      <w:marLeft w:val="0"/>
      <w:marRight w:val="0"/>
      <w:marTop w:val="0"/>
      <w:marBottom w:val="0"/>
      <w:divBdr>
        <w:top w:val="none" w:sz="0" w:space="0" w:color="auto"/>
        <w:left w:val="none" w:sz="0" w:space="0" w:color="auto"/>
        <w:bottom w:val="none" w:sz="0" w:space="0" w:color="auto"/>
        <w:right w:val="none" w:sz="0" w:space="0" w:color="auto"/>
      </w:divBdr>
    </w:div>
    <w:div w:id="211636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aw360.com/firms/girard-gibbs" TargetMode="External"/><Relationship Id="rId18" Type="http://schemas.openxmlformats.org/officeDocument/2006/relationships/hyperlink" Target="https://www.law360.com/firms/keller-rohrback" TargetMode="External"/><Relationship Id="rId26" Type="http://schemas.openxmlformats.org/officeDocument/2006/relationships/hyperlink" Target="https://www.law360.com/firms/keller-rohrback" TargetMode="External"/><Relationship Id="rId39" Type="http://schemas.openxmlformats.org/officeDocument/2006/relationships/image" Target="media/image3.gif"/><Relationship Id="rId21" Type="http://schemas.openxmlformats.org/officeDocument/2006/relationships/hyperlink" Target="https://www.law360.com/firms/lieff-cabraser" TargetMode="External"/><Relationship Id="rId34" Type="http://schemas.openxmlformats.org/officeDocument/2006/relationships/hyperlink" Target="https://www.law360.com/firms/wilmerhale" TargetMode="External"/><Relationship Id="rId42" Type="http://schemas.openxmlformats.org/officeDocument/2006/relationships/image" Target="media/image6.png"/><Relationship Id="rId47" Type="http://schemas.openxmlformats.org/officeDocument/2006/relationships/hyperlink" Target="https://www.riskbasedsecurity.com/2014/12/a-breakdown-and-analysis-of-the-december-2014-sony-hack/" TargetMode="External"/><Relationship Id="rId50" Type="http://schemas.openxmlformats.org/officeDocument/2006/relationships/image" Target="media/image12.PNG"/><Relationship Id="rId55"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30.png"/><Relationship Id="rId7" Type="http://schemas.openxmlformats.org/officeDocument/2006/relationships/endnotes" Target="endnotes.xml"/><Relationship Id="rId71"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hyperlink" Target="https://www.law360.com/firms/keller-rohrback" TargetMode="External"/><Relationship Id="rId29" Type="http://schemas.openxmlformats.org/officeDocument/2006/relationships/hyperlink" Target="https://www.law360.com/firms/lite-depalma" TargetMode="External"/><Relationship Id="rId11" Type="http://schemas.openxmlformats.org/officeDocument/2006/relationships/footer" Target="footer3.xml"/><Relationship Id="rId24" Type="http://schemas.openxmlformats.org/officeDocument/2006/relationships/hyperlink" Target="https://www.law360.com/firms/keller-rohrback" TargetMode="External"/><Relationship Id="rId32" Type="http://schemas.openxmlformats.org/officeDocument/2006/relationships/hyperlink" Target="https://www.law360.com/firms/wilmerhale" TargetMode="External"/><Relationship Id="rId37" Type="http://schemas.openxmlformats.org/officeDocument/2006/relationships/hyperlink" Target="https://www.law360.com/firms/wilmerhale" TargetMode="External"/><Relationship Id="rId40" Type="http://schemas.openxmlformats.org/officeDocument/2006/relationships/image" Target="media/image4.png"/><Relationship Id="rId45" Type="http://schemas.openxmlformats.org/officeDocument/2006/relationships/image" Target="media/image8.png"/><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image" Target="media/image28.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law360.com/firms/keller-rohrback" TargetMode="External"/><Relationship Id="rId23" Type="http://schemas.openxmlformats.org/officeDocument/2006/relationships/hyperlink" Target="https://www.law360.com/firms/keller-rohrback" TargetMode="External"/><Relationship Id="rId28" Type="http://schemas.openxmlformats.org/officeDocument/2006/relationships/hyperlink" Target="https://www.law360.com/firms/lite-depalma" TargetMode="External"/><Relationship Id="rId36" Type="http://schemas.openxmlformats.org/officeDocument/2006/relationships/hyperlink" Target="https://www.law360.com/firms/wilmerhale" TargetMode="External"/><Relationship Id="rId49" Type="http://schemas.openxmlformats.org/officeDocument/2006/relationships/image" Target="media/image11.png"/><Relationship Id="rId57" Type="http://schemas.openxmlformats.org/officeDocument/2006/relationships/image" Target="media/image19.PNG"/><Relationship Id="rId61" Type="http://schemas.openxmlformats.org/officeDocument/2006/relationships/image" Target="media/image23.png"/><Relationship Id="rId10" Type="http://schemas.openxmlformats.org/officeDocument/2006/relationships/footer" Target="footer2.xml"/><Relationship Id="rId19" Type="http://schemas.openxmlformats.org/officeDocument/2006/relationships/hyperlink" Target="https://www.law360.com/firms/lite-depalma" TargetMode="External"/><Relationship Id="rId31" Type="http://schemas.openxmlformats.org/officeDocument/2006/relationships/hyperlink" Target="https://www.law360.com/firms/wilmerhale" TargetMode="External"/><Relationship Id="rId44" Type="http://schemas.openxmlformats.org/officeDocument/2006/relationships/hyperlink" Target="https://mashable.com/2014/11/25/hack-sony-pictures/" TargetMode="External"/><Relationship Id="rId52" Type="http://schemas.openxmlformats.org/officeDocument/2006/relationships/image" Target="media/image14.png"/><Relationship Id="rId60" Type="http://schemas.openxmlformats.org/officeDocument/2006/relationships/image" Target="media/image22.png"/><Relationship Id="rId65" Type="http://schemas.openxmlformats.org/officeDocument/2006/relationships/image" Target="media/image27.png"/><Relationship Id="rId73"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law360.com/firms/keller-rohrback" TargetMode="External"/><Relationship Id="rId22" Type="http://schemas.openxmlformats.org/officeDocument/2006/relationships/hyperlink" Target="https://www.law360.com/firms/girard-gibbs" TargetMode="External"/><Relationship Id="rId27" Type="http://schemas.openxmlformats.org/officeDocument/2006/relationships/hyperlink" Target="https://www.law360.com/firms/keller-rohrback" TargetMode="External"/><Relationship Id="rId30" Type="http://schemas.openxmlformats.org/officeDocument/2006/relationships/hyperlink" Target="https://www.law360.com/firms/lieff-cabraser" TargetMode="External"/><Relationship Id="rId35" Type="http://schemas.openxmlformats.org/officeDocument/2006/relationships/hyperlink" Target="https://www.law360.com/firms/wilmerhale" TargetMode="External"/><Relationship Id="rId43" Type="http://schemas.openxmlformats.org/officeDocument/2006/relationships/image" Target="media/image7.png"/><Relationship Id="rId48" Type="http://schemas.openxmlformats.org/officeDocument/2006/relationships/image" Target="media/image10.PNG"/><Relationship Id="rId56" Type="http://schemas.openxmlformats.org/officeDocument/2006/relationships/image" Target="media/image18.png"/><Relationship Id="rId64" Type="http://schemas.openxmlformats.org/officeDocument/2006/relationships/image" Target="media/image26.png"/><Relationship Id="rId69" Type="http://schemas.openxmlformats.org/officeDocument/2006/relationships/image" Target="media/image31.png"/><Relationship Id="rId8" Type="http://schemas.openxmlformats.org/officeDocument/2006/relationships/image" Target="media/image2.png"/><Relationship Id="rId51" Type="http://schemas.openxmlformats.org/officeDocument/2006/relationships/image" Target="media/image13.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yperlink" Target="https://www.law360.com/firms/keller-rohrback" TargetMode="External"/><Relationship Id="rId25" Type="http://schemas.openxmlformats.org/officeDocument/2006/relationships/hyperlink" Target="https://www.law360.com/firms/keller-rohrback" TargetMode="External"/><Relationship Id="rId33" Type="http://schemas.openxmlformats.org/officeDocument/2006/relationships/hyperlink" Target="https://www.law360.com/firms/wilmerhale" TargetMode="External"/><Relationship Id="rId38" Type="http://schemas.openxmlformats.org/officeDocument/2006/relationships/hyperlink" Target="http://www.monografias.com/trabajos13/trainsti/trainsti.shtml" TargetMode="External"/><Relationship Id="rId46" Type="http://schemas.openxmlformats.org/officeDocument/2006/relationships/image" Target="media/image9.PNG"/><Relationship Id="rId59" Type="http://schemas.openxmlformats.org/officeDocument/2006/relationships/image" Target="media/image21.png"/><Relationship Id="rId67" Type="http://schemas.openxmlformats.org/officeDocument/2006/relationships/image" Target="media/image29.png"/><Relationship Id="rId20" Type="http://schemas.openxmlformats.org/officeDocument/2006/relationships/hyperlink" Target="https://www.law360.com/firms/lite-depalma" TargetMode="External"/><Relationship Id="rId41" Type="http://schemas.openxmlformats.org/officeDocument/2006/relationships/image" Target="media/image5.png"/><Relationship Id="rId54" Type="http://schemas.openxmlformats.org/officeDocument/2006/relationships/image" Target="media/image16.PNG"/><Relationship Id="rId62" Type="http://schemas.openxmlformats.org/officeDocument/2006/relationships/image" Target="media/image24.png"/><Relationship Id="rId70" Type="http://schemas.openxmlformats.org/officeDocument/2006/relationships/image" Target="media/image32.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Vir</b:Tag>
    <b:SourceType>InternetSite</b:SourceType>
    <b:Guid>{401F7E19-95BD-4997-9B73-46D373AE730D}</b:Guid>
    <b:Author>
      <b:Author>
        <b:NameList>
          <b:Person>
            <b:Last>Law</b:Last>
            <b:First>Virginia</b:First>
          </b:Person>
        </b:NameList>
      </b:Author>
    </b:Author>
    <b:Title>Virginia Law </b:Title>
    <b:URL>https://law.lis.virginia.gov/vacode/18.2-186.6/</b:URL>
    <b:RefOrder>1</b:RefOrder>
  </b:Source>
  <b:Source>
    <b:Tag>Ame17</b:Tag>
    <b:SourceType>InternetSite</b:SourceType>
    <b:Guid>{11900D96-E23D-402D-9CAD-33E4FD54F18D}</b:Guid>
    <b:Author>
      <b:Author>
        <b:NameList>
          <b:Person>
            <b:Last>Amended by Stats. 2016</b:Last>
            <b:First>Ch.</b:First>
            <b:Middle>337, Sec. 2.</b:Middle>
          </b:Person>
        </b:NameList>
      </b:Author>
    </b:Author>
    <b:Title>California Legislative Information</b:Title>
    <b:InternetSiteTitle>California Legislative Information </b:InternetSiteTitle>
    <b:Year>2017</b:Year>
    <b:Month>January</b:Month>
    <b:Day>1</b:Day>
    <b:URL>https://leginfo.legislature.ca.gov/faces/codes_displaySection.xhtml?lawCode=CIV&amp;sectionNum=1798.82</b:URL>
    <b:RefOrder>2</b:RefOrder>
  </b:Source>
  <b:Source>
    <b:Tag>Ian14</b:Tag>
    <b:SourceType>InternetSite</b:SourceType>
    <b:Guid>{FBC0653B-82A0-4539-8278-7BB948BAC669}</b:Guid>
    <b:Author>
      <b:Author>
        <b:NameList>
          <b:Person>
            <b:Last>Imrich</b:Last>
            <b:First>Ian</b:First>
          </b:Person>
        </b:NameList>
      </b:Author>
    </b:Author>
    <b:Title>JD Supra</b:Title>
    <b:InternetSiteTitle>JD Supra</b:InternetSiteTitle>
    <b:Year>2014</b:Year>
    <b:Month>Diciembre</b:Month>
    <b:Day>15</b:Day>
    <b:URL>https://www.jdsupra.com/legalnews/class-action-complaint-michael-corona-a-28715/</b:URL>
    <b:RefOrder>3</b:RefOrder>
  </b:Source>
  <b:Source>
    <b:Tag>Jus</b:Tag>
    <b:SourceType>InternetSite</b:SourceType>
    <b:Guid>{059352E1-41EE-4302-98E4-DA6DBCF40A62}</b:Guid>
    <b:Author>
      <b:Author>
        <b:NameList>
          <b:Person>
            <b:Last>Justia</b:Last>
          </b:Person>
        </b:NameList>
      </b:Author>
    </b:Author>
    <b:Title>Justia</b:Title>
    <b:InternetSiteTitle>Justia</b:InternetSiteTitle>
    <b:URL>https://dockets.justia.com/docket/california/cacdce/2:2014cv09600/606414</b:URL>
    <b:RefOrder>4</b:RefOrder>
  </b:Source>
  <b:Source>
    <b:Tag>LAW</b:Tag>
    <b:SourceType>InternetSite</b:SourceType>
    <b:Guid>{4531106A-E485-4B06-99EE-9ABD300373CE}</b:Guid>
    <b:Author>
      <b:Author>
        <b:NameList>
          <b:Person>
            <b:Last>360</b:Last>
            <b:First>LAW</b:First>
          </b:Person>
        </b:NameList>
      </b:Author>
    </b:Author>
    <b:Title>LAW 360</b:Title>
    <b:InternetSiteTitle>LAW 360</b:InternetSiteTitle>
    <b:URL>https://www.law360.com/cases/5490145d8d3fdf05ad000003</b:URL>
    <b:RefOrder>5</b:RefOrder>
  </b:Source>
  <b:Source>
    <b:Tag>Lea14</b:Tag>
    <b:SourceType>InternetSite</b:SourceType>
    <b:Guid>{083A68DB-EA2B-43A1-B60E-80F586E95215}</b:Guid>
    <b:Author>
      <b:Author>
        <b:NameList>
          <b:Person>
            <b:Last>Leagle</b:Last>
          </b:Person>
        </b:NameList>
      </b:Author>
    </b:Author>
    <b:Title>Leagle</b:Title>
    <b:InternetSiteTitle>leagle</b:InternetSiteTitle>
    <b:Year>2014</b:Year>
    <b:Month>Mayo</b:Month>
    <b:Day>29</b:Day>
    <b:URL>https://www.leagle.com/decision/infdco20150602984</b:URL>
    <b:RefOrder>6</b:RefOrder>
  </b:Source>
  <b:Source>
    <b:Tag>Cou</b:Tag>
    <b:SourceType>InternetSite</b:SourceType>
    <b:Guid>{6C5D468F-8193-4ACE-B957-D906CEE4662E}</b:Guid>
    <b:Author>
      <b:Author>
        <b:NameList>
          <b:Person>
            <b:Last>Listener</b:Last>
            <b:First>Court</b:First>
          </b:Person>
        </b:NameList>
      </b:Author>
    </b:Author>
    <b:Title>Court listener </b:Title>
    <b:InternetSiteTitle>Court Listener</b:InternetSiteTitle>
    <b:URL>https://www.courtlistener.com/docket/4152309/michael-corona-v-sony-pictures-entertainment-inc/</b:URL>
    <b:RefOrder>7</b:RefOrder>
  </b:Source>
  <b:Source>
    <b:Tag>Ban15</b:Tag>
    <b:SourceType>InternetSite</b:SourceType>
    <b:Guid>{48CB4FAD-77E4-4F8D-9E4A-1D985B636DC0}</b:Guid>
    <b:Author>
      <b:Author>
        <b:NameList>
          <b:Person>
            <b:Last>Mexico</b:Last>
            <b:First>Banco</b:First>
            <b:Middle>de</b:Middle>
          </b:Person>
        </b:NameList>
      </b:Author>
    </b:Author>
    <b:Title>CONDUSEF</b:Title>
    <b:InternetSiteTitle>Gob.mx</b:InternetSiteTitle>
    <b:Year>2015</b:Year>
    <b:RefOrder>8</b:RefOrder>
  </b:Source>
  <b:Source>
    <b:Tag>Dis15</b:Tag>
    <b:SourceType>InternetSite</b:SourceType>
    <b:Guid>{F74B2FAA-A1B9-412F-B650-6895DE6BFCB7}</b:Guid>
    <b:Author>
      <b:Author>
        <b:Corporate>Dision Computer Forensic</b:Corporate>
      </b:Author>
    </b:Author>
    <b:Year>2015</b:Year>
    <b:URL>http://www.delitosinformaticos.info/delitos_informaticos/tipos_delitos.html</b:URL>
    <b:RefOrder>9</b:RefOrder>
  </b:Source>
  <b:Source>
    <b:Tag>Ris15</b:Tag>
    <b:SourceType>InternetSite</b:SourceType>
    <b:Guid>{6E4E9F2D-17EB-4586-8B01-F4584A2B7587}</b:Guid>
    <b:Author>
      <b:Author>
        <b:Corporate>Risk Based Security</b:Corporate>
      </b:Author>
    </b:Author>
    <b:Title>Risk Based Security</b:Title>
    <b:InternetSiteTitle>Risk Based Security</b:InternetSiteTitle>
    <b:Year>2015</b:Year>
    <b:Month>12</b:Month>
    <b:Day>15</b:Day>
    <b:URL>https://www.riskbasedsecurity.com/2014/12/a-breakdown-and-analysis-of-the-december-2014-sony-hack/</b:URL>
    <b:RefOrder>10</b:RefOrder>
  </b:Source>
  <b:Source>
    <b:Tag>Jud18</b:Tag>
    <b:SourceType>InternetSite</b:SourceType>
    <b:Guid>{AE3EA220-28F1-4E2B-BB60-4925056F8F2B}</b:Guid>
    <b:Author>
      <b:Author>
        <b:Corporate>Judicial Council of California</b:Corporate>
      </b:Author>
    </b:Author>
    <b:Title>Judicial Council of California</b:Title>
    <b:InternetSiteTitle>Judicial Council of California</b:InternetSiteTitle>
    <b:Year>2018</b:Year>
    <b:URL>http://www.courts.ca.gov/24642.htm?rdeLocaleAttr=es</b:URL>
    <b:RefOrder>11</b:RefOrder>
  </b:Source>
  <b:Source>
    <b:Tag>Pus14</b:Tag>
    <b:SourceType>InternetSite</b:SourceType>
    <b:Guid>{268B5C52-87C2-4022-9052-5F866F4C28C2}</b:Guid>
    <b:Author>
      <b:Author>
        <b:Corporate>Pushpa Mishra</b:Corporate>
      </b:Author>
    </b:Author>
    <b:Title>Hack head</b:Title>
    <b:InternetSiteTitle>Hack head</b:InternetSiteTitle>
    <b:Year>2014</b:Year>
    <b:Month>12</b:Month>
    <b:Day>5</b:Day>
    <b:URL>https://www.hackread.com/hackers-leak-salary-personal-info-of-sony-group/</b:URL>
    <b:RefOrder>12</b:RefOrder>
  </b:Source>
  <b:Source>
    <b:Tag>Mer</b:Tag>
    <b:SourceType>InternetSite</b:SourceType>
    <b:Guid>{41A77018-E694-4893-91E0-DC78285B76ED}</b:Guid>
    <b:Author>
      <b:Author>
        <b:NameList>
          <b:Person>
            <b:Last>Merritt</b:Last>
          </b:Person>
        </b:NameList>
      </b:Author>
    </b:Author>
    <b:Title>Symantec Corporatio</b:Title>
    <b:InternetSiteTitle>Norton</b:InternetSiteTitle>
    <b:URL>http://mx.norton.com/identity-theft-primer/article</b:URL>
    <b:Year>2016</b:Year>
    <b:RefOrder>13</b:RefOrder>
  </b:Source>
  <b:Source>
    <b:Tag>Abr17</b:Tag>
    <b:SourceType>InternetSite</b:SourceType>
    <b:Guid>{EDFDCAF2-DE27-4379-B04A-D036A12FD6B2}</b:Guid>
    <b:Author>
      <b:Author>
        <b:NameList>
          <b:Person>
            <b:Last>Abrams</b:Last>
            <b:First>Rachel</b:First>
          </b:Person>
        </b:NameList>
      </b:Author>
    </b:Author>
    <b:Title>New York Times</b:Title>
    <b:InternetSiteTitle>nytimes.com</b:InternetSiteTitle>
    <b:Year>2017</b:Year>
    <b:Month>may</b:Month>
    <b:Day>23</b:Day>
    <b:URL>https://www.nytimes.com/2017/05/23/business/target-security-breach-settlement.html</b:URL>
    <b:RefOrder>14</b:RefOrder>
  </b:Source>
  <b:Source>
    <b:Tag>Placeholder1</b:Tag>
    <b:SourceType>InternetSite</b:SourceType>
    <b:Guid>{6BE1CE42-6207-4C00-9BD1-ED817FBD1CC2}</b:Guid>
    <b:Author>
      <b:Author>
        <b:NameList>
          <b:Person>
            <b:Last>Merritt</b:Last>
            <b:First>Marian</b:First>
          </b:Person>
        </b:NameList>
      </b:Author>
    </b:Author>
    <b:Title>Norton</b:Title>
    <b:InternetSiteTitle>Norton</b:InternetSiteTitle>
    <b:URL>http://mx.norton.com/identity-theft-primer/article</b:URL>
    <b:RefOrder>15</b:RefOrder>
  </b:Source>
</b:Sources>
</file>

<file path=customXml/itemProps1.xml><?xml version="1.0" encoding="utf-8"?>
<ds:datastoreItem xmlns:ds="http://schemas.openxmlformats.org/officeDocument/2006/customXml" ds:itemID="{1045E53C-F624-4243-B619-846ECA30D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10143</Words>
  <Characters>57821</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Ronald Morales Ferrer</cp:lastModifiedBy>
  <cp:revision>2</cp:revision>
  <cp:lastPrinted>2018-07-19T02:54:00Z</cp:lastPrinted>
  <dcterms:created xsi:type="dcterms:W3CDTF">2022-01-13T15:19:00Z</dcterms:created>
  <dcterms:modified xsi:type="dcterms:W3CDTF">2022-01-13T15:19:00Z</dcterms:modified>
</cp:coreProperties>
</file>